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74735" w14:textId="087E3BF6" w:rsidR="00FF09BE" w:rsidRPr="000C5A84" w:rsidRDefault="00AF493B" w:rsidP="00FF09BE">
      <w:pPr>
        <w:pStyle w:val="PMCMT"/>
        <w:rPr>
          <w:sz w:val="24"/>
          <w:szCs w:val="24"/>
        </w:rPr>
      </w:pPr>
      <w:bookmarkStart w:id="0" w:name="_Hlk178350506"/>
      <w:r w:rsidRPr="000C5A84">
        <w:rPr>
          <w:sz w:val="24"/>
          <w:szCs w:val="24"/>
        </w:rPr>
        <w:t>Sioux Chief Manufacturing</w:t>
      </w:r>
      <w:r w:rsidR="00FF09BE" w:rsidRPr="000C5A84">
        <w:rPr>
          <w:sz w:val="24"/>
          <w:szCs w:val="24"/>
        </w:rPr>
        <w:t xml:space="preserve"> prepared the following guidelines to aid design professionals. Incorporate these guidelines into the appropriate project specification Section. </w:t>
      </w:r>
      <w:r w:rsidRPr="000C5A84">
        <w:rPr>
          <w:sz w:val="24"/>
          <w:szCs w:val="24"/>
        </w:rPr>
        <w:t>Sioux Chief Manufacturing</w:t>
      </w:r>
      <w:r w:rsidR="00FF09BE" w:rsidRPr="000C5A84">
        <w:rPr>
          <w:sz w:val="24"/>
          <w:szCs w:val="24"/>
        </w:rPr>
        <w:t xml:space="preserve"> is not liable in any way for revisions or for the use of this Section by any end user. A qualified design professional should review and edit the document to suit project requirements. </w:t>
      </w:r>
    </w:p>
    <w:p w14:paraId="43B3B676" w14:textId="77777777" w:rsidR="00FF09BE" w:rsidRPr="000C5A84" w:rsidRDefault="00FF09BE" w:rsidP="00FF09BE">
      <w:pPr>
        <w:pStyle w:val="PMCMT"/>
        <w:rPr>
          <w:sz w:val="24"/>
          <w:szCs w:val="24"/>
        </w:rPr>
      </w:pPr>
      <w:r w:rsidRPr="000C5A84">
        <w:rPr>
          <w:sz w:val="24"/>
          <w:szCs w:val="24"/>
        </w:rPr>
        <w:t>Notes are included to assist the design professional in editing the specifications to suit project requirements and are not intended to be included in the final specification. These notes appear in blue text.</w:t>
      </w:r>
    </w:p>
    <w:p w14:paraId="606BB085" w14:textId="3B4ABB58" w:rsidR="00FF09BE" w:rsidRPr="000C5A84" w:rsidRDefault="00FF09BE" w:rsidP="00FF09BE">
      <w:pPr>
        <w:pStyle w:val="PMCMT"/>
        <w:rPr>
          <w:sz w:val="24"/>
          <w:szCs w:val="24"/>
        </w:rPr>
      </w:pPr>
      <w:r w:rsidRPr="000C5A84">
        <w:rPr>
          <w:sz w:val="24"/>
          <w:szCs w:val="24"/>
        </w:rPr>
        <w:t xml:space="preserve">For more information or assistance, contact </w:t>
      </w:r>
      <w:r w:rsidR="00AF493B" w:rsidRPr="000C5A84">
        <w:rPr>
          <w:sz w:val="24"/>
          <w:szCs w:val="24"/>
        </w:rPr>
        <w:t>Sioux Chief Manufacturing</w:t>
      </w:r>
      <w:r w:rsidRPr="000C5A84">
        <w:rPr>
          <w:sz w:val="24"/>
          <w:szCs w:val="24"/>
        </w:rPr>
        <w:t>.</w:t>
      </w:r>
    </w:p>
    <w:p w14:paraId="1E5FCE7D" w14:textId="11005FDF" w:rsidR="00FF09BE" w:rsidRPr="000C5A84" w:rsidRDefault="00AF493B" w:rsidP="00FF09BE">
      <w:pPr>
        <w:pStyle w:val="PMCMT"/>
        <w:rPr>
          <w:sz w:val="24"/>
          <w:szCs w:val="24"/>
          <w:u w:val="single"/>
        </w:rPr>
      </w:pPr>
      <w:r w:rsidRPr="000C5A84">
        <w:rPr>
          <w:sz w:val="24"/>
          <w:szCs w:val="24"/>
          <w:u w:val="single"/>
        </w:rPr>
        <w:t>Sioux Chief Manufacturing</w:t>
      </w:r>
      <w:r w:rsidR="00FF09BE" w:rsidRPr="000C5A84">
        <w:rPr>
          <w:sz w:val="24"/>
          <w:szCs w:val="24"/>
          <w:u w:val="single"/>
        </w:rPr>
        <w:t>:</w:t>
      </w:r>
    </w:p>
    <w:p w14:paraId="5C8141AA" w14:textId="77777777" w:rsidR="00FF09BE" w:rsidRPr="000C5A84" w:rsidRDefault="00FF09BE" w:rsidP="00FF09BE">
      <w:pPr>
        <w:pStyle w:val="PMCMT"/>
        <w:spacing w:before="0"/>
        <w:ind w:firstLine="720"/>
        <w:jc w:val="left"/>
        <w:rPr>
          <w:sz w:val="24"/>
          <w:szCs w:val="24"/>
        </w:rPr>
      </w:pPr>
      <w:r w:rsidRPr="000C5A84">
        <w:rPr>
          <w:sz w:val="24"/>
          <w:szCs w:val="24"/>
        </w:rPr>
        <w:t>14940 Thunderbird Road,</w:t>
      </w:r>
    </w:p>
    <w:p w14:paraId="65C0EFB2" w14:textId="77777777" w:rsidR="00FF09BE" w:rsidRPr="000C5A84" w:rsidRDefault="00FF09BE" w:rsidP="00FF09BE">
      <w:pPr>
        <w:pStyle w:val="PMCMT"/>
        <w:spacing w:before="0"/>
        <w:ind w:firstLine="720"/>
        <w:jc w:val="left"/>
        <w:rPr>
          <w:sz w:val="24"/>
          <w:szCs w:val="24"/>
        </w:rPr>
      </w:pPr>
      <w:r w:rsidRPr="000C5A84">
        <w:rPr>
          <w:sz w:val="24"/>
          <w:szCs w:val="24"/>
        </w:rPr>
        <w:t>Kansas City, MO 64147</w:t>
      </w:r>
    </w:p>
    <w:p w14:paraId="35B870CF" w14:textId="77777777" w:rsidR="00FF09BE" w:rsidRPr="000C5A84" w:rsidRDefault="00FF09BE" w:rsidP="00FF09BE">
      <w:pPr>
        <w:pStyle w:val="PMCMT"/>
        <w:spacing w:before="0"/>
        <w:ind w:firstLine="720"/>
        <w:jc w:val="left"/>
        <w:rPr>
          <w:sz w:val="24"/>
          <w:szCs w:val="24"/>
        </w:rPr>
      </w:pPr>
      <w:r w:rsidRPr="000C5A84">
        <w:rPr>
          <w:sz w:val="24"/>
          <w:szCs w:val="24"/>
        </w:rPr>
        <w:t>Phone: (800) 821-3944</w:t>
      </w:r>
    </w:p>
    <w:p w14:paraId="7FCC7350" w14:textId="77777777" w:rsidR="00FF09BE" w:rsidRPr="000C5A84" w:rsidRDefault="00FF09BE" w:rsidP="00FF09BE">
      <w:pPr>
        <w:pStyle w:val="PMCMT"/>
        <w:spacing w:before="0"/>
        <w:ind w:firstLine="720"/>
        <w:jc w:val="left"/>
        <w:rPr>
          <w:sz w:val="24"/>
          <w:szCs w:val="24"/>
        </w:rPr>
      </w:pPr>
      <w:r w:rsidRPr="000C5A84">
        <w:rPr>
          <w:sz w:val="24"/>
          <w:szCs w:val="24"/>
        </w:rPr>
        <w:t xml:space="preserve">Website: </w:t>
      </w:r>
      <w:hyperlink r:id="rId8" w:history="1">
        <w:r w:rsidRPr="000C5A84">
          <w:rPr>
            <w:rStyle w:val="Hyperlink"/>
            <w:sz w:val="24"/>
            <w:szCs w:val="24"/>
          </w:rPr>
          <w:t>www.siouxchief.com</w:t>
        </w:r>
      </w:hyperlink>
    </w:p>
    <w:p w14:paraId="6170B427" w14:textId="77777777" w:rsidR="00FF09BE" w:rsidRPr="000C5A84" w:rsidRDefault="00FF09BE" w:rsidP="00FF09BE">
      <w:pPr>
        <w:pStyle w:val="PMCMT"/>
        <w:spacing w:before="0"/>
        <w:ind w:firstLine="720"/>
        <w:jc w:val="left"/>
        <w:rPr>
          <w:rStyle w:val="Hyperlink"/>
          <w:sz w:val="24"/>
          <w:szCs w:val="24"/>
        </w:rPr>
      </w:pPr>
      <w:r w:rsidRPr="000C5A84">
        <w:rPr>
          <w:sz w:val="24"/>
          <w:szCs w:val="24"/>
        </w:rPr>
        <w:t xml:space="preserve">Email: </w:t>
      </w:r>
      <w:hyperlink r:id="rId9" w:history="1">
        <w:r w:rsidRPr="000C5A84">
          <w:rPr>
            <w:rStyle w:val="Hyperlink"/>
            <w:sz w:val="24"/>
            <w:szCs w:val="24"/>
          </w:rPr>
          <w:t>specifications@siouxchief.com</w:t>
        </w:r>
      </w:hyperlink>
      <w:bookmarkEnd w:id="0"/>
    </w:p>
    <w:p w14:paraId="3BBC322E" w14:textId="77777777" w:rsidR="00FF09BE" w:rsidRPr="000C5A84" w:rsidRDefault="00FF09BE" w:rsidP="00FF09BE">
      <w:pPr>
        <w:pStyle w:val="PMCMT"/>
        <w:spacing w:before="0"/>
        <w:ind w:firstLine="720"/>
        <w:jc w:val="left"/>
        <w:rPr>
          <w:rStyle w:val="Hyperlink"/>
          <w:sz w:val="24"/>
          <w:szCs w:val="24"/>
        </w:rPr>
      </w:pPr>
    </w:p>
    <w:p w14:paraId="1DC1C402" w14:textId="4081EFFD" w:rsidR="00212D0C" w:rsidRPr="000C5A84" w:rsidRDefault="00212D0C" w:rsidP="00F04389">
      <w:pPr>
        <w:pStyle w:val="Heading1"/>
        <w:rPr>
          <w:rFonts w:ascii="Times New Roman" w:hAnsi="Times New Roman" w:cs="Times New Roman"/>
          <w:sz w:val="24"/>
          <w:szCs w:val="24"/>
        </w:rPr>
      </w:pPr>
      <w:r w:rsidRPr="000C5A84">
        <w:rPr>
          <w:rFonts w:ascii="Times New Roman" w:hAnsi="Times New Roman" w:cs="Times New Roman"/>
          <w:sz w:val="24"/>
          <w:szCs w:val="24"/>
        </w:rPr>
        <w:t>SECTION 2213</w:t>
      </w:r>
      <w:r w:rsidR="001D4E35" w:rsidRPr="000C5A84">
        <w:rPr>
          <w:rFonts w:ascii="Times New Roman" w:hAnsi="Times New Roman" w:cs="Times New Roman"/>
          <w:sz w:val="24"/>
          <w:szCs w:val="24"/>
        </w:rPr>
        <w:t>00</w:t>
      </w:r>
      <w:r w:rsidRPr="000C5A84">
        <w:rPr>
          <w:rFonts w:ascii="Times New Roman" w:hAnsi="Times New Roman" w:cs="Times New Roman"/>
          <w:sz w:val="24"/>
          <w:szCs w:val="24"/>
        </w:rPr>
        <w:t xml:space="preserve"> - SANITARY WASTE PIPING SPECIALTIES</w:t>
      </w:r>
    </w:p>
    <w:p w14:paraId="2D893C39" w14:textId="77777777" w:rsidR="00212D0C" w:rsidRPr="000C5A84" w:rsidRDefault="00212D0C" w:rsidP="00F04389">
      <w:pPr>
        <w:pStyle w:val="CMT"/>
        <w:rPr>
          <w:sz w:val="24"/>
          <w:szCs w:val="24"/>
        </w:rPr>
      </w:pPr>
      <w:r w:rsidRPr="000C5A84">
        <w:rPr>
          <w:sz w:val="24"/>
          <w:szCs w:val="24"/>
        </w:rPr>
        <w:t>Revise this Section by deleting and inserting text to meet Project-specific requirements.</w:t>
      </w:r>
    </w:p>
    <w:p w14:paraId="70533000" w14:textId="36DD113F" w:rsidR="00212D0C" w:rsidRPr="000C5A84" w:rsidRDefault="00212D0C" w:rsidP="00F04389">
      <w:pPr>
        <w:pStyle w:val="CMT"/>
        <w:rPr>
          <w:sz w:val="24"/>
          <w:szCs w:val="24"/>
        </w:rPr>
      </w:pPr>
      <w:r w:rsidRPr="000C5A84">
        <w:rPr>
          <w:sz w:val="24"/>
          <w:szCs w:val="24"/>
        </w:rPr>
        <w:t>Verify that Section titles referenced in this Section are correct for this Project's Specifications; Section titles may have changed.</w:t>
      </w:r>
    </w:p>
    <w:p w14:paraId="42656650" w14:textId="45D1F59F" w:rsidR="00212D0C" w:rsidRPr="000C5A84" w:rsidRDefault="00212D0C" w:rsidP="0041699A">
      <w:pPr>
        <w:pStyle w:val="Heading1"/>
        <w:numPr>
          <w:ilvl w:val="0"/>
          <w:numId w:val="2"/>
        </w:numPr>
        <w:rPr>
          <w:rStyle w:val="Strong"/>
          <w:rFonts w:ascii="Times New Roman" w:hAnsi="Times New Roman" w:cs="Times New Roman"/>
          <w:b w:val="0"/>
          <w:bCs w:val="0"/>
          <w:sz w:val="24"/>
          <w:szCs w:val="24"/>
        </w:rPr>
      </w:pPr>
      <w:r w:rsidRPr="000C5A84">
        <w:rPr>
          <w:rStyle w:val="Strong"/>
          <w:rFonts w:ascii="Times New Roman" w:hAnsi="Times New Roman" w:cs="Times New Roman"/>
          <w:b w:val="0"/>
          <w:bCs w:val="0"/>
          <w:sz w:val="24"/>
          <w:szCs w:val="24"/>
        </w:rPr>
        <w:t>GENERAL</w:t>
      </w:r>
    </w:p>
    <w:p w14:paraId="4712DDB5" w14:textId="77777777" w:rsidR="00212D0C" w:rsidRPr="000C5A84" w:rsidRDefault="00212D0C" w:rsidP="0041699A">
      <w:pPr>
        <w:pStyle w:val="Heading2"/>
        <w:numPr>
          <w:ilvl w:val="3"/>
          <w:numId w:val="2"/>
        </w:numPr>
        <w:rPr>
          <w:rFonts w:ascii="Times New Roman" w:hAnsi="Times New Roman" w:cs="Times New Roman"/>
          <w:sz w:val="24"/>
          <w:szCs w:val="24"/>
        </w:rPr>
      </w:pPr>
      <w:r w:rsidRPr="000C5A84">
        <w:rPr>
          <w:rFonts w:ascii="Times New Roman" w:hAnsi="Times New Roman" w:cs="Times New Roman"/>
          <w:sz w:val="24"/>
          <w:szCs w:val="24"/>
        </w:rPr>
        <w:t>RELATED DOCUMENTS</w:t>
      </w:r>
    </w:p>
    <w:p w14:paraId="39D05001" w14:textId="77777777" w:rsidR="00212D0C" w:rsidRPr="000C5A84" w:rsidRDefault="00212D0C" w:rsidP="00F04389">
      <w:pPr>
        <w:pStyle w:val="CMT"/>
        <w:rPr>
          <w:sz w:val="24"/>
          <w:szCs w:val="24"/>
        </w:rPr>
      </w:pPr>
      <w:r w:rsidRPr="000C5A84">
        <w:rPr>
          <w:sz w:val="24"/>
          <w:szCs w:val="24"/>
        </w:rPr>
        <w:t>Retain or delete this article in all Sections of Project Manual.</w:t>
      </w:r>
    </w:p>
    <w:p w14:paraId="079A1BBF" w14:textId="77777777" w:rsidR="00212D0C" w:rsidRPr="000C5A84" w:rsidRDefault="00212D0C" w:rsidP="00F04389">
      <w:pPr>
        <w:pStyle w:val="CMT"/>
        <w:rPr>
          <w:sz w:val="24"/>
          <w:szCs w:val="24"/>
        </w:rPr>
      </w:pPr>
      <w:r w:rsidRPr="000C5A84">
        <w:rPr>
          <w:sz w:val="24"/>
          <w:szCs w:val="24"/>
        </w:rPr>
        <w:t>Drawings and general provisions of the Contract, including General and Supplementary Conditions and Division 01 Specification Sections, apply to this Section.</w:t>
      </w:r>
    </w:p>
    <w:p w14:paraId="3E2718A6" w14:textId="77777777" w:rsidR="00212D0C" w:rsidRPr="000C5A84" w:rsidRDefault="00212D0C" w:rsidP="0041699A">
      <w:pPr>
        <w:pStyle w:val="Heading2"/>
        <w:numPr>
          <w:ilvl w:val="3"/>
          <w:numId w:val="2"/>
        </w:numPr>
        <w:rPr>
          <w:rFonts w:ascii="Times New Roman" w:hAnsi="Times New Roman" w:cs="Times New Roman"/>
          <w:sz w:val="24"/>
          <w:szCs w:val="24"/>
        </w:rPr>
      </w:pPr>
      <w:r w:rsidRPr="000C5A84">
        <w:rPr>
          <w:rFonts w:ascii="Times New Roman" w:hAnsi="Times New Roman" w:cs="Times New Roman"/>
          <w:sz w:val="24"/>
          <w:szCs w:val="24"/>
        </w:rPr>
        <w:lastRenderedPageBreak/>
        <w:t>SUMMARY</w:t>
      </w:r>
    </w:p>
    <w:p w14:paraId="7CE95CDC" w14:textId="77777777" w:rsidR="00212D0C" w:rsidRPr="000C5A84" w:rsidRDefault="00212D0C" w:rsidP="0041699A">
      <w:pPr>
        <w:pStyle w:val="Heading3"/>
        <w:numPr>
          <w:ilvl w:val="4"/>
          <w:numId w:val="2"/>
        </w:numPr>
        <w:rPr>
          <w:rFonts w:cs="Times New Roman"/>
          <w:sz w:val="24"/>
          <w:szCs w:val="24"/>
        </w:rPr>
      </w:pPr>
      <w:r w:rsidRPr="000C5A84">
        <w:rPr>
          <w:rFonts w:cs="Times New Roman"/>
          <w:sz w:val="24"/>
          <w:szCs w:val="24"/>
        </w:rPr>
        <w:t>Section Includes:</w:t>
      </w:r>
    </w:p>
    <w:p w14:paraId="1F9C6BD8" w14:textId="77777777" w:rsidR="00212D0C" w:rsidRPr="000C5A84" w:rsidRDefault="00212D0C" w:rsidP="0041699A">
      <w:pPr>
        <w:pStyle w:val="Heading4"/>
        <w:numPr>
          <w:ilvl w:val="5"/>
          <w:numId w:val="2"/>
        </w:numPr>
        <w:rPr>
          <w:rFonts w:cs="Times New Roman"/>
          <w:i w:val="0"/>
          <w:iCs w:val="0"/>
          <w:sz w:val="24"/>
          <w:szCs w:val="24"/>
        </w:rPr>
      </w:pPr>
      <w:r w:rsidRPr="000C5A84">
        <w:rPr>
          <w:rFonts w:cs="Times New Roman"/>
          <w:i w:val="0"/>
          <w:iCs w:val="0"/>
          <w:sz w:val="24"/>
          <w:szCs w:val="24"/>
        </w:rPr>
        <w:t>Backwater valves.</w:t>
      </w:r>
    </w:p>
    <w:p w14:paraId="4EE20420" w14:textId="77777777" w:rsidR="00212D0C" w:rsidRPr="000C5A84" w:rsidRDefault="00212D0C" w:rsidP="0041699A">
      <w:pPr>
        <w:pStyle w:val="Heading4"/>
        <w:numPr>
          <w:ilvl w:val="5"/>
          <w:numId w:val="2"/>
        </w:numPr>
        <w:rPr>
          <w:rFonts w:cs="Times New Roman"/>
          <w:i w:val="0"/>
          <w:iCs w:val="0"/>
          <w:sz w:val="24"/>
          <w:szCs w:val="24"/>
        </w:rPr>
      </w:pPr>
      <w:r w:rsidRPr="000C5A84">
        <w:rPr>
          <w:rFonts w:cs="Times New Roman"/>
          <w:i w:val="0"/>
          <w:iCs w:val="0"/>
          <w:sz w:val="24"/>
          <w:szCs w:val="24"/>
        </w:rPr>
        <w:t>Cleanouts.</w:t>
      </w:r>
    </w:p>
    <w:p w14:paraId="2D5B3F1B" w14:textId="77777777" w:rsidR="00A64FED" w:rsidRPr="000C5A84" w:rsidRDefault="00212D0C" w:rsidP="00A64FED">
      <w:pPr>
        <w:pStyle w:val="Heading4"/>
        <w:numPr>
          <w:ilvl w:val="5"/>
          <w:numId w:val="2"/>
        </w:numPr>
        <w:rPr>
          <w:rFonts w:cs="Times New Roman"/>
          <w:i w:val="0"/>
          <w:iCs w:val="0"/>
          <w:sz w:val="24"/>
          <w:szCs w:val="24"/>
        </w:rPr>
      </w:pPr>
      <w:r w:rsidRPr="000C5A84">
        <w:rPr>
          <w:rFonts w:cs="Times New Roman"/>
          <w:i w:val="0"/>
          <w:iCs w:val="0"/>
          <w:sz w:val="24"/>
          <w:szCs w:val="24"/>
        </w:rPr>
        <w:t xml:space="preserve">Floor drains. </w:t>
      </w:r>
    </w:p>
    <w:p w14:paraId="5C39CF6D" w14:textId="77777777" w:rsidR="00770A4E" w:rsidRPr="000C5A84" w:rsidRDefault="00A64FED" w:rsidP="00A64FED">
      <w:pPr>
        <w:pStyle w:val="Heading4"/>
        <w:numPr>
          <w:ilvl w:val="5"/>
          <w:numId w:val="2"/>
        </w:numPr>
        <w:rPr>
          <w:rFonts w:cs="Times New Roman"/>
          <w:i w:val="0"/>
          <w:iCs w:val="0"/>
          <w:sz w:val="24"/>
          <w:szCs w:val="24"/>
        </w:rPr>
      </w:pPr>
      <w:r w:rsidRPr="000C5A84">
        <w:rPr>
          <w:rFonts w:cs="Times New Roman"/>
          <w:i w:val="0"/>
          <w:iCs w:val="0"/>
          <w:sz w:val="24"/>
          <w:szCs w:val="24"/>
        </w:rPr>
        <w:t>Shower Drains</w:t>
      </w:r>
      <w:r w:rsidR="00770A4E" w:rsidRPr="000C5A84">
        <w:rPr>
          <w:rFonts w:cs="Times New Roman"/>
          <w:i w:val="0"/>
          <w:iCs w:val="0"/>
          <w:sz w:val="24"/>
          <w:szCs w:val="24"/>
        </w:rPr>
        <w:t>.</w:t>
      </w:r>
    </w:p>
    <w:p w14:paraId="34131E03" w14:textId="1E862BC6" w:rsidR="00D54109" w:rsidRPr="000C5A84" w:rsidRDefault="00E31AB6" w:rsidP="00A64FED">
      <w:pPr>
        <w:pStyle w:val="Heading4"/>
        <w:numPr>
          <w:ilvl w:val="5"/>
          <w:numId w:val="2"/>
        </w:numPr>
        <w:rPr>
          <w:rFonts w:cs="Times New Roman"/>
          <w:i w:val="0"/>
          <w:iCs w:val="0"/>
          <w:sz w:val="24"/>
          <w:szCs w:val="24"/>
        </w:rPr>
      </w:pPr>
      <w:r w:rsidRPr="000C5A84">
        <w:rPr>
          <w:rFonts w:cs="Times New Roman"/>
          <w:i w:val="0"/>
          <w:iCs w:val="0"/>
          <w:sz w:val="24"/>
          <w:szCs w:val="24"/>
        </w:rPr>
        <w:t xml:space="preserve">Linear </w:t>
      </w:r>
      <w:r w:rsidR="00BB04B1" w:rsidRPr="000C5A84">
        <w:rPr>
          <w:rFonts w:cs="Times New Roman"/>
          <w:i w:val="0"/>
          <w:iCs w:val="0"/>
          <w:sz w:val="24"/>
          <w:szCs w:val="24"/>
        </w:rPr>
        <w:t>Shower</w:t>
      </w:r>
      <w:r w:rsidRPr="000C5A84">
        <w:rPr>
          <w:rFonts w:cs="Times New Roman"/>
          <w:i w:val="0"/>
          <w:iCs w:val="0"/>
          <w:sz w:val="24"/>
          <w:szCs w:val="24"/>
        </w:rPr>
        <w:t xml:space="preserve"> Drains.</w:t>
      </w:r>
    </w:p>
    <w:p w14:paraId="1C6F9A64" w14:textId="77777777" w:rsidR="00773870" w:rsidRPr="000C5A84" w:rsidRDefault="00212D0C" w:rsidP="0041699A">
      <w:pPr>
        <w:pStyle w:val="Heading4"/>
        <w:numPr>
          <w:ilvl w:val="5"/>
          <w:numId w:val="2"/>
        </w:numPr>
        <w:rPr>
          <w:rFonts w:cs="Times New Roman"/>
          <w:i w:val="0"/>
          <w:iCs w:val="0"/>
          <w:sz w:val="24"/>
          <w:szCs w:val="24"/>
        </w:rPr>
      </w:pPr>
      <w:r w:rsidRPr="000C5A84">
        <w:rPr>
          <w:rFonts w:cs="Times New Roman"/>
          <w:i w:val="0"/>
          <w:iCs w:val="0"/>
          <w:sz w:val="24"/>
          <w:szCs w:val="24"/>
        </w:rPr>
        <w:t>Floor sinks</w:t>
      </w:r>
      <w:r w:rsidR="0026001E" w:rsidRPr="000C5A84">
        <w:rPr>
          <w:rFonts w:cs="Times New Roman"/>
          <w:i w:val="0"/>
          <w:iCs w:val="0"/>
          <w:sz w:val="24"/>
          <w:szCs w:val="24"/>
        </w:rPr>
        <w:t>.</w:t>
      </w:r>
    </w:p>
    <w:p w14:paraId="56808BA5" w14:textId="77777777" w:rsidR="00212D0C" w:rsidRPr="000C5A84" w:rsidRDefault="00212D0C" w:rsidP="0041699A">
      <w:pPr>
        <w:pStyle w:val="Heading4"/>
        <w:numPr>
          <w:ilvl w:val="5"/>
          <w:numId w:val="2"/>
        </w:numPr>
        <w:rPr>
          <w:rFonts w:cs="Times New Roman"/>
          <w:i w:val="0"/>
          <w:iCs w:val="0"/>
          <w:sz w:val="24"/>
          <w:szCs w:val="24"/>
        </w:rPr>
      </w:pPr>
      <w:r w:rsidRPr="000C5A84">
        <w:rPr>
          <w:rFonts w:cs="Times New Roman"/>
          <w:i w:val="0"/>
          <w:iCs w:val="0"/>
          <w:sz w:val="24"/>
          <w:szCs w:val="24"/>
        </w:rPr>
        <w:t>Through-penetration firestop assemblies.</w:t>
      </w:r>
    </w:p>
    <w:p w14:paraId="1370F232" w14:textId="77777777" w:rsidR="00181F04" w:rsidRPr="000C5A84" w:rsidRDefault="00212D0C" w:rsidP="0041699A">
      <w:pPr>
        <w:pStyle w:val="Heading4"/>
        <w:numPr>
          <w:ilvl w:val="5"/>
          <w:numId w:val="2"/>
        </w:numPr>
        <w:rPr>
          <w:rFonts w:cs="Times New Roman"/>
          <w:i w:val="0"/>
          <w:iCs w:val="0"/>
          <w:sz w:val="24"/>
          <w:szCs w:val="24"/>
        </w:rPr>
      </w:pPr>
      <w:r w:rsidRPr="000C5A84">
        <w:rPr>
          <w:rFonts w:cs="Times New Roman"/>
          <w:i w:val="0"/>
          <w:iCs w:val="0"/>
          <w:sz w:val="24"/>
          <w:szCs w:val="24"/>
        </w:rPr>
        <w:t>Miscellaneous sanitary drainage piping specialties.</w:t>
      </w:r>
    </w:p>
    <w:p w14:paraId="33FCAA7C" w14:textId="77777777" w:rsidR="00212D0C" w:rsidRPr="000C5A84" w:rsidRDefault="00212D0C" w:rsidP="0041699A">
      <w:pPr>
        <w:pStyle w:val="Heading2"/>
        <w:numPr>
          <w:ilvl w:val="3"/>
          <w:numId w:val="2"/>
        </w:numPr>
        <w:rPr>
          <w:rFonts w:ascii="Times New Roman" w:hAnsi="Times New Roman" w:cs="Times New Roman"/>
          <w:sz w:val="24"/>
          <w:szCs w:val="24"/>
        </w:rPr>
      </w:pPr>
      <w:r w:rsidRPr="000C5A84">
        <w:rPr>
          <w:rFonts w:ascii="Times New Roman" w:hAnsi="Times New Roman" w:cs="Times New Roman"/>
          <w:sz w:val="24"/>
          <w:szCs w:val="24"/>
        </w:rPr>
        <w:t>Related Requirements:</w:t>
      </w:r>
    </w:p>
    <w:p w14:paraId="7F252E56" w14:textId="77777777" w:rsidR="00212D0C" w:rsidRPr="000C5A84" w:rsidRDefault="00212D0C" w:rsidP="00D677B1">
      <w:pPr>
        <w:pStyle w:val="CMT"/>
        <w:rPr>
          <w:sz w:val="24"/>
          <w:szCs w:val="24"/>
        </w:rPr>
      </w:pPr>
      <w:r w:rsidRPr="000C5A84">
        <w:rPr>
          <w:sz w:val="24"/>
          <w:szCs w:val="24"/>
        </w:rPr>
        <w:t>Retain subparagraphs below to cross-reference requirements Contractor might expect to find in this Section but are specified in other Sections.</w:t>
      </w:r>
    </w:p>
    <w:p w14:paraId="506F8A88" w14:textId="77777777" w:rsidR="00212D0C" w:rsidRPr="000C5A84" w:rsidRDefault="00212D0C" w:rsidP="0041699A">
      <w:pPr>
        <w:pStyle w:val="Heading4"/>
        <w:numPr>
          <w:ilvl w:val="5"/>
          <w:numId w:val="3"/>
        </w:numPr>
        <w:rPr>
          <w:rStyle w:val="MF04"/>
          <w:rFonts w:cs="Times New Roman"/>
          <w:i w:val="0"/>
          <w:iCs w:val="0"/>
          <w:color w:val="000000" w:themeColor="text1"/>
          <w:sz w:val="24"/>
          <w:szCs w:val="24"/>
        </w:rPr>
      </w:pPr>
      <w:r w:rsidRPr="000C5A84">
        <w:rPr>
          <w:rFonts w:cs="Times New Roman"/>
          <w:i w:val="0"/>
          <w:iCs w:val="0"/>
          <w:sz w:val="24"/>
          <w:szCs w:val="24"/>
        </w:rPr>
        <w:t>Section 221423 "Storm Drainage Piping Specialties" for storm drainage piping inside the building, drainage piping specialties, and drains.</w:t>
      </w:r>
    </w:p>
    <w:p w14:paraId="622275D2" w14:textId="77777777" w:rsidR="00212D0C" w:rsidRPr="000C5A84" w:rsidRDefault="00212D0C" w:rsidP="0041699A">
      <w:pPr>
        <w:pStyle w:val="Heading4"/>
        <w:numPr>
          <w:ilvl w:val="5"/>
          <w:numId w:val="3"/>
        </w:numPr>
        <w:rPr>
          <w:rStyle w:val="MF04"/>
          <w:rFonts w:cs="Times New Roman"/>
          <w:i w:val="0"/>
          <w:iCs w:val="0"/>
          <w:color w:val="000000" w:themeColor="text1"/>
          <w:sz w:val="24"/>
          <w:szCs w:val="24"/>
        </w:rPr>
      </w:pPr>
      <w:r w:rsidRPr="000C5A84">
        <w:rPr>
          <w:rFonts w:cs="Times New Roman"/>
          <w:i w:val="0"/>
          <w:iCs w:val="0"/>
          <w:sz w:val="24"/>
          <w:szCs w:val="24"/>
        </w:rPr>
        <w:t>Section 224300 "Medical Plumbing Fixtures" for plaster sink interceptors.</w:t>
      </w:r>
    </w:p>
    <w:p w14:paraId="58DFF27A" w14:textId="77777777" w:rsidR="00212D0C" w:rsidRPr="000C5A84" w:rsidRDefault="00212D0C" w:rsidP="0041699A">
      <w:pPr>
        <w:pStyle w:val="Heading2"/>
        <w:numPr>
          <w:ilvl w:val="3"/>
          <w:numId w:val="2"/>
        </w:numPr>
        <w:rPr>
          <w:rFonts w:ascii="Times New Roman" w:hAnsi="Times New Roman" w:cs="Times New Roman"/>
          <w:sz w:val="24"/>
          <w:szCs w:val="24"/>
        </w:rPr>
      </w:pPr>
      <w:r w:rsidRPr="000C5A84">
        <w:rPr>
          <w:rFonts w:ascii="Times New Roman" w:hAnsi="Times New Roman" w:cs="Times New Roman"/>
          <w:sz w:val="24"/>
          <w:szCs w:val="24"/>
        </w:rPr>
        <w:t>DEFINITIONS</w:t>
      </w:r>
    </w:p>
    <w:p w14:paraId="22660857" w14:textId="77777777" w:rsidR="00212D0C" w:rsidRPr="000C5A84" w:rsidRDefault="00212D0C" w:rsidP="005F6833">
      <w:pPr>
        <w:pStyle w:val="CMT"/>
        <w:rPr>
          <w:sz w:val="24"/>
          <w:szCs w:val="24"/>
        </w:rPr>
      </w:pPr>
      <w:r w:rsidRPr="000C5A84">
        <w:rPr>
          <w:sz w:val="24"/>
          <w:szCs w:val="24"/>
        </w:rPr>
        <w:t>Retain terms that remain after this Section has been edited for a project.</w:t>
      </w:r>
    </w:p>
    <w:p w14:paraId="3F5AB92A" w14:textId="77777777" w:rsidR="00212D0C" w:rsidRPr="000C5A84" w:rsidRDefault="00212D0C" w:rsidP="0041699A">
      <w:pPr>
        <w:pStyle w:val="Heading3"/>
        <w:numPr>
          <w:ilvl w:val="4"/>
          <w:numId w:val="4"/>
        </w:numPr>
        <w:rPr>
          <w:rFonts w:cs="Times New Roman"/>
          <w:sz w:val="24"/>
          <w:szCs w:val="24"/>
        </w:rPr>
      </w:pPr>
      <w:r w:rsidRPr="000C5A84">
        <w:rPr>
          <w:rFonts w:cs="Times New Roman"/>
          <w:sz w:val="24"/>
          <w:szCs w:val="24"/>
        </w:rPr>
        <w:t>ABS: Acrylonitrile-butadiene-styrene plastic.</w:t>
      </w:r>
    </w:p>
    <w:p w14:paraId="641DD35A" w14:textId="77777777" w:rsidR="00212D0C" w:rsidRPr="000C5A84" w:rsidRDefault="00212D0C" w:rsidP="0041699A">
      <w:pPr>
        <w:pStyle w:val="Heading3"/>
        <w:numPr>
          <w:ilvl w:val="4"/>
          <w:numId w:val="4"/>
        </w:numPr>
        <w:rPr>
          <w:rFonts w:cs="Times New Roman"/>
          <w:sz w:val="24"/>
          <w:szCs w:val="24"/>
        </w:rPr>
      </w:pPr>
      <w:r w:rsidRPr="000C5A84">
        <w:rPr>
          <w:rFonts w:cs="Times New Roman"/>
          <w:sz w:val="24"/>
          <w:szCs w:val="24"/>
        </w:rPr>
        <w:t>HDPE: High-density polyethylene plastic.</w:t>
      </w:r>
    </w:p>
    <w:p w14:paraId="6F6E57DE" w14:textId="77777777" w:rsidR="000C46F1" w:rsidRPr="000C5A84" w:rsidRDefault="00212D0C" w:rsidP="0041699A">
      <w:pPr>
        <w:pStyle w:val="Heading3"/>
        <w:numPr>
          <w:ilvl w:val="4"/>
          <w:numId w:val="4"/>
        </w:numPr>
        <w:rPr>
          <w:rFonts w:cs="Times New Roman"/>
          <w:sz w:val="24"/>
          <w:szCs w:val="24"/>
        </w:rPr>
      </w:pPr>
      <w:r w:rsidRPr="000C5A84">
        <w:rPr>
          <w:rFonts w:cs="Times New Roman"/>
          <w:sz w:val="24"/>
          <w:szCs w:val="24"/>
        </w:rPr>
        <w:t>PVC: Polyvinyl chloride plastic.</w:t>
      </w:r>
    </w:p>
    <w:p w14:paraId="4B0AFA67" w14:textId="77777777" w:rsidR="003F62A7" w:rsidRPr="000C5A84" w:rsidRDefault="00212D0C" w:rsidP="0041699A">
      <w:pPr>
        <w:pStyle w:val="Heading2"/>
        <w:numPr>
          <w:ilvl w:val="3"/>
          <w:numId w:val="5"/>
        </w:numPr>
        <w:rPr>
          <w:rFonts w:ascii="Times New Roman" w:hAnsi="Times New Roman" w:cs="Times New Roman"/>
          <w:sz w:val="24"/>
          <w:szCs w:val="24"/>
        </w:rPr>
      </w:pPr>
      <w:r w:rsidRPr="000C5A84">
        <w:rPr>
          <w:rFonts w:ascii="Times New Roman" w:hAnsi="Times New Roman" w:cs="Times New Roman"/>
          <w:sz w:val="24"/>
          <w:szCs w:val="24"/>
        </w:rPr>
        <w:t>SUBMITTALS</w:t>
      </w:r>
    </w:p>
    <w:p w14:paraId="7F351A34" w14:textId="77777777" w:rsidR="003F62A7" w:rsidRPr="000C5A84" w:rsidRDefault="003F62A7" w:rsidP="003F62A7">
      <w:pPr>
        <w:pStyle w:val="ListParagraph"/>
        <w:numPr>
          <w:ilvl w:val="4"/>
          <w:numId w:val="5"/>
        </w:numPr>
        <w:rPr>
          <w:rFonts w:eastAsiaTheme="majorEastAsia"/>
          <w:color w:val="0F4761" w:themeColor="accent1" w:themeShade="BF"/>
          <w:sz w:val="24"/>
          <w:szCs w:val="24"/>
        </w:rPr>
      </w:pPr>
      <w:r w:rsidRPr="000C5A84">
        <w:rPr>
          <w:rFonts w:eastAsiaTheme="majorEastAsia"/>
          <w:color w:val="0F4761" w:themeColor="accent1" w:themeShade="BF"/>
          <w:sz w:val="24"/>
          <w:szCs w:val="24"/>
        </w:rPr>
        <w:t>Submittals:  Comply with Division 01.</w:t>
      </w:r>
    </w:p>
    <w:p w14:paraId="333B4676" w14:textId="77777777" w:rsidR="003F62A7" w:rsidRPr="000C5A84" w:rsidRDefault="003F62A7" w:rsidP="003F62A7">
      <w:pPr>
        <w:pStyle w:val="CMT"/>
        <w:rPr>
          <w:sz w:val="24"/>
          <w:szCs w:val="24"/>
        </w:rPr>
      </w:pPr>
      <w:r w:rsidRPr="000C5A84">
        <w:rPr>
          <w:sz w:val="24"/>
          <w:szCs w:val="24"/>
        </w:rPr>
        <w:t>Retain "Field quality-control reports" Paragraph below if Contractor is responsible for field quality-control testing and inspecting.</w:t>
      </w:r>
    </w:p>
    <w:p w14:paraId="040AE33B" w14:textId="77777777" w:rsidR="003F62A7" w:rsidRPr="000C5A84" w:rsidRDefault="003F62A7" w:rsidP="003F62A7">
      <w:pPr>
        <w:pStyle w:val="Heading3"/>
        <w:numPr>
          <w:ilvl w:val="4"/>
          <w:numId w:val="5"/>
        </w:numPr>
        <w:rPr>
          <w:rFonts w:cs="Times New Roman"/>
          <w:sz w:val="24"/>
          <w:szCs w:val="24"/>
        </w:rPr>
      </w:pPr>
      <w:r w:rsidRPr="000C5A84">
        <w:rPr>
          <w:rFonts w:cs="Times New Roman"/>
          <w:sz w:val="24"/>
          <w:szCs w:val="24"/>
        </w:rPr>
        <w:t>Field quality-control reports.</w:t>
      </w:r>
    </w:p>
    <w:p w14:paraId="30BBF10D" w14:textId="77777777" w:rsidR="003F62A7" w:rsidRPr="000C5A84" w:rsidRDefault="003F62A7" w:rsidP="003F62A7">
      <w:pPr>
        <w:pStyle w:val="ListParagraph"/>
        <w:numPr>
          <w:ilvl w:val="4"/>
          <w:numId w:val="5"/>
        </w:numPr>
        <w:rPr>
          <w:rFonts w:eastAsiaTheme="majorEastAsia"/>
          <w:color w:val="0F4761" w:themeColor="accent1" w:themeShade="BF"/>
          <w:sz w:val="24"/>
          <w:szCs w:val="24"/>
        </w:rPr>
      </w:pPr>
      <w:r w:rsidRPr="000C5A84">
        <w:rPr>
          <w:rFonts w:eastAsiaTheme="majorEastAsia"/>
          <w:color w:val="0F4761" w:themeColor="accent1" w:themeShade="BF"/>
          <w:sz w:val="24"/>
          <w:szCs w:val="24"/>
        </w:rPr>
        <w:t>Product Data:  Submit manufacturer’s product data, including installation instructions.</w:t>
      </w:r>
    </w:p>
    <w:p w14:paraId="351B566A" w14:textId="77777777" w:rsidR="003F62A7" w:rsidRPr="000C5A84" w:rsidRDefault="003F62A7" w:rsidP="003F62A7">
      <w:pPr>
        <w:pStyle w:val="ListParagraph"/>
        <w:numPr>
          <w:ilvl w:val="4"/>
          <w:numId w:val="5"/>
        </w:numPr>
        <w:rPr>
          <w:rFonts w:eastAsiaTheme="majorEastAsia"/>
          <w:color w:val="0F4761" w:themeColor="accent1" w:themeShade="BF"/>
          <w:sz w:val="24"/>
          <w:szCs w:val="24"/>
        </w:rPr>
      </w:pPr>
      <w:r w:rsidRPr="000C5A84">
        <w:rPr>
          <w:rFonts w:eastAsiaTheme="majorEastAsia"/>
          <w:color w:val="0F4761" w:themeColor="accent1" w:themeShade="BF"/>
          <w:sz w:val="24"/>
          <w:szCs w:val="24"/>
        </w:rPr>
        <w:t>Manufacturer’s Certification:  Submit manufacturer’s certification that materials comply with specified requirements and are suitable for intended application.</w:t>
      </w:r>
    </w:p>
    <w:p w14:paraId="74CF006A" w14:textId="77777777" w:rsidR="003F62A7" w:rsidRPr="000C5A84" w:rsidRDefault="003F62A7" w:rsidP="003F62A7">
      <w:pPr>
        <w:pStyle w:val="ListParagraph"/>
        <w:numPr>
          <w:ilvl w:val="4"/>
          <w:numId w:val="5"/>
        </w:numPr>
        <w:rPr>
          <w:rFonts w:eastAsiaTheme="majorEastAsia"/>
          <w:color w:val="0F4761" w:themeColor="accent1" w:themeShade="BF"/>
          <w:sz w:val="24"/>
          <w:szCs w:val="24"/>
        </w:rPr>
      </w:pPr>
      <w:r w:rsidRPr="000C5A84">
        <w:rPr>
          <w:rFonts w:eastAsiaTheme="majorEastAsia"/>
          <w:color w:val="0F4761" w:themeColor="accent1" w:themeShade="BF"/>
          <w:sz w:val="24"/>
          <w:szCs w:val="24"/>
        </w:rPr>
        <w:t>Warranty Documentation:  Submit manufacturer’s standard warranty.</w:t>
      </w:r>
    </w:p>
    <w:p w14:paraId="444FCF87" w14:textId="77777777" w:rsidR="003F62A7" w:rsidRPr="000C5A84" w:rsidRDefault="003F62A7" w:rsidP="003F62A7">
      <w:pPr>
        <w:pStyle w:val="ListParagraph"/>
        <w:numPr>
          <w:ilvl w:val="4"/>
          <w:numId w:val="5"/>
        </w:numPr>
        <w:rPr>
          <w:rFonts w:eastAsiaTheme="majorEastAsia"/>
          <w:color w:val="0F4761" w:themeColor="accent1" w:themeShade="BF"/>
          <w:sz w:val="24"/>
          <w:szCs w:val="24"/>
        </w:rPr>
      </w:pPr>
      <w:r w:rsidRPr="000C5A84">
        <w:rPr>
          <w:rFonts w:eastAsiaTheme="majorEastAsia"/>
          <w:color w:val="0F4761" w:themeColor="accent1" w:themeShade="BF"/>
          <w:sz w:val="24"/>
          <w:szCs w:val="24"/>
        </w:rPr>
        <w:t>Shop Drawings: Include details of materials, construction, and finish. Include relationship with adjacent construction.</w:t>
      </w:r>
    </w:p>
    <w:p w14:paraId="4C83C73D" w14:textId="77777777" w:rsidR="00212D0C" w:rsidRPr="000C5A84" w:rsidRDefault="00212D0C" w:rsidP="00087180">
      <w:pPr>
        <w:pStyle w:val="CMT"/>
        <w:rPr>
          <w:sz w:val="24"/>
          <w:szCs w:val="24"/>
        </w:rPr>
      </w:pPr>
      <w:r w:rsidRPr="000C5A84">
        <w:rPr>
          <w:sz w:val="24"/>
          <w:szCs w:val="24"/>
        </w:rPr>
        <w:t>Retain paragraph below if retaining "Frost-Resistant Vent Terminals" Paragraph in Part 2 "Miscellaneous Sanitary Drainage Piping Specialties" Article.</w:t>
      </w:r>
    </w:p>
    <w:p w14:paraId="767F3B36" w14:textId="77777777" w:rsidR="00212D0C" w:rsidRPr="000C5A84" w:rsidRDefault="00212D0C" w:rsidP="0041699A">
      <w:pPr>
        <w:pStyle w:val="Heading3"/>
        <w:numPr>
          <w:ilvl w:val="4"/>
          <w:numId w:val="5"/>
        </w:numPr>
        <w:rPr>
          <w:rFonts w:cs="Times New Roman"/>
          <w:sz w:val="24"/>
          <w:szCs w:val="24"/>
        </w:rPr>
      </w:pPr>
      <w:r w:rsidRPr="000C5A84">
        <w:rPr>
          <w:rFonts w:cs="Times New Roman"/>
          <w:sz w:val="24"/>
          <w:szCs w:val="24"/>
        </w:rPr>
        <w:lastRenderedPageBreak/>
        <w:t>Shop Drawings: Show fabrication and installation details for frost-resistant vent terminals.</w:t>
      </w:r>
    </w:p>
    <w:p w14:paraId="38294E02" w14:textId="77777777" w:rsidR="00212D0C" w:rsidRPr="000C5A84" w:rsidRDefault="00212D0C" w:rsidP="0041699A">
      <w:pPr>
        <w:pStyle w:val="Heading3"/>
        <w:numPr>
          <w:ilvl w:val="4"/>
          <w:numId w:val="5"/>
        </w:numPr>
        <w:rPr>
          <w:rFonts w:cs="Times New Roman"/>
          <w:sz w:val="24"/>
          <w:szCs w:val="24"/>
        </w:rPr>
      </w:pPr>
      <w:r w:rsidRPr="000C5A84">
        <w:rPr>
          <w:rFonts w:cs="Times New Roman"/>
          <w:sz w:val="24"/>
          <w:szCs w:val="24"/>
        </w:rPr>
        <w:t>Operation and Maintenance Data: For drainage piping specialties to include in emergency, operation, and maintenance manuals.</w:t>
      </w:r>
    </w:p>
    <w:p w14:paraId="23A27E97" w14:textId="77777777" w:rsidR="00212D0C" w:rsidRPr="000C5A84" w:rsidRDefault="00212D0C" w:rsidP="0041699A">
      <w:pPr>
        <w:pStyle w:val="Heading2"/>
        <w:numPr>
          <w:ilvl w:val="3"/>
          <w:numId w:val="5"/>
        </w:numPr>
        <w:rPr>
          <w:rFonts w:ascii="Times New Roman" w:hAnsi="Times New Roman" w:cs="Times New Roman"/>
          <w:sz w:val="24"/>
          <w:szCs w:val="24"/>
        </w:rPr>
      </w:pPr>
      <w:r w:rsidRPr="000C5A84">
        <w:rPr>
          <w:rFonts w:ascii="Times New Roman" w:hAnsi="Times New Roman" w:cs="Times New Roman"/>
          <w:sz w:val="24"/>
          <w:szCs w:val="24"/>
        </w:rPr>
        <w:t>QUALITY ASSURANCE</w:t>
      </w:r>
    </w:p>
    <w:p w14:paraId="2BDF34DB" w14:textId="77777777" w:rsidR="00212D0C" w:rsidRPr="000C5A84" w:rsidRDefault="00212D0C" w:rsidP="0041699A">
      <w:pPr>
        <w:pStyle w:val="Heading3"/>
        <w:numPr>
          <w:ilvl w:val="4"/>
          <w:numId w:val="5"/>
        </w:numPr>
        <w:rPr>
          <w:rFonts w:cs="Times New Roman"/>
          <w:sz w:val="24"/>
          <w:szCs w:val="24"/>
        </w:rPr>
      </w:pPr>
      <w:r w:rsidRPr="000C5A84">
        <w:rPr>
          <w:rFonts w:cs="Times New Roman"/>
          <w:sz w:val="24"/>
          <w:szCs w:val="24"/>
        </w:rPr>
        <w:t>Drainage piping specialties shall bear label, stamp, or other markings of specified testing agency.</w:t>
      </w:r>
    </w:p>
    <w:p w14:paraId="2CFB92C5" w14:textId="77777777" w:rsidR="00212D0C" w:rsidRPr="000C5A84" w:rsidRDefault="00212D0C" w:rsidP="0041699A">
      <w:pPr>
        <w:pStyle w:val="Heading3"/>
        <w:numPr>
          <w:ilvl w:val="4"/>
          <w:numId w:val="5"/>
        </w:numPr>
        <w:rPr>
          <w:rFonts w:cs="Times New Roman"/>
          <w:sz w:val="24"/>
          <w:szCs w:val="24"/>
        </w:rPr>
      </w:pPr>
      <w:r w:rsidRPr="000C5A84">
        <w:rPr>
          <w:rFonts w:cs="Times New Roman"/>
          <w:sz w:val="24"/>
          <w:szCs w:val="24"/>
        </w:rPr>
        <w:t>Electrical Components, Devices, and Accessories: Listed and labeled as defined in NFPA 70, Article 100, by a testing agency acceptable to authorities having jurisdiction, and marked for intended use.</w:t>
      </w:r>
    </w:p>
    <w:p w14:paraId="4A3A67E8" w14:textId="77777777" w:rsidR="00212D0C" w:rsidRPr="000C5A84" w:rsidRDefault="00212D0C" w:rsidP="0041699A">
      <w:pPr>
        <w:pStyle w:val="Heading3"/>
        <w:numPr>
          <w:ilvl w:val="4"/>
          <w:numId w:val="5"/>
        </w:numPr>
        <w:rPr>
          <w:rFonts w:cs="Times New Roman"/>
          <w:sz w:val="24"/>
          <w:szCs w:val="24"/>
        </w:rPr>
      </w:pPr>
      <w:r w:rsidRPr="000C5A84">
        <w:rPr>
          <w:rFonts w:cs="Times New Roman"/>
          <w:sz w:val="24"/>
          <w:szCs w:val="24"/>
        </w:rPr>
        <w:t>Comply with NSF 14, "Plastics Piping Components and Related Materials," for plastic sanitary piping specialty components.</w:t>
      </w:r>
    </w:p>
    <w:p w14:paraId="495843E1" w14:textId="77777777" w:rsidR="00624079" w:rsidRPr="000C5A84" w:rsidRDefault="00212D0C" w:rsidP="00624079">
      <w:pPr>
        <w:pStyle w:val="Heading2"/>
        <w:numPr>
          <w:ilvl w:val="3"/>
          <w:numId w:val="5"/>
        </w:numPr>
        <w:rPr>
          <w:rFonts w:ascii="Times New Roman" w:hAnsi="Times New Roman" w:cs="Times New Roman"/>
          <w:sz w:val="24"/>
          <w:szCs w:val="24"/>
        </w:rPr>
      </w:pPr>
      <w:r w:rsidRPr="000C5A84">
        <w:rPr>
          <w:rFonts w:ascii="Times New Roman" w:hAnsi="Times New Roman" w:cs="Times New Roman"/>
          <w:sz w:val="24"/>
          <w:szCs w:val="24"/>
        </w:rPr>
        <w:t>COORDINATION</w:t>
      </w:r>
    </w:p>
    <w:p w14:paraId="5A30F0BE" w14:textId="77777777" w:rsidR="00624079" w:rsidRPr="000C5A84" w:rsidRDefault="00624079" w:rsidP="00624079">
      <w:pPr>
        <w:pStyle w:val="Heading3"/>
        <w:numPr>
          <w:ilvl w:val="4"/>
          <w:numId w:val="5"/>
        </w:numPr>
        <w:rPr>
          <w:rFonts w:cs="Times New Roman"/>
          <w:sz w:val="24"/>
          <w:szCs w:val="24"/>
        </w:rPr>
      </w:pPr>
      <w:r w:rsidRPr="000C5A84">
        <w:rPr>
          <w:rFonts w:cs="Times New Roman"/>
          <w:sz w:val="24"/>
          <w:szCs w:val="24"/>
        </w:rPr>
        <w:t>Delivery Requirements:  Deliver materials to site in manufacturer’s original, unopened containers and packaging, with labels clearly identifying product name and manufacturer.</w:t>
      </w:r>
    </w:p>
    <w:p w14:paraId="22909958" w14:textId="77777777" w:rsidR="00624079" w:rsidRPr="000C5A84" w:rsidRDefault="00624079" w:rsidP="00624079">
      <w:pPr>
        <w:pStyle w:val="Heading3"/>
        <w:numPr>
          <w:ilvl w:val="4"/>
          <w:numId w:val="5"/>
        </w:numPr>
        <w:rPr>
          <w:rFonts w:cs="Times New Roman"/>
          <w:sz w:val="24"/>
          <w:szCs w:val="24"/>
        </w:rPr>
      </w:pPr>
      <w:r w:rsidRPr="000C5A84">
        <w:rPr>
          <w:rFonts w:cs="Times New Roman"/>
          <w:sz w:val="24"/>
          <w:szCs w:val="24"/>
        </w:rPr>
        <w:t>Storage and Handling Requirements:</w:t>
      </w:r>
    </w:p>
    <w:p w14:paraId="20578329" w14:textId="77777777" w:rsidR="00624079" w:rsidRPr="000C5A84" w:rsidRDefault="00624079" w:rsidP="00624079">
      <w:pPr>
        <w:pStyle w:val="Heading4"/>
        <w:numPr>
          <w:ilvl w:val="5"/>
          <w:numId w:val="5"/>
        </w:numPr>
        <w:rPr>
          <w:rFonts w:cs="Times New Roman"/>
          <w:i w:val="0"/>
          <w:iCs w:val="0"/>
          <w:sz w:val="24"/>
          <w:szCs w:val="24"/>
        </w:rPr>
      </w:pPr>
      <w:r w:rsidRPr="000C5A84">
        <w:rPr>
          <w:rFonts w:cs="Times New Roman"/>
          <w:i w:val="0"/>
          <w:iCs w:val="0"/>
          <w:sz w:val="24"/>
          <w:szCs w:val="24"/>
        </w:rPr>
        <w:t>Store and handle materials in accordance with manufacturer’s instructions.</w:t>
      </w:r>
    </w:p>
    <w:p w14:paraId="584F8C97" w14:textId="77777777" w:rsidR="00624079" w:rsidRPr="000C5A84" w:rsidRDefault="00624079" w:rsidP="00624079">
      <w:pPr>
        <w:pStyle w:val="Heading4"/>
        <w:numPr>
          <w:ilvl w:val="5"/>
          <w:numId w:val="5"/>
        </w:numPr>
        <w:rPr>
          <w:rFonts w:cs="Times New Roman"/>
          <w:i w:val="0"/>
          <w:iCs w:val="0"/>
          <w:sz w:val="24"/>
          <w:szCs w:val="24"/>
        </w:rPr>
      </w:pPr>
      <w:r w:rsidRPr="000C5A84">
        <w:rPr>
          <w:rFonts w:cs="Times New Roman"/>
          <w:i w:val="0"/>
          <w:iCs w:val="0"/>
          <w:sz w:val="24"/>
          <w:szCs w:val="24"/>
        </w:rPr>
        <w:t>Keep materials in manufacturer’s original, unopened containers and packaging until installation.</w:t>
      </w:r>
    </w:p>
    <w:p w14:paraId="7ED16EBE" w14:textId="77777777" w:rsidR="00624079" w:rsidRPr="000C5A84" w:rsidRDefault="00624079" w:rsidP="00624079">
      <w:pPr>
        <w:pStyle w:val="Heading4"/>
        <w:numPr>
          <w:ilvl w:val="5"/>
          <w:numId w:val="5"/>
        </w:numPr>
        <w:rPr>
          <w:rFonts w:cs="Times New Roman"/>
          <w:i w:val="0"/>
          <w:iCs w:val="0"/>
          <w:sz w:val="24"/>
          <w:szCs w:val="24"/>
        </w:rPr>
      </w:pPr>
      <w:r w:rsidRPr="000C5A84">
        <w:rPr>
          <w:rFonts w:cs="Times New Roman"/>
          <w:i w:val="0"/>
          <w:iCs w:val="0"/>
          <w:sz w:val="24"/>
          <w:szCs w:val="24"/>
        </w:rPr>
        <w:t>Store materials in clean, dry area indoors.</w:t>
      </w:r>
    </w:p>
    <w:p w14:paraId="439272D3" w14:textId="77777777" w:rsidR="00624079" w:rsidRPr="000C5A84" w:rsidRDefault="00624079" w:rsidP="00624079">
      <w:pPr>
        <w:pStyle w:val="Heading4"/>
        <w:numPr>
          <w:ilvl w:val="5"/>
          <w:numId w:val="5"/>
        </w:numPr>
        <w:rPr>
          <w:rFonts w:cs="Times New Roman"/>
          <w:i w:val="0"/>
          <w:iCs w:val="0"/>
          <w:sz w:val="24"/>
          <w:szCs w:val="24"/>
        </w:rPr>
      </w:pPr>
      <w:r w:rsidRPr="000C5A84">
        <w:rPr>
          <w:rFonts w:cs="Times New Roman"/>
          <w:i w:val="0"/>
          <w:iCs w:val="0"/>
          <w:sz w:val="24"/>
          <w:szCs w:val="24"/>
        </w:rPr>
        <w:t>Do not store materials directly on floor.</w:t>
      </w:r>
    </w:p>
    <w:p w14:paraId="644BCF9C" w14:textId="77777777" w:rsidR="00624079" w:rsidRPr="000C5A84" w:rsidRDefault="00624079" w:rsidP="00624079">
      <w:pPr>
        <w:pStyle w:val="Heading4"/>
        <w:numPr>
          <w:ilvl w:val="5"/>
          <w:numId w:val="5"/>
        </w:numPr>
        <w:rPr>
          <w:rFonts w:cs="Times New Roman"/>
          <w:i w:val="0"/>
          <w:iCs w:val="0"/>
          <w:sz w:val="24"/>
          <w:szCs w:val="24"/>
        </w:rPr>
      </w:pPr>
      <w:r w:rsidRPr="000C5A84">
        <w:rPr>
          <w:rFonts w:cs="Times New Roman"/>
          <w:i w:val="0"/>
          <w:iCs w:val="0"/>
          <w:sz w:val="24"/>
          <w:szCs w:val="24"/>
        </w:rPr>
        <w:t>Protect materials and finish during storage, handling, and installation to prevent damage.</w:t>
      </w:r>
    </w:p>
    <w:p w14:paraId="0B859307" w14:textId="77777777" w:rsidR="00212D0C" w:rsidRPr="000C5A84" w:rsidRDefault="00212D0C" w:rsidP="0041699A">
      <w:pPr>
        <w:pStyle w:val="Heading1"/>
        <w:numPr>
          <w:ilvl w:val="0"/>
          <w:numId w:val="5"/>
        </w:numPr>
        <w:rPr>
          <w:rFonts w:ascii="Times New Roman" w:hAnsi="Times New Roman" w:cs="Times New Roman"/>
          <w:sz w:val="24"/>
          <w:szCs w:val="24"/>
        </w:rPr>
      </w:pPr>
      <w:r w:rsidRPr="000C5A84">
        <w:rPr>
          <w:rFonts w:ascii="Times New Roman" w:hAnsi="Times New Roman" w:cs="Times New Roman"/>
          <w:sz w:val="24"/>
          <w:szCs w:val="24"/>
        </w:rPr>
        <w:t>PRODUCTS</w:t>
      </w:r>
    </w:p>
    <w:p w14:paraId="1E662A3E" w14:textId="77777777" w:rsidR="00212D0C" w:rsidRPr="000C5A84" w:rsidRDefault="00212D0C" w:rsidP="00545C59">
      <w:pPr>
        <w:pStyle w:val="CMT"/>
        <w:rPr>
          <w:sz w:val="24"/>
          <w:szCs w:val="24"/>
        </w:rPr>
      </w:pPr>
      <w:r w:rsidRPr="000C5A84">
        <w:rPr>
          <w:sz w:val="24"/>
          <w:szCs w:val="24"/>
        </w:rPr>
        <w:t>See Editing Instruction No. 1 in the Evaluations for cautions about named manufacturers and products. For an explanation of options and Contractor's product selection procedures, see Section 016000 "Product Requirements."</w:t>
      </w:r>
    </w:p>
    <w:p w14:paraId="506F56ED" w14:textId="25A43768" w:rsidR="00212D0C" w:rsidRPr="000C5A84" w:rsidRDefault="00212D0C" w:rsidP="0041699A">
      <w:pPr>
        <w:pStyle w:val="Heading2"/>
        <w:numPr>
          <w:ilvl w:val="3"/>
          <w:numId w:val="6"/>
        </w:numPr>
        <w:rPr>
          <w:rFonts w:ascii="Times New Roman" w:hAnsi="Times New Roman" w:cs="Times New Roman"/>
          <w:color w:val="E97132" w:themeColor="accent2"/>
          <w:sz w:val="24"/>
          <w:szCs w:val="24"/>
        </w:rPr>
      </w:pPr>
      <w:r w:rsidRPr="000C5A84">
        <w:rPr>
          <w:rFonts w:ascii="Times New Roman" w:hAnsi="Times New Roman" w:cs="Times New Roman"/>
          <w:color w:val="E97132" w:themeColor="accent2"/>
          <w:sz w:val="24"/>
          <w:szCs w:val="24"/>
        </w:rPr>
        <w:t>BACKWATER VALVES</w:t>
      </w:r>
    </w:p>
    <w:p w14:paraId="5A66AA19" w14:textId="77777777" w:rsidR="00212D0C" w:rsidRPr="000C5A84" w:rsidRDefault="00212D0C" w:rsidP="00E23A07">
      <w:pPr>
        <w:pStyle w:val="CMT"/>
        <w:rPr>
          <w:sz w:val="24"/>
          <w:szCs w:val="24"/>
        </w:rPr>
      </w:pPr>
      <w:r w:rsidRPr="000C5A84">
        <w:rPr>
          <w:sz w:val="24"/>
          <w:szCs w:val="24"/>
        </w:rPr>
        <w:t>Copy paragraphs below and re-edit for each product.</w:t>
      </w:r>
    </w:p>
    <w:p w14:paraId="2F985F6B" w14:textId="77777777" w:rsidR="00212D0C" w:rsidRPr="000C5A84" w:rsidRDefault="00212D0C" w:rsidP="00E03F54">
      <w:pPr>
        <w:pStyle w:val="CMT"/>
        <w:rPr>
          <w:sz w:val="24"/>
          <w:szCs w:val="24"/>
        </w:rPr>
      </w:pPr>
      <w:r w:rsidRPr="000C5A84">
        <w:rPr>
          <w:sz w:val="24"/>
          <w:szCs w:val="24"/>
        </w:rPr>
        <w:t>Insert drawing designation for each product required. Use these designations on Drawings to identify each product.</w:t>
      </w:r>
    </w:p>
    <w:p w14:paraId="039159A7" w14:textId="620FCE46" w:rsidR="00212D0C" w:rsidRPr="000C5A84" w:rsidRDefault="00212D0C" w:rsidP="0041699A">
      <w:pPr>
        <w:pStyle w:val="Heading3"/>
        <w:numPr>
          <w:ilvl w:val="4"/>
          <w:numId w:val="6"/>
        </w:numPr>
        <w:rPr>
          <w:rFonts w:cs="Times New Roman"/>
          <w:sz w:val="24"/>
          <w:szCs w:val="24"/>
        </w:rPr>
      </w:pPr>
      <w:r w:rsidRPr="000C5A84">
        <w:rPr>
          <w:rFonts w:cs="Times New Roman"/>
          <w:color w:val="E97132" w:themeColor="accent2"/>
          <w:sz w:val="24"/>
          <w:szCs w:val="24"/>
        </w:rPr>
        <w:t xml:space="preserve">Horizontal, Cast-Iron Backwater Valves </w:t>
      </w:r>
      <w:r w:rsidR="003E6722" w:rsidRPr="000C5A84">
        <w:rPr>
          <w:rFonts w:cs="Times New Roman"/>
          <w:color w:val="0070C0"/>
          <w:sz w:val="24"/>
          <w:szCs w:val="24"/>
        </w:rPr>
        <w:t>&lt;Insert drawing designation if any&gt;:</w:t>
      </w:r>
    </w:p>
    <w:p w14:paraId="7A28FD9B" w14:textId="77777777" w:rsidR="00212D0C" w:rsidRPr="000C5A84" w:rsidRDefault="00212D0C" w:rsidP="00E03F54">
      <w:pPr>
        <w:pStyle w:val="CMT"/>
        <w:rPr>
          <w:sz w:val="24"/>
          <w:szCs w:val="24"/>
        </w:rPr>
      </w:pPr>
      <w:r w:rsidRPr="000C5A84">
        <w:rPr>
          <w:sz w:val="24"/>
          <w:szCs w:val="24"/>
        </w:rPr>
        <w:t xml:space="preserve">Retain "Basis-of-Design Product" Subparagraph and list of manufacturers below to identify a </w:t>
      </w:r>
      <w:r w:rsidRPr="000C5A84">
        <w:rPr>
          <w:sz w:val="24"/>
          <w:szCs w:val="24"/>
        </w:rPr>
        <w:lastRenderedPageBreak/>
        <w:t>specific product or a comparable product from manufacturers listed. Retain option and delete insert note if manufacturer's name and model number are indicated on Drawings.</w:t>
      </w:r>
    </w:p>
    <w:p w14:paraId="11962E61" w14:textId="486A7A5A" w:rsidR="00212D0C" w:rsidRPr="000C5A84" w:rsidRDefault="00212D0C" w:rsidP="0041699A">
      <w:pPr>
        <w:pStyle w:val="Heading4"/>
        <w:numPr>
          <w:ilvl w:val="5"/>
          <w:numId w:val="6"/>
        </w:numPr>
        <w:rPr>
          <w:rFonts w:cs="Times New Roman"/>
          <w:i w:val="0"/>
          <w:iCs w:val="0"/>
          <w:sz w:val="24"/>
          <w:szCs w:val="24"/>
        </w:rPr>
      </w:pPr>
      <w:bookmarkStart w:id="1" w:name="_Hlk178348813"/>
      <w:r w:rsidRPr="000C5A84">
        <w:rPr>
          <w:rFonts w:cs="Times New Roman"/>
          <w:i w:val="0"/>
          <w:iCs w:val="0"/>
          <w:sz w:val="24"/>
          <w:szCs w:val="24"/>
        </w:rPr>
        <w:t xml:space="preserve">Basis-of-Design Product: Subject to compliance with requirements, provide </w:t>
      </w:r>
      <w:r w:rsidRPr="000C5A84">
        <w:rPr>
          <w:rFonts w:cs="Times New Roman"/>
          <w:i w:val="0"/>
          <w:iCs w:val="0"/>
          <w:color w:val="00B0F0"/>
          <w:sz w:val="24"/>
          <w:szCs w:val="24"/>
        </w:rPr>
        <w:t>&lt;Insert Specified Manufacture</w:t>
      </w:r>
      <w:r w:rsidR="00765FC9" w:rsidRPr="000C5A84">
        <w:rPr>
          <w:rFonts w:cs="Times New Roman"/>
          <w:i w:val="0"/>
          <w:iCs w:val="0"/>
          <w:color w:val="00B0F0"/>
          <w:sz w:val="24"/>
          <w:szCs w:val="24"/>
        </w:rPr>
        <w:t>&gt;;</w:t>
      </w:r>
      <w:r w:rsidRPr="000C5A84">
        <w:rPr>
          <w:rFonts w:cs="Times New Roman"/>
          <w:i w:val="0"/>
          <w:iCs w:val="0"/>
          <w:color w:val="00B0F0"/>
          <w:sz w:val="24"/>
          <w:szCs w:val="24"/>
        </w:rPr>
        <w:t xml:space="preserve"> &lt;Insert product name or designation&gt;:</w:t>
      </w:r>
    </w:p>
    <w:p w14:paraId="497DF782" w14:textId="77777777" w:rsidR="00212D0C" w:rsidRPr="000C5A84" w:rsidRDefault="00212D0C" w:rsidP="0041699A">
      <w:pPr>
        <w:pStyle w:val="Heading5"/>
        <w:numPr>
          <w:ilvl w:val="6"/>
          <w:numId w:val="6"/>
        </w:numPr>
        <w:rPr>
          <w:rStyle w:val="SAhyperlink"/>
          <w:rFonts w:cs="Times New Roman"/>
          <w:sz w:val="24"/>
          <w:szCs w:val="24"/>
        </w:rPr>
      </w:pPr>
      <w:r w:rsidRPr="000C5A84">
        <w:rPr>
          <w:rFonts w:cs="Times New Roman"/>
          <w:sz w:val="24"/>
          <w:szCs w:val="24"/>
        </w:rPr>
        <w:t xml:space="preserve">Substitutions: </w:t>
      </w:r>
      <w:r w:rsidRPr="000C5A84">
        <w:rPr>
          <w:rFonts w:cs="Times New Roman"/>
          <w:color w:val="00B050"/>
          <w:sz w:val="24"/>
          <w:szCs w:val="24"/>
        </w:rPr>
        <w:t>[Under provisions of Division 01.] [Not permitted.]</w:t>
      </w:r>
    </w:p>
    <w:bookmarkEnd w:id="1"/>
    <w:p w14:paraId="1A07F29F" w14:textId="6248AA0E" w:rsidR="00BD2FEE" w:rsidRPr="000C5A84" w:rsidRDefault="00BD2FEE" w:rsidP="0041699A">
      <w:pPr>
        <w:pStyle w:val="Heading4"/>
        <w:numPr>
          <w:ilvl w:val="5"/>
          <w:numId w:val="6"/>
        </w:numPr>
        <w:rPr>
          <w:rFonts w:cs="Times New Roman"/>
          <w:i w:val="0"/>
          <w:iCs w:val="0"/>
          <w:sz w:val="24"/>
          <w:szCs w:val="24"/>
        </w:rPr>
      </w:pPr>
      <w:r w:rsidRPr="000C5A84">
        <w:rPr>
          <w:rFonts w:cs="Times New Roman"/>
          <w:i w:val="0"/>
          <w:iCs w:val="0"/>
          <w:sz w:val="24"/>
          <w:szCs w:val="24"/>
        </w:rPr>
        <w:t>Horizontal, Cast-Iron Backwater Valve</w:t>
      </w:r>
      <w:r w:rsidR="006816DB" w:rsidRPr="000C5A84">
        <w:rPr>
          <w:rFonts w:cs="Times New Roman"/>
          <w:i w:val="0"/>
          <w:iCs w:val="0"/>
          <w:sz w:val="24"/>
          <w:szCs w:val="24"/>
        </w:rPr>
        <w:t xml:space="preserve"> Description</w:t>
      </w:r>
      <w:r w:rsidR="006816DB" w:rsidRPr="000C5A84">
        <w:rPr>
          <w:rFonts w:cs="Times New Roman"/>
          <w:i w:val="0"/>
          <w:iCs w:val="0"/>
          <w:sz w:val="24"/>
          <w:szCs w:val="24"/>
        </w:rPr>
        <w:tab/>
      </w:r>
    </w:p>
    <w:p w14:paraId="008D1FE1" w14:textId="77232323" w:rsidR="00212D0C" w:rsidRPr="000C5A84" w:rsidRDefault="00212D0C" w:rsidP="0041699A">
      <w:pPr>
        <w:pStyle w:val="Heading5"/>
        <w:numPr>
          <w:ilvl w:val="6"/>
          <w:numId w:val="6"/>
        </w:numPr>
        <w:rPr>
          <w:rFonts w:cs="Times New Roman"/>
          <w:sz w:val="24"/>
          <w:szCs w:val="24"/>
        </w:rPr>
      </w:pPr>
      <w:r w:rsidRPr="000C5A84">
        <w:rPr>
          <w:rFonts w:cs="Times New Roman"/>
          <w:sz w:val="24"/>
          <w:szCs w:val="24"/>
        </w:rPr>
        <w:t>Standard: ASME A112.14.1.</w:t>
      </w:r>
    </w:p>
    <w:p w14:paraId="410CB28F" w14:textId="77777777" w:rsidR="00212D0C" w:rsidRPr="000C5A84" w:rsidRDefault="00212D0C" w:rsidP="0041699A">
      <w:pPr>
        <w:pStyle w:val="Heading5"/>
        <w:numPr>
          <w:ilvl w:val="6"/>
          <w:numId w:val="6"/>
        </w:numPr>
        <w:rPr>
          <w:rFonts w:cs="Times New Roman"/>
          <w:sz w:val="24"/>
          <w:szCs w:val="24"/>
        </w:rPr>
      </w:pPr>
      <w:r w:rsidRPr="000C5A84">
        <w:rPr>
          <w:rFonts w:cs="Times New Roman"/>
          <w:sz w:val="24"/>
          <w:szCs w:val="24"/>
        </w:rPr>
        <w:t>Size: Same as connected piping.</w:t>
      </w:r>
    </w:p>
    <w:p w14:paraId="1F2AFE28" w14:textId="77777777" w:rsidR="00212D0C" w:rsidRPr="000C5A84" w:rsidRDefault="00212D0C" w:rsidP="0041699A">
      <w:pPr>
        <w:pStyle w:val="Heading5"/>
        <w:numPr>
          <w:ilvl w:val="6"/>
          <w:numId w:val="6"/>
        </w:numPr>
        <w:rPr>
          <w:rFonts w:cs="Times New Roman"/>
          <w:sz w:val="24"/>
          <w:szCs w:val="24"/>
        </w:rPr>
      </w:pPr>
      <w:r w:rsidRPr="000C5A84">
        <w:rPr>
          <w:rFonts w:cs="Times New Roman"/>
          <w:sz w:val="24"/>
          <w:szCs w:val="24"/>
        </w:rPr>
        <w:t>Body: Cast iron.</w:t>
      </w:r>
    </w:p>
    <w:p w14:paraId="4F64FA2E" w14:textId="77777777" w:rsidR="00212D0C" w:rsidRPr="000C5A84" w:rsidRDefault="00212D0C" w:rsidP="0041699A">
      <w:pPr>
        <w:pStyle w:val="Heading5"/>
        <w:numPr>
          <w:ilvl w:val="6"/>
          <w:numId w:val="6"/>
        </w:numPr>
        <w:rPr>
          <w:rFonts w:cs="Times New Roman"/>
          <w:sz w:val="24"/>
          <w:szCs w:val="24"/>
        </w:rPr>
      </w:pPr>
      <w:r w:rsidRPr="000C5A84">
        <w:rPr>
          <w:rFonts w:cs="Times New Roman"/>
          <w:sz w:val="24"/>
          <w:szCs w:val="24"/>
        </w:rPr>
        <w:t xml:space="preserve">Cover: Cast iron with </w:t>
      </w:r>
      <w:r w:rsidRPr="000C5A84">
        <w:rPr>
          <w:rFonts w:cs="Times New Roman"/>
          <w:color w:val="00B050"/>
          <w:sz w:val="24"/>
          <w:szCs w:val="24"/>
        </w:rPr>
        <w:t xml:space="preserve">[bolted] [threaded] </w:t>
      </w:r>
      <w:r w:rsidRPr="000C5A84">
        <w:rPr>
          <w:rFonts w:cs="Times New Roman"/>
          <w:sz w:val="24"/>
          <w:szCs w:val="24"/>
        </w:rPr>
        <w:t>access check valve.</w:t>
      </w:r>
    </w:p>
    <w:p w14:paraId="6FDE92A5" w14:textId="77777777" w:rsidR="00212D0C" w:rsidRPr="000C5A84" w:rsidRDefault="00212D0C" w:rsidP="0041699A">
      <w:pPr>
        <w:pStyle w:val="Heading5"/>
        <w:numPr>
          <w:ilvl w:val="6"/>
          <w:numId w:val="6"/>
        </w:numPr>
        <w:rPr>
          <w:rFonts w:cs="Times New Roman"/>
          <w:sz w:val="24"/>
          <w:szCs w:val="24"/>
        </w:rPr>
      </w:pPr>
      <w:r w:rsidRPr="000C5A84">
        <w:rPr>
          <w:rFonts w:cs="Times New Roman"/>
          <w:sz w:val="24"/>
          <w:szCs w:val="24"/>
        </w:rPr>
        <w:t xml:space="preserve">End Connections: </w:t>
      </w:r>
      <w:r w:rsidRPr="000C5A84">
        <w:rPr>
          <w:rFonts w:cs="Times New Roman"/>
          <w:color w:val="00B050"/>
          <w:sz w:val="24"/>
          <w:szCs w:val="24"/>
        </w:rPr>
        <w:t>[Hub and spigot] [Hub and spigot or hubless] [Hubless]</w:t>
      </w:r>
      <w:r w:rsidRPr="000C5A84">
        <w:rPr>
          <w:rFonts w:cs="Times New Roman"/>
          <w:sz w:val="24"/>
          <w:szCs w:val="24"/>
        </w:rPr>
        <w:t>.</w:t>
      </w:r>
    </w:p>
    <w:p w14:paraId="48ACBF46" w14:textId="77777777" w:rsidR="00212D0C" w:rsidRPr="000C5A84" w:rsidRDefault="00212D0C" w:rsidP="0041699A">
      <w:pPr>
        <w:pStyle w:val="Heading5"/>
        <w:numPr>
          <w:ilvl w:val="6"/>
          <w:numId w:val="6"/>
        </w:numPr>
        <w:rPr>
          <w:rFonts w:cs="Times New Roman"/>
          <w:sz w:val="24"/>
          <w:szCs w:val="24"/>
        </w:rPr>
      </w:pPr>
      <w:r w:rsidRPr="000C5A84">
        <w:rPr>
          <w:rFonts w:cs="Times New Roman"/>
          <w:sz w:val="24"/>
          <w:szCs w:val="24"/>
        </w:rPr>
        <w:t xml:space="preserve">Type Check Valve: Removable, bronze and PVC, swing check, factory assembled, or field modified to hang </w:t>
      </w:r>
      <w:r w:rsidRPr="000C5A84">
        <w:rPr>
          <w:rFonts w:cs="Times New Roman"/>
          <w:color w:val="00B050"/>
          <w:sz w:val="24"/>
          <w:szCs w:val="24"/>
        </w:rPr>
        <w:t>[closed] [open for airflow unless subject to backflow condition]</w:t>
      </w:r>
      <w:r w:rsidRPr="000C5A84">
        <w:rPr>
          <w:rFonts w:cs="Times New Roman"/>
          <w:sz w:val="24"/>
          <w:szCs w:val="24"/>
        </w:rPr>
        <w:t>.</w:t>
      </w:r>
    </w:p>
    <w:p w14:paraId="2632B9AC" w14:textId="77777777" w:rsidR="00212D0C" w:rsidRPr="000C5A84" w:rsidRDefault="00212D0C" w:rsidP="0041699A">
      <w:pPr>
        <w:pStyle w:val="Heading5"/>
        <w:numPr>
          <w:ilvl w:val="6"/>
          <w:numId w:val="6"/>
        </w:numPr>
        <w:rPr>
          <w:rFonts w:cs="Times New Roman"/>
          <w:sz w:val="24"/>
          <w:szCs w:val="24"/>
        </w:rPr>
      </w:pPr>
      <w:r w:rsidRPr="000C5A84">
        <w:rPr>
          <w:rFonts w:cs="Times New Roman"/>
          <w:sz w:val="24"/>
          <w:szCs w:val="24"/>
        </w:rPr>
        <w:t>Extension: ASTM A 74, Service class; full-size, cast-iron, soil-pipe extension to field-installed cleanout at floor; replaces backwater valve cover.</w:t>
      </w:r>
    </w:p>
    <w:p w14:paraId="643630BD" w14:textId="45595D78" w:rsidR="00B55EDC" w:rsidRPr="000C5A84" w:rsidRDefault="00B55EDC" w:rsidP="0041699A">
      <w:pPr>
        <w:pStyle w:val="Heading3"/>
        <w:numPr>
          <w:ilvl w:val="4"/>
          <w:numId w:val="6"/>
        </w:numPr>
        <w:rPr>
          <w:rFonts w:cs="Times New Roman"/>
          <w:sz w:val="24"/>
          <w:szCs w:val="24"/>
        </w:rPr>
      </w:pPr>
      <w:r w:rsidRPr="000C5A84">
        <w:rPr>
          <w:rFonts w:cs="Times New Roman"/>
          <w:color w:val="E97132" w:themeColor="accent2"/>
          <w:sz w:val="24"/>
          <w:szCs w:val="24"/>
        </w:rPr>
        <w:t xml:space="preserve">Horizontal, Polymer Backwater Valves </w:t>
      </w:r>
      <w:r w:rsidR="003E6722" w:rsidRPr="000C5A84">
        <w:rPr>
          <w:rFonts w:cs="Times New Roman"/>
          <w:color w:val="0070C0"/>
          <w:sz w:val="24"/>
          <w:szCs w:val="24"/>
        </w:rPr>
        <w:t>&lt;Insert drawing designation if any&gt;:</w:t>
      </w:r>
    </w:p>
    <w:p w14:paraId="0DF89E00" w14:textId="77777777" w:rsidR="00B55EDC" w:rsidRPr="000C5A84" w:rsidRDefault="00B55EDC" w:rsidP="00B55EDC">
      <w:pPr>
        <w:pStyle w:val="CMT"/>
        <w:rPr>
          <w:sz w:val="24"/>
          <w:szCs w:val="24"/>
        </w:rPr>
      </w:pPr>
      <w:r w:rsidRPr="000C5A84">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15D22997" w14:textId="77777777" w:rsidR="00B55EDC" w:rsidRPr="000C5A84" w:rsidRDefault="00B55EDC" w:rsidP="0041699A">
      <w:pPr>
        <w:pStyle w:val="Heading4"/>
        <w:numPr>
          <w:ilvl w:val="5"/>
          <w:numId w:val="6"/>
        </w:numPr>
        <w:rPr>
          <w:rFonts w:cs="Times New Roman"/>
          <w:i w:val="0"/>
          <w:iCs w:val="0"/>
          <w:sz w:val="24"/>
          <w:szCs w:val="24"/>
        </w:rPr>
      </w:pPr>
      <w:r w:rsidRPr="000C5A84">
        <w:rPr>
          <w:rFonts w:cs="Times New Roman"/>
          <w:i w:val="0"/>
          <w:iCs w:val="0"/>
          <w:sz w:val="24"/>
          <w:szCs w:val="24"/>
        </w:rPr>
        <w:t>Basis-of-Design Product: Subject to compliance with requirements, provide Sioux Chief 869 Series:</w:t>
      </w:r>
    </w:p>
    <w:p w14:paraId="3A923330" w14:textId="77777777" w:rsidR="00B55EDC" w:rsidRPr="000C5A84" w:rsidRDefault="00B55EDC" w:rsidP="0041699A">
      <w:pPr>
        <w:pStyle w:val="Heading5"/>
        <w:numPr>
          <w:ilvl w:val="6"/>
          <w:numId w:val="6"/>
        </w:numPr>
        <w:rPr>
          <w:rStyle w:val="SAhyperlink"/>
          <w:rFonts w:cs="Times New Roman"/>
          <w:sz w:val="24"/>
          <w:szCs w:val="24"/>
        </w:rPr>
      </w:pPr>
      <w:r w:rsidRPr="000C5A84">
        <w:rPr>
          <w:rFonts w:cs="Times New Roman"/>
          <w:sz w:val="24"/>
          <w:szCs w:val="24"/>
        </w:rPr>
        <w:t xml:space="preserve">Substitutions: </w:t>
      </w:r>
      <w:r w:rsidRPr="000C5A84">
        <w:rPr>
          <w:rFonts w:cs="Times New Roman"/>
          <w:color w:val="00B050"/>
          <w:sz w:val="24"/>
          <w:szCs w:val="24"/>
        </w:rPr>
        <w:t>[Under provisions of Division 01.] [Not permitted.]</w:t>
      </w:r>
    </w:p>
    <w:p w14:paraId="15C28E29" w14:textId="77777777" w:rsidR="00B55EDC" w:rsidRPr="000C5A84" w:rsidRDefault="00B55EDC" w:rsidP="0041699A">
      <w:pPr>
        <w:pStyle w:val="Heading4"/>
        <w:numPr>
          <w:ilvl w:val="5"/>
          <w:numId w:val="6"/>
        </w:numPr>
        <w:rPr>
          <w:rFonts w:cs="Times New Roman"/>
          <w:i w:val="0"/>
          <w:iCs w:val="0"/>
          <w:sz w:val="24"/>
          <w:szCs w:val="24"/>
        </w:rPr>
      </w:pPr>
      <w:r w:rsidRPr="000C5A84">
        <w:rPr>
          <w:rFonts w:cs="Times New Roman"/>
          <w:i w:val="0"/>
          <w:iCs w:val="0"/>
          <w:sz w:val="24"/>
          <w:szCs w:val="24"/>
        </w:rPr>
        <w:t>Horizontal, Polymer Backwater Valve Description</w:t>
      </w:r>
    </w:p>
    <w:p w14:paraId="63D46693" w14:textId="77777777" w:rsidR="00B55EDC" w:rsidRPr="000C5A84" w:rsidRDefault="00B55EDC" w:rsidP="0041699A">
      <w:pPr>
        <w:pStyle w:val="Heading5"/>
        <w:numPr>
          <w:ilvl w:val="6"/>
          <w:numId w:val="6"/>
        </w:numPr>
        <w:rPr>
          <w:rFonts w:cs="Times New Roman"/>
          <w:sz w:val="24"/>
          <w:szCs w:val="24"/>
        </w:rPr>
      </w:pPr>
      <w:r w:rsidRPr="000C5A84">
        <w:rPr>
          <w:rFonts w:cs="Times New Roman"/>
          <w:sz w:val="24"/>
          <w:szCs w:val="24"/>
        </w:rPr>
        <w:t>Size: Same as connected piping.</w:t>
      </w:r>
    </w:p>
    <w:p w14:paraId="667011A2" w14:textId="77777777" w:rsidR="00B55EDC" w:rsidRPr="000C5A84" w:rsidRDefault="00B55EDC" w:rsidP="0041699A">
      <w:pPr>
        <w:pStyle w:val="Heading5"/>
        <w:numPr>
          <w:ilvl w:val="6"/>
          <w:numId w:val="6"/>
        </w:numPr>
        <w:rPr>
          <w:rFonts w:cs="Times New Roman"/>
          <w:sz w:val="24"/>
          <w:szCs w:val="24"/>
        </w:rPr>
      </w:pPr>
      <w:r w:rsidRPr="000C5A84">
        <w:rPr>
          <w:rFonts w:cs="Times New Roman"/>
          <w:sz w:val="24"/>
          <w:szCs w:val="24"/>
        </w:rPr>
        <w:t xml:space="preserve">Body: </w:t>
      </w:r>
      <w:r w:rsidRPr="000C5A84">
        <w:rPr>
          <w:rFonts w:cs="Times New Roman"/>
          <w:color w:val="00B050"/>
          <w:sz w:val="24"/>
          <w:szCs w:val="24"/>
        </w:rPr>
        <w:t>[ABS] [PVC].</w:t>
      </w:r>
    </w:p>
    <w:p w14:paraId="746153D5" w14:textId="77777777" w:rsidR="00B55EDC" w:rsidRPr="000C5A84" w:rsidRDefault="00B55EDC" w:rsidP="0041699A">
      <w:pPr>
        <w:pStyle w:val="Heading5"/>
        <w:numPr>
          <w:ilvl w:val="6"/>
          <w:numId w:val="6"/>
        </w:numPr>
        <w:rPr>
          <w:rFonts w:cs="Times New Roman"/>
          <w:sz w:val="24"/>
          <w:szCs w:val="24"/>
        </w:rPr>
      </w:pPr>
      <w:r w:rsidRPr="000C5A84">
        <w:rPr>
          <w:rFonts w:cs="Times New Roman"/>
          <w:sz w:val="24"/>
          <w:szCs w:val="24"/>
        </w:rPr>
        <w:t xml:space="preserve">Cover: Same material as body with access to check valve; </w:t>
      </w:r>
      <w:r w:rsidRPr="000C5A84">
        <w:rPr>
          <w:rFonts w:cs="Times New Roman"/>
          <w:color w:val="00B050"/>
          <w:sz w:val="24"/>
          <w:szCs w:val="24"/>
        </w:rPr>
        <w:t>[Threaded] [Turn-Lock Collar]</w:t>
      </w:r>
      <w:r w:rsidRPr="000C5A84">
        <w:rPr>
          <w:rFonts w:cs="Times New Roman"/>
          <w:sz w:val="24"/>
          <w:szCs w:val="24"/>
        </w:rPr>
        <w:t>.</w:t>
      </w:r>
    </w:p>
    <w:p w14:paraId="54DA065E" w14:textId="77777777" w:rsidR="00B55EDC" w:rsidRPr="000C5A84" w:rsidRDefault="00B55EDC" w:rsidP="0041699A">
      <w:pPr>
        <w:pStyle w:val="Heading5"/>
        <w:numPr>
          <w:ilvl w:val="6"/>
          <w:numId w:val="6"/>
        </w:numPr>
        <w:rPr>
          <w:rFonts w:cs="Times New Roman"/>
          <w:sz w:val="24"/>
          <w:szCs w:val="24"/>
        </w:rPr>
      </w:pPr>
      <w:r w:rsidRPr="000C5A84">
        <w:rPr>
          <w:rFonts w:cs="Times New Roman"/>
          <w:sz w:val="24"/>
          <w:szCs w:val="24"/>
        </w:rPr>
        <w:t>Check Valve: Removable swing check.</w:t>
      </w:r>
    </w:p>
    <w:p w14:paraId="4B3324E1" w14:textId="77777777" w:rsidR="00B55EDC" w:rsidRPr="000C5A84" w:rsidRDefault="00B55EDC" w:rsidP="0041699A">
      <w:pPr>
        <w:pStyle w:val="Heading5"/>
        <w:numPr>
          <w:ilvl w:val="6"/>
          <w:numId w:val="6"/>
        </w:numPr>
        <w:rPr>
          <w:rFonts w:cs="Times New Roman"/>
          <w:sz w:val="24"/>
          <w:szCs w:val="24"/>
        </w:rPr>
      </w:pPr>
      <w:r w:rsidRPr="000C5A84">
        <w:rPr>
          <w:rFonts w:cs="Times New Roman"/>
          <w:sz w:val="24"/>
          <w:szCs w:val="24"/>
        </w:rPr>
        <w:t>End Connections: Socket type.</w:t>
      </w:r>
    </w:p>
    <w:p w14:paraId="041AB8B0" w14:textId="77777777" w:rsidR="00B55EDC" w:rsidRPr="000C5A84" w:rsidRDefault="00B55EDC" w:rsidP="0041699A">
      <w:pPr>
        <w:pStyle w:val="Heading5"/>
        <w:numPr>
          <w:ilvl w:val="6"/>
          <w:numId w:val="6"/>
        </w:numPr>
        <w:rPr>
          <w:rFonts w:cs="Times New Roman"/>
          <w:sz w:val="24"/>
          <w:szCs w:val="24"/>
        </w:rPr>
      </w:pPr>
      <w:r w:rsidRPr="000C5A84">
        <w:rPr>
          <w:rFonts w:cs="Times New Roman"/>
          <w:sz w:val="24"/>
          <w:szCs w:val="24"/>
        </w:rPr>
        <w:t xml:space="preserve">Accessories: </w:t>
      </w:r>
      <w:r w:rsidRPr="000C5A84">
        <w:rPr>
          <w:rFonts w:cs="Times New Roman"/>
          <w:color w:val="00B050"/>
          <w:sz w:val="24"/>
          <w:szCs w:val="24"/>
        </w:rPr>
        <w:t xml:space="preserve">[Deep-Bury Adapter], [Shallow Access Sleeve] </w:t>
      </w:r>
    </w:p>
    <w:p w14:paraId="0309BBC7" w14:textId="5B4E5CA3" w:rsidR="00212D0C" w:rsidRPr="000C5A84" w:rsidRDefault="00212D0C" w:rsidP="0041699A">
      <w:pPr>
        <w:pStyle w:val="Heading3"/>
        <w:numPr>
          <w:ilvl w:val="4"/>
          <w:numId w:val="6"/>
        </w:numPr>
        <w:rPr>
          <w:rFonts w:cs="Times New Roman"/>
          <w:sz w:val="24"/>
          <w:szCs w:val="24"/>
        </w:rPr>
      </w:pPr>
      <w:r w:rsidRPr="000C5A84">
        <w:rPr>
          <w:rFonts w:cs="Times New Roman"/>
          <w:color w:val="E97132" w:themeColor="accent2"/>
          <w:sz w:val="24"/>
          <w:szCs w:val="24"/>
        </w:rPr>
        <w:t xml:space="preserve">Drain-Outlet Backwater Valves </w:t>
      </w:r>
      <w:r w:rsidR="003E6722" w:rsidRPr="000C5A84">
        <w:rPr>
          <w:rFonts w:cs="Times New Roman"/>
          <w:color w:val="0070C0"/>
          <w:sz w:val="24"/>
          <w:szCs w:val="24"/>
        </w:rPr>
        <w:t>&lt;Insert drawing designation if any&gt;:</w:t>
      </w:r>
    </w:p>
    <w:p w14:paraId="27756EED" w14:textId="77777777" w:rsidR="00212D0C" w:rsidRPr="000C5A84" w:rsidRDefault="00212D0C" w:rsidP="00EF0B6B">
      <w:pPr>
        <w:pStyle w:val="CMT"/>
        <w:rPr>
          <w:sz w:val="24"/>
          <w:szCs w:val="24"/>
        </w:rPr>
      </w:pPr>
      <w:r w:rsidRPr="000C5A84">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5F2D4554" w14:textId="5792FEED" w:rsidR="00212D0C" w:rsidRPr="000C5A84" w:rsidRDefault="00212D0C" w:rsidP="0041699A">
      <w:pPr>
        <w:pStyle w:val="Heading4"/>
        <w:numPr>
          <w:ilvl w:val="5"/>
          <w:numId w:val="6"/>
        </w:numPr>
        <w:rPr>
          <w:rFonts w:cs="Times New Roman"/>
          <w:i w:val="0"/>
          <w:iCs w:val="0"/>
          <w:sz w:val="24"/>
          <w:szCs w:val="24"/>
        </w:rPr>
      </w:pPr>
      <w:r w:rsidRPr="000C5A84">
        <w:rPr>
          <w:rStyle w:val="PR3Char"/>
          <w:rFonts w:eastAsiaTheme="majorEastAsia"/>
          <w:i w:val="0"/>
          <w:iCs w:val="0"/>
          <w:sz w:val="24"/>
          <w:szCs w:val="24"/>
        </w:rPr>
        <w:lastRenderedPageBreak/>
        <w:t>Basis-of-Design Product</w:t>
      </w:r>
      <w:r w:rsidRPr="000C5A84">
        <w:rPr>
          <w:rFonts w:cs="Times New Roman"/>
          <w:i w:val="0"/>
          <w:iCs w:val="0"/>
          <w:sz w:val="24"/>
          <w:szCs w:val="24"/>
        </w:rPr>
        <w:t xml:space="preserve">: Subject to compliance with requirements, provide </w:t>
      </w:r>
      <w:r w:rsidRPr="000C5A84">
        <w:rPr>
          <w:rFonts w:cs="Times New Roman"/>
          <w:i w:val="0"/>
          <w:iCs w:val="0"/>
          <w:color w:val="00B0F0"/>
          <w:sz w:val="24"/>
          <w:szCs w:val="24"/>
        </w:rPr>
        <w:t>&lt;Insert Specified Manufacture</w:t>
      </w:r>
      <w:r w:rsidR="00765FC9" w:rsidRPr="000C5A84">
        <w:rPr>
          <w:rFonts w:cs="Times New Roman"/>
          <w:i w:val="0"/>
          <w:iCs w:val="0"/>
          <w:color w:val="00B0F0"/>
          <w:sz w:val="24"/>
          <w:szCs w:val="24"/>
        </w:rPr>
        <w:t>&gt;;</w:t>
      </w:r>
      <w:r w:rsidRPr="000C5A84">
        <w:rPr>
          <w:rFonts w:cs="Times New Roman"/>
          <w:i w:val="0"/>
          <w:iCs w:val="0"/>
          <w:color w:val="00B0F0"/>
          <w:sz w:val="24"/>
          <w:szCs w:val="24"/>
        </w:rPr>
        <w:t xml:space="preserve"> &lt;Insert product name or designation&gt;:</w:t>
      </w:r>
    </w:p>
    <w:p w14:paraId="66C98014" w14:textId="77777777" w:rsidR="00212D0C" w:rsidRPr="000C5A84" w:rsidRDefault="00212D0C" w:rsidP="0041699A">
      <w:pPr>
        <w:pStyle w:val="Heading5"/>
        <w:numPr>
          <w:ilvl w:val="6"/>
          <w:numId w:val="6"/>
        </w:numPr>
        <w:rPr>
          <w:rStyle w:val="SAhyperlink"/>
          <w:rFonts w:cs="Times New Roman"/>
          <w:sz w:val="24"/>
          <w:szCs w:val="24"/>
        </w:rPr>
      </w:pPr>
      <w:r w:rsidRPr="000C5A84">
        <w:rPr>
          <w:rFonts w:cs="Times New Roman"/>
          <w:sz w:val="24"/>
          <w:szCs w:val="24"/>
        </w:rPr>
        <w:t xml:space="preserve">Substitutions: </w:t>
      </w:r>
      <w:r w:rsidRPr="000C5A84">
        <w:rPr>
          <w:rFonts w:cs="Times New Roman"/>
          <w:color w:val="00B050"/>
          <w:sz w:val="24"/>
          <w:szCs w:val="24"/>
        </w:rPr>
        <w:t>[Under provisions of Division 01.] [Not permitted.]</w:t>
      </w:r>
    </w:p>
    <w:p w14:paraId="03AE5EBA" w14:textId="28D2F3F2" w:rsidR="009D544A" w:rsidRPr="000C5A84" w:rsidRDefault="009D544A" w:rsidP="0041699A">
      <w:pPr>
        <w:pStyle w:val="Heading4"/>
        <w:numPr>
          <w:ilvl w:val="5"/>
          <w:numId w:val="6"/>
        </w:numPr>
        <w:rPr>
          <w:rFonts w:cs="Times New Roman"/>
          <w:i w:val="0"/>
          <w:iCs w:val="0"/>
          <w:sz w:val="24"/>
          <w:szCs w:val="24"/>
        </w:rPr>
      </w:pPr>
      <w:r w:rsidRPr="000C5A84">
        <w:rPr>
          <w:rFonts w:cs="Times New Roman"/>
          <w:i w:val="0"/>
          <w:iCs w:val="0"/>
          <w:sz w:val="24"/>
          <w:szCs w:val="24"/>
        </w:rPr>
        <w:t>Drain-Outlet Backwater Valve Description</w:t>
      </w:r>
    </w:p>
    <w:p w14:paraId="5B4373ED" w14:textId="7D0D5622" w:rsidR="00212D0C" w:rsidRPr="000C5A84" w:rsidRDefault="00212D0C" w:rsidP="0041699A">
      <w:pPr>
        <w:pStyle w:val="Heading5"/>
        <w:numPr>
          <w:ilvl w:val="6"/>
          <w:numId w:val="6"/>
        </w:numPr>
        <w:rPr>
          <w:rFonts w:cs="Times New Roman"/>
          <w:sz w:val="24"/>
          <w:szCs w:val="24"/>
        </w:rPr>
      </w:pPr>
      <w:r w:rsidRPr="000C5A84">
        <w:rPr>
          <w:rFonts w:cs="Times New Roman"/>
          <w:sz w:val="24"/>
          <w:szCs w:val="24"/>
        </w:rPr>
        <w:t>Size: Same as floor drain outlet.</w:t>
      </w:r>
    </w:p>
    <w:p w14:paraId="45C3442F" w14:textId="77777777" w:rsidR="00212D0C" w:rsidRPr="000C5A84" w:rsidRDefault="00212D0C" w:rsidP="0041699A">
      <w:pPr>
        <w:pStyle w:val="Heading5"/>
        <w:numPr>
          <w:ilvl w:val="6"/>
          <w:numId w:val="6"/>
        </w:numPr>
        <w:rPr>
          <w:rFonts w:cs="Times New Roman"/>
          <w:sz w:val="24"/>
          <w:szCs w:val="24"/>
        </w:rPr>
      </w:pPr>
      <w:r w:rsidRPr="000C5A84">
        <w:rPr>
          <w:rFonts w:cs="Times New Roman"/>
          <w:sz w:val="24"/>
          <w:szCs w:val="24"/>
        </w:rPr>
        <w:t>Body: Cast iron or bronze made for vertical installation in bottom outlet of floor drain.</w:t>
      </w:r>
    </w:p>
    <w:p w14:paraId="6F1B86EE" w14:textId="77777777" w:rsidR="00212D0C" w:rsidRPr="000C5A84" w:rsidRDefault="00212D0C" w:rsidP="0041699A">
      <w:pPr>
        <w:pStyle w:val="Heading5"/>
        <w:numPr>
          <w:ilvl w:val="6"/>
          <w:numId w:val="6"/>
        </w:numPr>
        <w:rPr>
          <w:rFonts w:cs="Times New Roman"/>
          <w:sz w:val="24"/>
          <w:szCs w:val="24"/>
        </w:rPr>
      </w:pPr>
      <w:r w:rsidRPr="000C5A84">
        <w:rPr>
          <w:rFonts w:cs="Times New Roman"/>
          <w:sz w:val="24"/>
          <w:szCs w:val="24"/>
        </w:rPr>
        <w:t>Check Valve: Removable ball float.</w:t>
      </w:r>
    </w:p>
    <w:p w14:paraId="0E1439B9" w14:textId="77777777" w:rsidR="00212D0C" w:rsidRPr="000C5A84" w:rsidRDefault="00212D0C" w:rsidP="0041699A">
      <w:pPr>
        <w:pStyle w:val="Heading5"/>
        <w:numPr>
          <w:ilvl w:val="6"/>
          <w:numId w:val="6"/>
        </w:numPr>
        <w:rPr>
          <w:rFonts w:cs="Times New Roman"/>
          <w:sz w:val="24"/>
          <w:szCs w:val="24"/>
        </w:rPr>
      </w:pPr>
      <w:r w:rsidRPr="000C5A84">
        <w:rPr>
          <w:rFonts w:cs="Times New Roman"/>
          <w:sz w:val="24"/>
          <w:szCs w:val="24"/>
        </w:rPr>
        <w:t>Inlet: Threaded.</w:t>
      </w:r>
    </w:p>
    <w:p w14:paraId="38F718FE" w14:textId="77777777" w:rsidR="00212D0C" w:rsidRPr="000C5A84" w:rsidRDefault="00212D0C" w:rsidP="0041699A">
      <w:pPr>
        <w:pStyle w:val="Heading5"/>
        <w:numPr>
          <w:ilvl w:val="6"/>
          <w:numId w:val="6"/>
        </w:numPr>
        <w:rPr>
          <w:rFonts w:cs="Times New Roman"/>
          <w:sz w:val="24"/>
          <w:szCs w:val="24"/>
        </w:rPr>
      </w:pPr>
      <w:r w:rsidRPr="000C5A84">
        <w:rPr>
          <w:rFonts w:cs="Times New Roman"/>
          <w:sz w:val="24"/>
          <w:szCs w:val="24"/>
        </w:rPr>
        <w:t xml:space="preserve">Outlet: </w:t>
      </w:r>
      <w:r w:rsidRPr="000C5A84">
        <w:rPr>
          <w:rFonts w:cs="Times New Roman"/>
          <w:color w:val="00B050"/>
          <w:sz w:val="24"/>
          <w:szCs w:val="24"/>
        </w:rPr>
        <w:t>[Threaded] [spigot]</w:t>
      </w:r>
    </w:p>
    <w:p w14:paraId="7A86973F" w14:textId="77777777" w:rsidR="00212D0C" w:rsidRPr="000C5A84" w:rsidRDefault="00212D0C" w:rsidP="004D1674">
      <w:pPr>
        <w:pStyle w:val="CMT"/>
        <w:rPr>
          <w:sz w:val="24"/>
          <w:szCs w:val="24"/>
        </w:rPr>
      </w:pPr>
      <w:r w:rsidRPr="000C5A84">
        <w:rPr>
          <w:sz w:val="24"/>
          <w:szCs w:val="24"/>
        </w:rPr>
        <w:t>Floor drains with integral backwater valves are specified as floor drains.</w:t>
      </w:r>
    </w:p>
    <w:p w14:paraId="186536F6" w14:textId="77777777" w:rsidR="00212D0C" w:rsidRPr="000C5A84" w:rsidRDefault="00212D0C" w:rsidP="004D1674">
      <w:pPr>
        <w:pStyle w:val="CMT"/>
        <w:rPr>
          <w:sz w:val="24"/>
          <w:szCs w:val="24"/>
        </w:rPr>
      </w:pPr>
      <w:r w:rsidRPr="000C5A84">
        <w:rPr>
          <w:sz w:val="24"/>
          <w:szCs w:val="24"/>
        </w:rPr>
        <w:t>Plastic backwater valves in paragraph below are available in NPS 2 to NPS 6 (DN 50 to DN 150). Most are made of PVC.</w:t>
      </w:r>
    </w:p>
    <w:p w14:paraId="26746D28" w14:textId="115A75D8" w:rsidR="00212D0C" w:rsidRPr="000C5A84" w:rsidRDefault="00212D0C" w:rsidP="0041699A">
      <w:pPr>
        <w:pStyle w:val="Heading2"/>
        <w:numPr>
          <w:ilvl w:val="3"/>
          <w:numId w:val="6"/>
        </w:numPr>
        <w:rPr>
          <w:rFonts w:ascii="Times New Roman" w:hAnsi="Times New Roman" w:cs="Times New Roman"/>
          <w:color w:val="E97132" w:themeColor="accent2"/>
          <w:sz w:val="24"/>
          <w:szCs w:val="24"/>
        </w:rPr>
      </w:pPr>
      <w:r w:rsidRPr="000C5A84">
        <w:rPr>
          <w:rFonts w:ascii="Times New Roman" w:hAnsi="Times New Roman" w:cs="Times New Roman"/>
          <w:color w:val="E97132" w:themeColor="accent2"/>
          <w:sz w:val="24"/>
          <w:szCs w:val="24"/>
        </w:rPr>
        <w:t>CLEANOUTS</w:t>
      </w:r>
    </w:p>
    <w:p w14:paraId="5B8C69BA" w14:textId="77777777" w:rsidR="00212D0C" w:rsidRPr="000C5A84" w:rsidRDefault="00212D0C" w:rsidP="00B55EDC">
      <w:pPr>
        <w:pStyle w:val="CMT"/>
        <w:rPr>
          <w:sz w:val="24"/>
          <w:szCs w:val="24"/>
        </w:rPr>
      </w:pPr>
      <w:r w:rsidRPr="000C5A84">
        <w:rPr>
          <w:sz w:val="24"/>
          <w:szCs w:val="24"/>
        </w:rPr>
        <w:t>Copy paragraphs below and re-edit for each product.</w:t>
      </w:r>
    </w:p>
    <w:p w14:paraId="34C0E860" w14:textId="77777777" w:rsidR="00212D0C" w:rsidRPr="000C5A84" w:rsidRDefault="00212D0C" w:rsidP="001632A9">
      <w:pPr>
        <w:pStyle w:val="CMT"/>
        <w:rPr>
          <w:sz w:val="24"/>
          <w:szCs w:val="24"/>
        </w:rPr>
      </w:pPr>
      <w:r w:rsidRPr="000C5A84">
        <w:rPr>
          <w:sz w:val="24"/>
          <w:szCs w:val="24"/>
        </w:rPr>
        <w:t>Insert drawing designation for each product required. Use these designations on Drawings to identify each product.</w:t>
      </w:r>
    </w:p>
    <w:p w14:paraId="590B1BAB" w14:textId="15E79FA7" w:rsidR="00212D0C" w:rsidRPr="000C5A84" w:rsidRDefault="00212D0C" w:rsidP="0041699A">
      <w:pPr>
        <w:pStyle w:val="Heading3"/>
        <w:numPr>
          <w:ilvl w:val="4"/>
          <w:numId w:val="6"/>
        </w:numPr>
        <w:rPr>
          <w:rFonts w:cs="Times New Roman"/>
          <w:sz w:val="24"/>
          <w:szCs w:val="24"/>
        </w:rPr>
      </w:pPr>
      <w:r w:rsidRPr="000C5A84">
        <w:rPr>
          <w:rFonts w:cs="Times New Roman"/>
          <w:color w:val="E97132" w:themeColor="accent2"/>
          <w:sz w:val="24"/>
          <w:szCs w:val="24"/>
        </w:rPr>
        <w:t>Floor Cleanouts</w:t>
      </w:r>
    </w:p>
    <w:p w14:paraId="36D6218D" w14:textId="0C00225D" w:rsidR="004519F3" w:rsidRPr="000C5A84" w:rsidRDefault="004519F3" w:rsidP="004519F3">
      <w:pPr>
        <w:pStyle w:val="CMT"/>
        <w:rPr>
          <w:sz w:val="24"/>
          <w:szCs w:val="24"/>
        </w:rPr>
      </w:pPr>
      <w:r w:rsidRPr="000C5A84">
        <w:rPr>
          <w:sz w:val="24"/>
          <w:szCs w:val="24"/>
        </w:rPr>
        <w:t>Adjustable Floor Cleanouts – 854</w:t>
      </w:r>
      <w:r w:rsidR="003D27CC" w:rsidRPr="000C5A84">
        <w:rPr>
          <w:sz w:val="24"/>
          <w:szCs w:val="24"/>
        </w:rPr>
        <w:t>, 822-C.</w:t>
      </w:r>
    </w:p>
    <w:p w14:paraId="4FD1F178" w14:textId="48F8CDE8" w:rsidR="004519F3" w:rsidRPr="000C5A84" w:rsidRDefault="004519F3" w:rsidP="004519F3">
      <w:pPr>
        <w:pStyle w:val="CMT"/>
        <w:rPr>
          <w:sz w:val="24"/>
          <w:szCs w:val="24"/>
        </w:rPr>
      </w:pPr>
      <w:r w:rsidRPr="000C5A84">
        <w:rPr>
          <w:sz w:val="24"/>
          <w:szCs w:val="24"/>
        </w:rPr>
        <w:t>Post Pour Adjustable Floor Cleanouts</w:t>
      </w:r>
      <w:r w:rsidR="002870F4" w:rsidRPr="000C5A84">
        <w:rPr>
          <w:sz w:val="24"/>
          <w:szCs w:val="24"/>
        </w:rPr>
        <w:t xml:space="preserve"> </w:t>
      </w:r>
      <w:r w:rsidRPr="000C5A84">
        <w:rPr>
          <w:sz w:val="24"/>
          <w:szCs w:val="24"/>
        </w:rPr>
        <w:t>– 834</w:t>
      </w:r>
      <w:r w:rsidR="003D27CC" w:rsidRPr="000C5A84">
        <w:rPr>
          <w:sz w:val="24"/>
          <w:szCs w:val="24"/>
        </w:rPr>
        <w:t>, 822-CF.</w:t>
      </w:r>
    </w:p>
    <w:p w14:paraId="02080213" w14:textId="2A94455A" w:rsidR="004519F3" w:rsidRPr="000C5A84" w:rsidRDefault="004519F3" w:rsidP="004519F3">
      <w:pPr>
        <w:pStyle w:val="CMT"/>
        <w:rPr>
          <w:sz w:val="24"/>
          <w:szCs w:val="24"/>
        </w:rPr>
      </w:pPr>
      <w:r w:rsidRPr="000C5A84">
        <w:rPr>
          <w:sz w:val="24"/>
          <w:szCs w:val="24"/>
        </w:rPr>
        <w:t>Special Duty Floor Cleanouts- 834-D</w:t>
      </w:r>
      <w:r w:rsidR="00397B2F" w:rsidRPr="000C5A84">
        <w:rPr>
          <w:sz w:val="24"/>
          <w:szCs w:val="24"/>
        </w:rPr>
        <w:t>i</w:t>
      </w:r>
      <w:r w:rsidRPr="000C5A84">
        <w:rPr>
          <w:sz w:val="24"/>
          <w:szCs w:val="24"/>
        </w:rPr>
        <w:t>H, 834-DNH, 852-AiH, 852-PiH, 852-ANH, 852-PNH.</w:t>
      </w:r>
    </w:p>
    <w:p w14:paraId="1A315421" w14:textId="39EA894D" w:rsidR="00212D0C" w:rsidRPr="000C5A84" w:rsidRDefault="00212D0C" w:rsidP="0041699A">
      <w:pPr>
        <w:pStyle w:val="Heading4"/>
        <w:numPr>
          <w:ilvl w:val="5"/>
          <w:numId w:val="6"/>
        </w:numPr>
        <w:rPr>
          <w:rFonts w:cs="Times New Roman"/>
          <w:i w:val="0"/>
          <w:iCs w:val="0"/>
          <w:color w:val="E97132" w:themeColor="accent2"/>
          <w:sz w:val="24"/>
          <w:szCs w:val="24"/>
        </w:rPr>
      </w:pPr>
      <w:r w:rsidRPr="000C5A84">
        <w:rPr>
          <w:rFonts w:cs="Times New Roman"/>
          <w:i w:val="0"/>
          <w:iCs w:val="0"/>
          <w:color w:val="E97132" w:themeColor="accent2"/>
          <w:sz w:val="24"/>
          <w:szCs w:val="24"/>
        </w:rPr>
        <w:t>Cast-Iron Floor Cleanouts:</w:t>
      </w:r>
      <w:r w:rsidR="00B827CC" w:rsidRPr="000C5A84">
        <w:rPr>
          <w:rFonts w:cs="Times New Roman"/>
          <w:i w:val="0"/>
          <w:iCs w:val="0"/>
          <w:color w:val="E97132" w:themeColor="accent2"/>
          <w:sz w:val="24"/>
          <w:szCs w:val="24"/>
        </w:rPr>
        <w:t xml:space="preserve"> </w:t>
      </w:r>
      <w:r w:rsidR="00B827CC" w:rsidRPr="000C5A84">
        <w:rPr>
          <w:rFonts w:cs="Times New Roman"/>
          <w:i w:val="0"/>
          <w:iCs w:val="0"/>
          <w:color w:val="0070C0"/>
          <w:sz w:val="24"/>
          <w:szCs w:val="24"/>
        </w:rPr>
        <w:t>&lt;Insert drawing designation if any&gt;:</w:t>
      </w:r>
    </w:p>
    <w:p w14:paraId="717523C4" w14:textId="77777777" w:rsidR="00212D0C" w:rsidRPr="000C5A84" w:rsidRDefault="00212D0C" w:rsidP="007641B2">
      <w:pPr>
        <w:pStyle w:val="CMT"/>
        <w:rPr>
          <w:sz w:val="24"/>
          <w:szCs w:val="24"/>
        </w:rPr>
      </w:pPr>
      <w:r w:rsidRPr="000C5A84">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5BD6EDBC" w14:textId="56CA272A" w:rsidR="00212D0C" w:rsidRPr="000C5A84" w:rsidRDefault="00212D0C" w:rsidP="0041699A">
      <w:pPr>
        <w:pStyle w:val="Heading5"/>
        <w:numPr>
          <w:ilvl w:val="6"/>
          <w:numId w:val="6"/>
        </w:numPr>
        <w:rPr>
          <w:rFonts w:cs="Times New Roman"/>
          <w:sz w:val="24"/>
          <w:szCs w:val="24"/>
        </w:rPr>
      </w:pPr>
      <w:r w:rsidRPr="000C5A84">
        <w:rPr>
          <w:rFonts w:cs="Times New Roman"/>
          <w:sz w:val="24"/>
          <w:szCs w:val="24"/>
        </w:rPr>
        <w:lastRenderedPageBreak/>
        <w:t xml:space="preserve">Basis-of-Design Product: Subject to compliance with requirements, provide </w:t>
      </w:r>
      <w:r w:rsidR="00AF493B" w:rsidRPr="000C5A84">
        <w:rPr>
          <w:rFonts w:cs="Times New Roman"/>
          <w:color w:val="FF0000"/>
          <w:sz w:val="24"/>
          <w:szCs w:val="24"/>
        </w:rPr>
        <w:t>Sioux Chief Manufacturing</w:t>
      </w:r>
      <w:r w:rsidRPr="000C5A84">
        <w:rPr>
          <w:rFonts w:cs="Times New Roman"/>
          <w:sz w:val="24"/>
          <w:szCs w:val="24"/>
        </w:rPr>
        <w:t xml:space="preserve"> </w:t>
      </w:r>
      <w:r w:rsidRPr="000C5A84">
        <w:rPr>
          <w:rFonts w:cs="Times New Roman"/>
          <w:color w:val="00B050"/>
          <w:sz w:val="24"/>
          <w:szCs w:val="24"/>
        </w:rPr>
        <w:t>[834</w:t>
      </w:r>
      <w:r w:rsidR="00D209CF" w:rsidRPr="000C5A84">
        <w:rPr>
          <w:rFonts w:cs="Times New Roman"/>
          <w:color w:val="00B050"/>
          <w:sz w:val="24"/>
          <w:szCs w:val="24"/>
        </w:rPr>
        <w:t>-D</w:t>
      </w:r>
      <w:r w:rsidRPr="000C5A84">
        <w:rPr>
          <w:rFonts w:cs="Times New Roman"/>
          <w:color w:val="00B050"/>
          <w:sz w:val="24"/>
          <w:szCs w:val="24"/>
        </w:rPr>
        <w:t xml:space="preserve"> Series] </w:t>
      </w:r>
      <w:r w:rsidR="006028CA" w:rsidRPr="000C5A84">
        <w:rPr>
          <w:rFonts w:cs="Times New Roman"/>
          <w:color w:val="00B050"/>
          <w:sz w:val="24"/>
          <w:szCs w:val="24"/>
        </w:rPr>
        <w:t xml:space="preserve">[834-9D Series] </w:t>
      </w:r>
      <w:r w:rsidRPr="000C5A84">
        <w:rPr>
          <w:rFonts w:cs="Times New Roman"/>
          <w:color w:val="00B050"/>
          <w:sz w:val="24"/>
          <w:szCs w:val="24"/>
        </w:rPr>
        <w:t>[854 Series] [851 Series] [822 Series]</w:t>
      </w:r>
      <w:r w:rsidRPr="000C5A84">
        <w:rPr>
          <w:rFonts w:cs="Times New Roman"/>
          <w:sz w:val="24"/>
          <w:szCs w:val="24"/>
        </w:rPr>
        <w:t>:</w:t>
      </w:r>
    </w:p>
    <w:p w14:paraId="5F6B3F6E" w14:textId="77777777" w:rsidR="00212D0C" w:rsidRPr="000C5A84" w:rsidRDefault="00212D0C" w:rsidP="0041699A">
      <w:pPr>
        <w:pStyle w:val="Heading6"/>
        <w:numPr>
          <w:ilvl w:val="7"/>
          <w:numId w:val="6"/>
        </w:numPr>
        <w:rPr>
          <w:rStyle w:val="SAhyperlink"/>
          <w:rFonts w:cs="Times New Roman"/>
          <w:i w:val="0"/>
          <w:iCs w:val="0"/>
          <w:sz w:val="24"/>
          <w:szCs w:val="24"/>
        </w:rPr>
      </w:pPr>
      <w:r w:rsidRPr="000C5A84">
        <w:rPr>
          <w:rFonts w:cs="Times New Roman"/>
          <w:i w:val="0"/>
          <w:iCs w:val="0"/>
          <w:sz w:val="24"/>
          <w:szCs w:val="24"/>
        </w:rPr>
        <w:t xml:space="preserve">Substitutions: </w:t>
      </w:r>
      <w:r w:rsidRPr="000C5A84">
        <w:rPr>
          <w:rFonts w:cs="Times New Roman"/>
          <w:i w:val="0"/>
          <w:iCs w:val="0"/>
          <w:color w:val="00B050"/>
          <w:sz w:val="24"/>
          <w:szCs w:val="24"/>
        </w:rPr>
        <w:t>[Under provisions of Division 01.] [Not permitted.]</w:t>
      </w:r>
    </w:p>
    <w:p w14:paraId="3AB791AB" w14:textId="42E2C115" w:rsidR="00212D0C" w:rsidRPr="000C5A84" w:rsidRDefault="00212D0C" w:rsidP="0041699A">
      <w:pPr>
        <w:pStyle w:val="Heading4"/>
        <w:numPr>
          <w:ilvl w:val="5"/>
          <w:numId w:val="6"/>
        </w:numPr>
        <w:rPr>
          <w:rFonts w:cs="Times New Roman"/>
          <w:i w:val="0"/>
          <w:iCs w:val="0"/>
          <w:color w:val="E97132" w:themeColor="accent2"/>
          <w:sz w:val="24"/>
          <w:szCs w:val="24"/>
        </w:rPr>
      </w:pPr>
      <w:r w:rsidRPr="000C5A84">
        <w:rPr>
          <w:rFonts w:cs="Times New Roman"/>
          <w:i w:val="0"/>
          <w:iCs w:val="0"/>
          <w:color w:val="E97132" w:themeColor="accent2"/>
          <w:sz w:val="24"/>
          <w:szCs w:val="24"/>
        </w:rPr>
        <w:t>Polymer Floor Cleanouts:</w:t>
      </w:r>
      <w:r w:rsidR="00B827CC" w:rsidRPr="000C5A84">
        <w:rPr>
          <w:rFonts w:cs="Times New Roman"/>
          <w:i w:val="0"/>
          <w:iCs w:val="0"/>
          <w:color w:val="E97132" w:themeColor="accent2"/>
          <w:sz w:val="24"/>
          <w:szCs w:val="24"/>
        </w:rPr>
        <w:t xml:space="preserve"> </w:t>
      </w:r>
      <w:r w:rsidR="00B827CC" w:rsidRPr="000C5A84">
        <w:rPr>
          <w:rFonts w:cs="Times New Roman"/>
          <w:i w:val="0"/>
          <w:iCs w:val="0"/>
          <w:color w:val="0070C0"/>
          <w:sz w:val="24"/>
          <w:szCs w:val="24"/>
        </w:rPr>
        <w:t>&lt;Insert drawing designation if any&gt;:</w:t>
      </w:r>
    </w:p>
    <w:p w14:paraId="7CB16426" w14:textId="087BD278" w:rsidR="00212D0C" w:rsidRPr="000C5A84" w:rsidRDefault="00212D0C" w:rsidP="0041699A">
      <w:pPr>
        <w:pStyle w:val="Heading5"/>
        <w:numPr>
          <w:ilvl w:val="6"/>
          <w:numId w:val="6"/>
        </w:numPr>
        <w:rPr>
          <w:rFonts w:cs="Times New Roman"/>
          <w:sz w:val="24"/>
          <w:szCs w:val="24"/>
        </w:rPr>
      </w:pPr>
      <w:r w:rsidRPr="000C5A84">
        <w:rPr>
          <w:rFonts w:cs="Times New Roman"/>
          <w:sz w:val="24"/>
          <w:szCs w:val="24"/>
        </w:rPr>
        <w:t xml:space="preserve">Basis-of-Design Product: Subject to compliance with requirements, provide </w:t>
      </w:r>
      <w:r w:rsidR="00AF493B" w:rsidRPr="000C5A84">
        <w:rPr>
          <w:rFonts w:cs="Times New Roman"/>
          <w:color w:val="FF0000"/>
          <w:sz w:val="24"/>
          <w:szCs w:val="24"/>
        </w:rPr>
        <w:t>Sioux Chief Manufacturing</w:t>
      </w:r>
      <w:r w:rsidRPr="000C5A84">
        <w:rPr>
          <w:rFonts w:cs="Times New Roman"/>
          <w:sz w:val="24"/>
          <w:szCs w:val="24"/>
        </w:rPr>
        <w:t xml:space="preserve"> </w:t>
      </w:r>
      <w:r w:rsidRPr="000C5A84">
        <w:rPr>
          <w:rFonts w:cs="Times New Roman"/>
          <w:color w:val="00B050"/>
          <w:sz w:val="24"/>
          <w:szCs w:val="24"/>
        </w:rPr>
        <w:t>[834</w:t>
      </w:r>
      <w:r w:rsidR="00BC4D6B" w:rsidRPr="000C5A84">
        <w:rPr>
          <w:rFonts w:cs="Times New Roman"/>
          <w:color w:val="00B050"/>
          <w:sz w:val="24"/>
          <w:szCs w:val="24"/>
        </w:rPr>
        <w:t>-A</w:t>
      </w:r>
      <w:r w:rsidRPr="000C5A84">
        <w:rPr>
          <w:rFonts w:cs="Times New Roman"/>
          <w:color w:val="00B050"/>
          <w:sz w:val="24"/>
          <w:szCs w:val="24"/>
        </w:rPr>
        <w:t xml:space="preserve"> Series] </w:t>
      </w:r>
      <w:r w:rsidR="00BC4D6B" w:rsidRPr="000C5A84">
        <w:rPr>
          <w:rFonts w:cs="Times New Roman"/>
          <w:color w:val="00B050"/>
          <w:sz w:val="24"/>
          <w:szCs w:val="24"/>
        </w:rPr>
        <w:t xml:space="preserve">[834-P Series] </w:t>
      </w:r>
      <w:r w:rsidRPr="000C5A84">
        <w:rPr>
          <w:rFonts w:cs="Times New Roman"/>
          <w:color w:val="00B050"/>
          <w:sz w:val="24"/>
          <w:szCs w:val="24"/>
        </w:rPr>
        <w:t>[</w:t>
      </w:r>
      <w:r w:rsidR="00D96F26" w:rsidRPr="000C5A84">
        <w:rPr>
          <w:rFonts w:cs="Times New Roman"/>
          <w:color w:val="00B050"/>
          <w:sz w:val="24"/>
          <w:szCs w:val="24"/>
        </w:rPr>
        <w:t>852</w:t>
      </w:r>
      <w:r w:rsidR="00217AB5" w:rsidRPr="000C5A84">
        <w:rPr>
          <w:rFonts w:cs="Times New Roman"/>
          <w:color w:val="00B050"/>
          <w:sz w:val="24"/>
          <w:szCs w:val="24"/>
        </w:rPr>
        <w:t>-A Series] [852-P Series]</w:t>
      </w:r>
      <w:r w:rsidR="00421036" w:rsidRPr="000C5A84">
        <w:rPr>
          <w:rFonts w:cs="Times New Roman"/>
          <w:color w:val="00B050"/>
          <w:sz w:val="24"/>
          <w:szCs w:val="24"/>
        </w:rPr>
        <w:t>:</w:t>
      </w:r>
    </w:p>
    <w:p w14:paraId="3C5C0209" w14:textId="77777777" w:rsidR="00212D0C" w:rsidRPr="000C5A84" w:rsidRDefault="00212D0C" w:rsidP="0041699A">
      <w:pPr>
        <w:pStyle w:val="Heading6"/>
        <w:numPr>
          <w:ilvl w:val="7"/>
          <w:numId w:val="6"/>
        </w:numPr>
        <w:rPr>
          <w:rFonts w:cs="Times New Roman"/>
          <w:i w:val="0"/>
          <w:iCs w:val="0"/>
          <w:color w:val="00B050"/>
          <w:sz w:val="24"/>
          <w:szCs w:val="24"/>
        </w:rPr>
      </w:pPr>
      <w:r w:rsidRPr="000C5A84">
        <w:rPr>
          <w:rFonts w:cs="Times New Roman"/>
          <w:i w:val="0"/>
          <w:iCs w:val="0"/>
          <w:sz w:val="24"/>
          <w:szCs w:val="24"/>
        </w:rPr>
        <w:t xml:space="preserve">Substitutions: </w:t>
      </w:r>
      <w:r w:rsidRPr="000C5A84">
        <w:rPr>
          <w:rFonts w:cs="Times New Roman"/>
          <w:i w:val="0"/>
          <w:iCs w:val="0"/>
          <w:color w:val="00B050"/>
          <w:sz w:val="24"/>
          <w:szCs w:val="24"/>
        </w:rPr>
        <w:t>[Under provisions of Division 01.] [Not permitted.]</w:t>
      </w:r>
    </w:p>
    <w:p w14:paraId="313B0674" w14:textId="2066573C" w:rsidR="002C149A" w:rsidRPr="000C5A84" w:rsidRDefault="002C149A" w:rsidP="0041699A">
      <w:pPr>
        <w:pStyle w:val="Heading4"/>
        <w:numPr>
          <w:ilvl w:val="5"/>
          <w:numId w:val="6"/>
        </w:numPr>
        <w:rPr>
          <w:rFonts w:cs="Times New Roman"/>
          <w:i w:val="0"/>
          <w:iCs w:val="0"/>
          <w:sz w:val="24"/>
          <w:szCs w:val="24"/>
        </w:rPr>
      </w:pPr>
      <w:r w:rsidRPr="000C5A84">
        <w:rPr>
          <w:rFonts w:cs="Times New Roman"/>
          <w:i w:val="0"/>
          <w:iCs w:val="0"/>
          <w:sz w:val="24"/>
          <w:szCs w:val="24"/>
        </w:rPr>
        <w:t>Floor Cleanout Description:</w:t>
      </w:r>
    </w:p>
    <w:p w14:paraId="5B7491FB" w14:textId="61C8C9F9" w:rsidR="00212D0C" w:rsidRPr="000C5A84" w:rsidRDefault="00212D0C" w:rsidP="0041699A">
      <w:pPr>
        <w:pStyle w:val="Heading5"/>
        <w:numPr>
          <w:ilvl w:val="6"/>
          <w:numId w:val="6"/>
        </w:numPr>
        <w:rPr>
          <w:rFonts w:cs="Times New Roman"/>
          <w:sz w:val="24"/>
          <w:szCs w:val="24"/>
        </w:rPr>
      </w:pPr>
      <w:r w:rsidRPr="000C5A84">
        <w:rPr>
          <w:rFonts w:cs="Times New Roman"/>
          <w:sz w:val="24"/>
          <w:szCs w:val="24"/>
        </w:rPr>
        <w:t>Standard: ASME A112.36.2M</w:t>
      </w:r>
      <w:r w:rsidR="00D67D0B" w:rsidRPr="000C5A84">
        <w:rPr>
          <w:rFonts w:cs="Times New Roman"/>
          <w:sz w:val="24"/>
          <w:szCs w:val="24"/>
        </w:rPr>
        <w:t>.</w:t>
      </w:r>
    </w:p>
    <w:p w14:paraId="22610DB4" w14:textId="33E23E9C" w:rsidR="005C3361" w:rsidRPr="000C5A84" w:rsidRDefault="005C3361" w:rsidP="0041699A">
      <w:pPr>
        <w:pStyle w:val="Heading5"/>
        <w:numPr>
          <w:ilvl w:val="6"/>
          <w:numId w:val="6"/>
        </w:numPr>
        <w:rPr>
          <w:rFonts w:cs="Times New Roman"/>
          <w:sz w:val="24"/>
          <w:szCs w:val="24"/>
        </w:rPr>
      </w:pPr>
      <w:r w:rsidRPr="000C5A84">
        <w:rPr>
          <w:rFonts w:cs="Times New Roman"/>
          <w:sz w:val="24"/>
          <w:szCs w:val="24"/>
        </w:rPr>
        <w:t xml:space="preserve">Type: Post Pour Adjustable </w:t>
      </w:r>
      <w:r w:rsidR="00585CDE" w:rsidRPr="000C5A84">
        <w:rPr>
          <w:rFonts w:cs="Times New Roman"/>
          <w:sz w:val="24"/>
          <w:szCs w:val="24"/>
        </w:rPr>
        <w:t xml:space="preserve">Floor </w:t>
      </w:r>
      <w:r w:rsidRPr="000C5A84">
        <w:rPr>
          <w:rFonts w:cs="Times New Roman"/>
          <w:sz w:val="24"/>
          <w:szCs w:val="24"/>
        </w:rPr>
        <w:t>Cleanout</w:t>
      </w:r>
      <w:r w:rsidR="001F01DC" w:rsidRPr="000C5A84">
        <w:rPr>
          <w:rFonts w:cs="Times New Roman"/>
          <w:sz w:val="24"/>
          <w:szCs w:val="24"/>
        </w:rPr>
        <w:t>.</w:t>
      </w:r>
    </w:p>
    <w:p w14:paraId="4501ED87" w14:textId="64B34E1D" w:rsidR="00961DE5" w:rsidRPr="000C5A84" w:rsidRDefault="003225D9" w:rsidP="0041699A">
      <w:pPr>
        <w:pStyle w:val="Heading5"/>
        <w:numPr>
          <w:ilvl w:val="6"/>
          <w:numId w:val="6"/>
        </w:numPr>
        <w:rPr>
          <w:rFonts w:cs="Times New Roman"/>
          <w:sz w:val="24"/>
          <w:szCs w:val="24"/>
        </w:rPr>
      </w:pPr>
      <w:r w:rsidRPr="000C5A84">
        <w:rPr>
          <w:rFonts w:cs="Times New Roman"/>
          <w:sz w:val="24"/>
          <w:szCs w:val="24"/>
        </w:rPr>
        <w:t xml:space="preserve">Floor Cleanout </w:t>
      </w:r>
      <w:r w:rsidR="00961DE5" w:rsidRPr="000C5A84">
        <w:rPr>
          <w:rFonts w:cs="Times New Roman"/>
          <w:sz w:val="24"/>
          <w:szCs w:val="24"/>
        </w:rPr>
        <w:t>Body:</w:t>
      </w:r>
    </w:p>
    <w:p w14:paraId="029249AF" w14:textId="5B635A24" w:rsidR="00000522" w:rsidRPr="000C5A84" w:rsidRDefault="00000522" w:rsidP="0041699A">
      <w:pPr>
        <w:pStyle w:val="Heading6"/>
        <w:numPr>
          <w:ilvl w:val="7"/>
          <w:numId w:val="6"/>
        </w:numPr>
        <w:rPr>
          <w:rFonts w:cs="Times New Roman"/>
          <w:i w:val="0"/>
          <w:iCs w:val="0"/>
          <w:sz w:val="24"/>
          <w:szCs w:val="24"/>
        </w:rPr>
      </w:pPr>
      <w:r w:rsidRPr="000C5A84">
        <w:rPr>
          <w:rFonts w:cs="Times New Roman"/>
          <w:i w:val="0"/>
          <w:iCs w:val="0"/>
          <w:sz w:val="24"/>
          <w:szCs w:val="24"/>
        </w:rPr>
        <w:t xml:space="preserve">Outlet Connection: </w:t>
      </w:r>
      <w:r w:rsidRPr="000C5A84">
        <w:rPr>
          <w:rFonts w:cs="Times New Roman"/>
          <w:i w:val="0"/>
          <w:iCs w:val="0"/>
          <w:color w:val="00B050"/>
          <w:sz w:val="24"/>
          <w:szCs w:val="24"/>
        </w:rPr>
        <w:t>[No-Hub] [Push Connect]</w:t>
      </w:r>
      <w:r w:rsidR="00D209CF" w:rsidRPr="000C5A84">
        <w:rPr>
          <w:rFonts w:cs="Times New Roman"/>
          <w:i w:val="0"/>
          <w:iCs w:val="0"/>
          <w:color w:val="00B050"/>
          <w:sz w:val="24"/>
          <w:szCs w:val="24"/>
        </w:rPr>
        <w:t>.</w:t>
      </w:r>
    </w:p>
    <w:p w14:paraId="777D10E1" w14:textId="74A94558" w:rsidR="00043A4B" w:rsidRPr="000C5A84" w:rsidRDefault="00212D0C" w:rsidP="0041699A">
      <w:pPr>
        <w:pStyle w:val="Heading6"/>
        <w:numPr>
          <w:ilvl w:val="7"/>
          <w:numId w:val="6"/>
        </w:numPr>
        <w:rPr>
          <w:rFonts w:cs="Times New Roman"/>
          <w:i w:val="0"/>
          <w:iCs w:val="0"/>
          <w:sz w:val="24"/>
          <w:szCs w:val="24"/>
        </w:rPr>
      </w:pPr>
      <w:r w:rsidRPr="000C5A84">
        <w:rPr>
          <w:rFonts w:cs="Times New Roman"/>
          <w:i w:val="0"/>
          <w:iCs w:val="0"/>
          <w:sz w:val="24"/>
          <w:szCs w:val="24"/>
        </w:rPr>
        <w:t xml:space="preserve">Body or Ferrule: </w:t>
      </w:r>
      <w:r w:rsidRPr="000C5A84">
        <w:rPr>
          <w:rFonts w:cs="Times New Roman"/>
          <w:i w:val="0"/>
          <w:iCs w:val="0"/>
          <w:color w:val="00B050"/>
          <w:sz w:val="24"/>
          <w:szCs w:val="24"/>
        </w:rPr>
        <w:t xml:space="preserve">[Cast </w:t>
      </w:r>
      <w:r w:rsidR="00D209CF" w:rsidRPr="000C5A84">
        <w:rPr>
          <w:rFonts w:cs="Times New Roman"/>
          <w:i w:val="0"/>
          <w:iCs w:val="0"/>
          <w:color w:val="00B050"/>
          <w:sz w:val="24"/>
          <w:szCs w:val="24"/>
        </w:rPr>
        <w:t>I</w:t>
      </w:r>
      <w:r w:rsidRPr="000C5A84">
        <w:rPr>
          <w:rFonts w:cs="Times New Roman"/>
          <w:i w:val="0"/>
          <w:iCs w:val="0"/>
          <w:color w:val="00B050"/>
          <w:sz w:val="24"/>
          <w:szCs w:val="24"/>
        </w:rPr>
        <w:t>ron] [ABS] [PVC]</w:t>
      </w:r>
    </w:p>
    <w:p w14:paraId="4A47E95F" w14:textId="7F1D3C93" w:rsidR="00043A4B" w:rsidRPr="000C5A84" w:rsidRDefault="00212D0C" w:rsidP="0041699A">
      <w:pPr>
        <w:pStyle w:val="Heading6"/>
        <w:numPr>
          <w:ilvl w:val="7"/>
          <w:numId w:val="6"/>
        </w:numPr>
        <w:rPr>
          <w:rFonts w:cs="Times New Roman"/>
          <w:i w:val="0"/>
          <w:iCs w:val="0"/>
          <w:sz w:val="24"/>
          <w:szCs w:val="24"/>
        </w:rPr>
      </w:pPr>
      <w:r w:rsidRPr="000C5A84">
        <w:rPr>
          <w:rFonts w:cs="Times New Roman"/>
          <w:i w:val="0"/>
          <w:iCs w:val="0"/>
          <w:sz w:val="24"/>
          <w:szCs w:val="24"/>
        </w:rPr>
        <w:t xml:space="preserve">Clamping Device: </w:t>
      </w:r>
      <w:r w:rsidRPr="000C5A84">
        <w:rPr>
          <w:rFonts w:cs="Times New Roman"/>
          <w:i w:val="0"/>
          <w:iCs w:val="0"/>
          <w:color w:val="00B050"/>
          <w:sz w:val="24"/>
          <w:szCs w:val="24"/>
        </w:rPr>
        <w:t>[Above-Grade]</w:t>
      </w:r>
      <w:r w:rsidR="00222C48" w:rsidRPr="000C5A84">
        <w:rPr>
          <w:rFonts w:cs="Times New Roman"/>
          <w:i w:val="0"/>
          <w:iCs w:val="0"/>
          <w:color w:val="00B050"/>
          <w:sz w:val="24"/>
          <w:szCs w:val="24"/>
        </w:rPr>
        <w:t xml:space="preserve"> [Not Required]</w:t>
      </w:r>
      <w:r w:rsidRPr="000C5A84">
        <w:rPr>
          <w:rFonts w:cs="Times New Roman"/>
          <w:i w:val="0"/>
          <w:iCs w:val="0"/>
          <w:color w:val="00B050"/>
          <w:sz w:val="24"/>
          <w:szCs w:val="24"/>
        </w:rPr>
        <w:t>.</w:t>
      </w:r>
    </w:p>
    <w:p w14:paraId="5435EFE1" w14:textId="143EDA43" w:rsidR="00921A10" w:rsidRPr="000C5A84" w:rsidRDefault="00921A10" w:rsidP="0041699A">
      <w:pPr>
        <w:pStyle w:val="Heading6"/>
        <w:numPr>
          <w:ilvl w:val="7"/>
          <w:numId w:val="6"/>
        </w:numPr>
        <w:rPr>
          <w:rFonts w:cs="Times New Roman"/>
          <w:i w:val="0"/>
          <w:iCs w:val="0"/>
          <w:sz w:val="24"/>
          <w:szCs w:val="24"/>
        </w:rPr>
      </w:pPr>
      <w:r w:rsidRPr="000C5A84">
        <w:rPr>
          <w:rFonts w:cs="Times New Roman"/>
          <w:i w:val="0"/>
          <w:iCs w:val="0"/>
          <w:sz w:val="24"/>
          <w:szCs w:val="24"/>
        </w:rPr>
        <w:t>Size: Same as connected branch.</w:t>
      </w:r>
    </w:p>
    <w:p w14:paraId="50A3213A" w14:textId="4DC88AFF" w:rsidR="002C2A89" w:rsidRPr="000C5A84" w:rsidRDefault="003225D9" w:rsidP="0041699A">
      <w:pPr>
        <w:pStyle w:val="Heading5"/>
        <w:numPr>
          <w:ilvl w:val="6"/>
          <w:numId w:val="6"/>
        </w:numPr>
        <w:rPr>
          <w:rFonts w:cs="Times New Roman"/>
          <w:sz w:val="24"/>
          <w:szCs w:val="24"/>
        </w:rPr>
      </w:pPr>
      <w:r w:rsidRPr="000C5A84">
        <w:rPr>
          <w:rFonts w:cs="Times New Roman"/>
          <w:sz w:val="24"/>
          <w:szCs w:val="24"/>
        </w:rPr>
        <w:t xml:space="preserve">Floor Cleanout </w:t>
      </w:r>
      <w:r w:rsidR="00921A10" w:rsidRPr="000C5A84">
        <w:rPr>
          <w:rFonts w:cs="Times New Roman"/>
          <w:sz w:val="24"/>
          <w:szCs w:val="24"/>
        </w:rPr>
        <w:t>Closure Plug:</w:t>
      </w:r>
    </w:p>
    <w:p w14:paraId="6897C1FC" w14:textId="120E7B76" w:rsidR="00212D0C" w:rsidRPr="000C5A84" w:rsidRDefault="00212D0C" w:rsidP="0041699A">
      <w:pPr>
        <w:pStyle w:val="Heading6"/>
        <w:numPr>
          <w:ilvl w:val="7"/>
          <w:numId w:val="6"/>
        </w:numPr>
        <w:rPr>
          <w:rFonts w:cs="Times New Roman"/>
          <w:i w:val="0"/>
          <w:iCs w:val="0"/>
          <w:sz w:val="24"/>
          <w:szCs w:val="24"/>
        </w:rPr>
      </w:pPr>
      <w:r w:rsidRPr="000C5A84">
        <w:rPr>
          <w:rFonts w:cs="Times New Roman"/>
          <w:i w:val="0"/>
          <w:iCs w:val="0"/>
          <w:sz w:val="24"/>
          <w:szCs w:val="24"/>
        </w:rPr>
        <w:t xml:space="preserve">Closure Plug Material: </w:t>
      </w:r>
      <w:r w:rsidRPr="000C5A84">
        <w:rPr>
          <w:rFonts w:cs="Times New Roman"/>
          <w:i w:val="0"/>
          <w:iCs w:val="0"/>
          <w:color w:val="00B050"/>
          <w:sz w:val="24"/>
          <w:szCs w:val="24"/>
        </w:rPr>
        <w:t>[Polymer] [Brass]</w:t>
      </w:r>
    </w:p>
    <w:p w14:paraId="20F9BDFC" w14:textId="2F7E808B" w:rsidR="00212D0C" w:rsidRPr="000C5A84" w:rsidRDefault="00212D0C" w:rsidP="0041699A">
      <w:pPr>
        <w:pStyle w:val="Heading6"/>
        <w:numPr>
          <w:ilvl w:val="7"/>
          <w:numId w:val="6"/>
        </w:numPr>
        <w:rPr>
          <w:rFonts w:cs="Times New Roman"/>
          <w:i w:val="0"/>
          <w:iCs w:val="0"/>
          <w:sz w:val="24"/>
          <w:szCs w:val="24"/>
        </w:rPr>
      </w:pPr>
      <w:r w:rsidRPr="000C5A84">
        <w:rPr>
          <w:rFonts w:cs="Times New Roman"/>
          <w:i w:val="0"/>
          <w:iCs w:val="0"/>
          <w:sz w:val="24"/>
          <w:szCs w:val="24"/>
        </w:rPr>
        <w:t>Closure Plug Type: Slotted</w:t>
      </w:r>
      <w:r w:rsidR="00D209CF" w:rsidRPr="000C5A84">
        <w:rPr>
          <w:rFonts w:cs="Times New Roman"/>
          <w:i w:val="0"/>
          <w:iCs w:val="0"/>
          <w:sz w:val="24"/>
          <w:szCs w:val="24"/>
        </w:rPr>
        <w:t>.</w:t>
      </w:r>
    </w:p>
    <w:p w14:paraId="1449ABA0" w14:textId="21893806" w:rsidR="00C65DCA" w:rsidRPr="000C5A84" w:rsidRDefault="003225D9" w:rsidP="0041699A">
      <w:pPr>
        <w:pStyle w:val="Heading5"/>
        <w:numPr>
          <w:ilvl w:val="6"/>
          <w:numId w:val="6"/>
        </w:numPr>
        <w:rPr>
          <w:rFonts w:cs="Times New Roman"/>
          <w:sz w:val="24"/>
          <w:szCs w:val="24"/>
        </w:rPr>
      </w:pPr>
      <w:r w:rsidRPr="000C5A84">
        <w:rPr>
          <w:rFonts w:cs="Times New Roman"/>
          <w:sz w:val="24"/>
          <w:szCs w:val="24"/>
        </w:rPr>
        <w:t xml:space="preserve">Floor Cleanout </w:t>
      </w:r>
      <w:r w:rsidR="00C65DCA" w:rsidRPr="000C5A84">
        <w:rPr>
          <w:rFonts w:cs="Times New Roman"/>
          <w:sz w:val="24"/>
          <w:szCs w:val="24"/>
        </w:rPr>
        <w:t>Top Cover &amp; Frame:</w:t>
      </w:r>
    </w:p>
    <w:p w14:paraId="2F2F599C" w14:textId="47454D45" w:rsidR="007762D9" w:rsidRPr="000C5A84" w:rsidRDefault="007762D9" w:rsidP="0041699A">
      <w:pPr>
        <w:pStyle w:val="Heading6"/>
        <w:numPr>
          <w:ilvl w:val="7"/>
          <w:numId w:val="6"/>
        </w:numPr>
        <w:rPr>
          <w:rFonts w:cs="Times New Roman"/>
          <w:i w:val="0"/>
          <w:iCs w:val="0"/>
          <w:sz w:val="24"/>
          <w:szCs w:val="24"/>
        </w:rPr>
      </w:pPr>
      <w:r w:rsidRPr="000C5A84">
        <w:rPr>
          <w:rFonts w:cs="Times New Roman"/>
          <w:i w:val="0"/>
          <w:iCs w:val="0"/>
          <w:sz w:val="24"/>
          <w:szCs w:val="24"/>
        </w:rPr>
        <w:t xml:space="preserve">Frame and Cover Material and Finish: </w:t>
      </w:r>
      <w:r w:rsidRPr="000C5A84">
        <w:rPr>
          <w:rFonts w:cs="Times New Roman"/>
          <w:i w:val="0"/>
          <w:iCs w:val="0"/>
          <w:color w:val="00B050"/>
          <w:sz w:val="24"/>
          <w:szCs w:val="24"/>
        </w:rPr>
        <w:t>[Nickel-bronze] [Painted cast iron] [Stainless steel]</w:t>
      </w:r>
    </w:p>
    <w:p w14:paraId="66931E45" w14:textId="73AE5597" w:rsidR="00043A4B" w:rsidRPr="000C5A84" w:rsidRDefault="003A1CA9" w:rsidP="0041699A">
      <w:pPr>
        <w:pStyle w:val="Heading6"/>
        <w:numPr>
          <w:ilvl w:val="7"/>
          <w:numId w:val="6"/>
        </w:numPr>
        <w:rPr>
          <w:rFonts w:cs="Times New Roman"/>
          <w:i w:val="0"/>
          <w:iCs w:val="0"/>
          <w:sz w:val="24"/>
          <w:szCs w:val="24"/>
        </w:rPr>
      </w:pPr>
      <w:r w:rsidRPr="000C5A84">
        <w:rPr>
          <w:rFonts w:cs="Times New Roman"/>
          <w:i w:val="0"/>
          <w:iCs w:val="0"/>
          <w:sz w:val="24"/>
          <w:szCs w:val="24"/>
        </w:rPr>
        <w:t xml:space="preserve">Frame and Cover Shape: </w:t>
      </w:r>
      <w:r w:rsidRPr="000C5A84">
        <w:rPr>
          <w:rFonts w:cs="Times New Roman"/>
          <w:i w:val="0"/>
          <w:iCs w:val="0"/>
          <w:color w:val="00B050"/>
          <w:sz w:val="24"/>
          <w:szCs w:val="24"/>
        </w:rPr>
        <w:t>[Round] [Square]</w:t>
      </w:r>
    </w:p>
    <w:p w14:paraId="4BB57E0B" w14:textId="77777777" w:rsidR="00043A4B" w:rsidRPr="000C5A84" w:rsidRDefault="009E7713" w:rsidP="0041699A">
      <w:pPr>
        <w:pStyle w:val="Heading6"/>
        <w:numPr>
          <w:ilvl w:val="7"/>
          <w:numId w:val="6"/>
        </w:numPr>
        <w:rPr>
          <w:rFonts w:cs="Times New Roman"/>
          <w:i w:val="0"/>
          <w:iCs w:val="0"/>
          <w:sz w:val="24"/>
          <w:szCs w:val="24"/>
        </w:rPr>
      </w:pPr>
      <w:r w:rsidRPr="000C5A84">
        <w:rPr>
          <w:rFonts w:cs="Times New Roman"/>
          <w:i w:val="0"/>
          <w:iCs w:val="0"/>
          <w:sz w:val="24"/>
          <w:szCs w:val="24"/>
        </w:rPr>
        <w:t xml:space="preserve">Top Loading Classification: </w:t>
      </w:r>
      <w:r w:rsidRPr="000C5A84">
        <w:rPr>
          <w:rFonts w:cs="Times New Roman"/>
          <w:i w:val="0"/>
          <w:iCs w:val="0"/>
          <w:color w:val="00B050"/>
          <w:sz w:val="24"/>
          <w:szCs w:val="24"/>
        </w:rPr>
        <w:t xml:space="preserve">[Light] [Medium] [Heavy] [Extra Heavy] [Special Heavy] </w:t>
      </w:r>
      <w:r w:rsidRPr="000C5A84">
        <w:rPr>
          <w:rFonts w:cs="Times New Roman"/>
          <w:i w:val="0"/>
          <w:iCs w:val="0"/>
          <w:sz w:val="24"/>
          <w:szCs w:val="24"/>
        </w:rPr>
        <w:t>Duty.</w:t>
      </w:r>
    </w:p>
    <w:p w14:paraId="58BB0FB2" w14:textId="75E4632D" w:rsidR="00C35DED" w:rsidRPr="000C5A84" w:rsidRDefault="001C152B" w:rsidP="0041699A">
      <w:pPr>
        <w:pStyle w:val="Heading6"/>
        <w:numPr>
          <w:ilvl w:val="7"/>
          <w:numId w:val="6"/>
        </w:numPr>
        <w:rPr>
          <w:rFonts w:cs="Times New Roman"/>
          <w:i w:val="0"/>
          <w:iCs w:val="0"/>
          <w:sz w:val="24"/>
          <w:szCs w:val="24"/>
        </w:rPr>
      </w:pPr>
      <w:r w:rsidRPr="000C5A84">
        <w:rPr>
          <w:rFonts w:cs="Times New Roman"/>
          <w:i w:val="0"/>
          <w:iCs w:val="0"/>
          <w:sz w:val="24"/>
          <w:szCs w:val="24"/>
        </w:rPr>
        <w:t xml:space="preserve">Vandal Proof: </w:t>
      </w:r>
      <w:r w:rsidRPr="000C5A84">
        <w:rPr>
          <w:rFonts w:cs="Times New Roman"/>
          <w:i w:val="0"/>
          <w:iCs w:val="0"/>
          <w:color w:val="00B050"/>
          <w:sz w:val="24"/>
          <w:szCs w:val="24"/>
        </w:rPr>
        <w:t>[Required] [Not Required]</w:t>
      </w:r>
      <w:r w:rsidR="00C35DED" w:rsidRPr="000C5A84">
        <w:rPr>
          <w:rFonts w:cs="Times New Roman"/>
          <w:i w:val="0"/>
          <w:iCs w:val="0"/>
          <w:color w:val="00B050"/>
          <w:sz w:val="24"/>
          <w:szCs w:val="24"/>
        </w:rPr>
        <w:t>.</w:t>
      </w:r>
    </w:p>
    <w:p w14:paraId="1B55F4C9" w14:textId="10A3C5B5" w:rsidR="00C35DED" w:rsidRPr="000C5A84" w:rsidRDefault="00C35DED" w:rsidP="0041699A">
      <w:pPr>
        <w:pStyle w:val="Heading6"/>
        <w:numPr>
          <w:ilvl w:val="7"/>
          <w:numId w:val="6"/>
        </w:numPr>
        <w:rPr>
          <w:rFonts w:cs="Times New Roman"/>
          <w:i w:val="0"/>
          <w:iCs w:val="0"/>
          <w:color w:val="auto"/>
          <w:sz w:val="24"/>
          <w:szCs w:val="24"/>
        </w:rPr>
      </w:pPr>
      <w:r w:rsidRPr="000C5A84">
        <w:rPr>
          <w:rFonts w:cs="Times New Roman"/>
          <w:i w:val="0"/>
          <w:iCs w:val="0"/>
          <w:color w:val="auto"/>
          <w:sz w:val="24"/>
          <w:szCs w:val="24"/>
        </w:rPr>
        <w:t xml:space="preserve">Carpet Marker: </w:t>
      </w:r>
      <w:r w:rsidRPr="000C5A84">
        <w:rPr>
          <w:rFonts w:cs="Times New Roman"/>
          <w:i w:val="0"/>
          <w:iCs w:val="0"/>
          <w:color w:val="00B050"/>
          <w:sz w:val="24"/>
          <w:szCs w:val="24"/>
        </w:rPr>
        <w:t>[Required] [Not Required].</w:t>
      </w:r>
    </w:p>
    <w:p w14:paraId="5D71836F" w14:textId="2D4374C9" w:rsidR="001C152B" w:rsidRPr="000C5A84" w:rsidRDefault="00B53418" w:rsidP="0041699A">
      <w:pPr>
        <w:pStyle w:val="Heading5"/>
        <w:numPr>
          <w:ilvl w:val="6"/>
          <w:numId w:val="6"/>
        </w:numPr>
        <w:rPr>
          <w:rFonts w:cs="Times New Roman"/>
          <w:color w:val="00B050"/>
          <w:sz w:val="24"/>
          <w:szCs w:val="24"/>
        </w:rPr>
      </w:pPr>
      <w:r w:rsidRPr="000C5A84">
        <w:rPr>
          <w:rFonts w:cs="Times New Roman"/>
          <w:sz w:val="24"/>
          <w:szCs w:val="24"/>
        </w:rPr>
        <w:t xml:space="preserve">Floor Cleanout </w:t>
      </w:r>
      <w:r w:rsidR="001C152B" w:rsidRPr="000C5A84">
        <w:rPr>
          <w:rFonts w:cs="Times New Roman"/>
          <w:color w:val="auto"/>
          <w:sz w:val="24"/>
          <w:szCs w:val="24"/>
        </w:rPr>
        <w:t>Coring Sleeve</w:t>
      </w:r>
      <w:r w:rsidR="003264A6" w:rsidRPr="000C5A84">
        <w:rPr>
          <w:rFonts w:cs="Times New Roman"/>
          <w:color w:val="auto"/>
          <w:sz w:val="24"/>
          <w:szCs w:val="24"/>
        </w:rPr>
        <w:t xml:space="preserve"> Material: </w:t>
      </w:r>
      <w:r w:rsidR="003264A6" w:rsidRPr="000C5A84">
        <w:rPr>
          <w:rFonts w:cs="Times New Roman"/>
          <w:color w:val="00B050"/>
          <w:sz w:val="24"/>
          <w:szCs w:val="24"/>
        </w:rPr>
        <w:t xml:space="preserve">[Cast Iron] </w:t>
      </w:r>
      <w:r w:rsidR="00004111" w:rsidRPr="000C5A84">
        <w:rPr>
          <w:rFonts w:cs="Times New Roman"/>
          <w:color w:val="00B050"/>
          <w:sz w:val="24"/>
          <w:szCs w:val="24"/>
        </w:rPr>
        <w:t>[ABS] [PVC]</w:t>
      </w:r>
      <w:r w:rsidR="00C21717" w:rsidRPr="000C5A84">
        <w:rPr>
          <w:rFonts w:cs="Times New Roman"/>
          <w:color w:val="00B050"/>
          <w:sz w:val="24"/>
          <w:szCs w:val="24"/>
        </w:rPr>
        <w:t>.</w:t>
      </w:r>
    </w:p>
    <w:p w14:paraId="6FBE527A" w14:textId="2A2A2B63" w:rsidR="000E0FAC" w:rsidRPr="000C5A84" w:rsidRDefault="000E0FAC" w:rsidP="00730D6B">
      <w:pPr>
        <w:pStyle w:val="Heading5"/>
        <w:numPr>
          <w:ilvl w:val="6"/>
          <w:numId w:val="6"/>
        </w:numPr>
        <w:rPr>
          <w:rFonts w:cs="Times New Roman"/>
          <w:color w:val="auto"/>
          <w:sz w:val="24"/>
          <w:szCs w:val="24"/>
        </w:rPr>
      </w:pPr>
      <w:r w:rsidRPr="000C5A84">
        <w:rPr>
          <w:rFonts w:cs="Times New Roman"/>
          <w:color w:val="auto"/>
          <w:sz w:val="24"/>
          <w:szCs w:val="24"/>
        </w:rPr>
        <w:t>Floor Cleanout Accessories:</w:t>
      </w:r>
    </w:p>
    <w:p w14:paraId="5F723A0F" w14:textId="28D9C896" w:rsidR="000E0FAC" w:rsidRPr="000C5A84" w:rsidRDefault="000E0FAC" w:rsidP="00730D6B">
      <w:pPr>
        <w:pStyle w:val="Heading6"/>
        <w:numPr>
          <w:ilvl w:val="7"/>
          <w:numId w:val="6"/>
        </w:numPr>
        <w:rPr>
          <w:rFonts w:cs="Times New Roman"/>
          <w:i w:val="0"/>
          <w:iCs w:val="0"/>
          <w:color w:val="00B050"/>
          <w:sz w:val="24"/>
          <w:szCs w:val="24"/>
        </w:rPr>
      </w:pPr>
      <w:r w:rsidRPr="000C5A84">
        <w:rPr>
          <w:rFonts w:cs="Times New Roman"/>
          <w:i w:val="0"/>
          <w:iCs w:val="0"/>
          <w:color w:val="auto"/>
          <w:sz w:val="24"/>
          <w:szCs w:val="24"/>
        </w:rPr>
        <w:t xml:space="preserve">Locating </w:t>
      </w:r>
      <w:r w:rsidRPr="000C5A84">
        <w:rPr>
          <w:rFonts w:cs="Times New Roman"/>
          <w:i w:val="0"/>
          <w:iCs w:val="0"/>
          <w:sz w:val="24"/>
          <w:szCs w:val="24"/>
        </w:rPr>
        <w:t xml:space="preserve">Bristle: </w:t>
      </w:r>
      <w:r w:rsidR="00DA3D10" w:rsidRPr="000C5A84">
        <w:rPr>
          <w:rFonts w:cs="Times New Roman"/>
          <w:i w:val="0"/>
          <w:iCs w:val="0"/>
          <w:sz w:val="24"/>
          <w:szCs w:val="24"/>
        </w:rPr>
        <w:t>Required</w:t>
      </w:r>
      <w:r w:rsidR="00D75E10" w:rsidRPr="000C5A84">
        <w:rPr>
          <w:rFonts w:cs="Times New Roman"/>
          <w:i w:val="0"/>
          <w:iCs w:val="0"/>
          <w:sz w:val="24"/>
          <w:szCs w:val="24"/>
        </w:rPr>
        <w:t>.</w:t>
      </w:r>
    </w:p>
    <w:p w14:paraId="7C80DA4F" w14:textId="6E105C57" w:rsidR="000E0FAC" w:rsidRPr="000C5A84" w:rsidRDefault="00254A3C" w:rsidP="00730D6B">
      <w:pPr>
        <w:pStyle w:val="Heading6"/>
        <w:numPr>
          <w:ilvl w:val="7"/>
          <w:numId w:val="6"/>
        </w:numPr>
        <w:rPr>
          <w:rFonts w:cs="Times New Roman"/>
          <w:i w:val="0"/>
          <w:iCs w:val="0"/>
          <w:color w:val="00B050"/>
          <w:sz w:val="24"/>
          <w:szCs w:val="24"/>
        </w:rPr>
      </w:pPr>
      <w:r w:rsidRPr="000C5A84">
        <w:rPr>
          <w:rFonts w:cs="Times New Roman"/>
          <w:i w:val="0"/>
          <w:iCs w:val="0"/>
          <w:color w:val="auto"/>
          <w:sz w:val="24"/>
          <w:szCs w:val="24"/>
        </w:rPr>
        <w:t>Extension:</w:t>
      </w:r>
      <w:r w:rsidRPr="000C5A84">
        <w:rPr>
          <w:rFonts w:cs="Times New Roman"/>
          <w:i w:val="0"/>
          <w:iCs w:val="0"/>
          <w:color w:val="00B050"/>
          <w:sz w:val="24"/>
          <w:szCs w:val="24"/>
        </w:rPr>
        <w:t xml:space="preserve"> [Required</w:t>
      </w:r>
      <w:r w:rsidR="00C617CF" w:rsidRPr="000C5A84">
        <w:rPr>
          <w:rFonts w:cs="Times New Roman"/>
          <w:i w:val="0"/>
          <w:iCs w:val="0"/>
          <w:color w:val="00B050"/>
          <w:sz w:val="24"/>
          <w:szCs w:val="24"/>
        </w:rPr>
        <w:t>] [Not Required]</w:t>
      </w:r>
    </w:p>
    <w:p w14:paraId="47A3666A" w14:textId="31C6E421" w:rsidR="00D05E32" w:rsidRPr="000C5A84" w:rsidRDefault="00327B44" w:rsidP="00D05E32">
      <w:pPr>
        <w:pStyle w:val="Heading5"/>
        <w:numPr>
          <w:ilvl w:val="6"/>
          <w:numId w:val="29"/>
        </w:numPr>
        <w:rPr>
          <w:rFonts w:cs="Times New Roman"/>
          <w:sz w:val="24"/>
          <w:szCs w:val="24"/>
        </w:rPr>
      </w:pPr>
      <w:r w:rsidRPr="000C5A84">
        <w:rPr>
          <w:rFonts w:cs="Times New Roman"/>
          <w:color w:val="auto"/>
          <w:sz w:val="24"/>
          <w:szCs w:val="24"/>
        </w:rPr>
        <w:t>Drain A</w:t>
      </w:r>
      <w:r w:rsidR="002B3E01" w:rsidRPr="000C5A84">
        <w:rPr>
          <w:rFonts w:cs="Times New Roman"/>
          <w:color w:val="auto"/>
          <w:sz w:val="24"/>
          <w:szCs w:val="24"/>
        </w:rPr>
        <w:t xml:space="preserve">nchor: </w:t>
      </w:r>
      <w:r w:rsidR="002B3E01" w:rsidRPr="000C5A84">
        <w:rPr>
          <w:rFonts w:cs="Times New Roman"/>
          <w:color w:val="00B050"/>
          <w:sz w:val="24"/>
          <w:szCs w:val="24"/>
        </w:rPr>
        <w:t>[Required] [Not Required]</w:t>
      </w:r>
      <w:r w:rsidR="00D05E32" w:rsidRPr="000C5A84">
        <w:rPr>
          <w:rFonts w:cs="Times New Roman"/>
          <w:sz w:val="24"/>
          <w:szCs w:val="24"/>
        </w:rPr>
        <w:t xml:space="preserve"> reference section MISCELLANEOUS SANITARY DRAINAGE PIPING SPECIALTIES.</w:t>
      </w:r>
    </w:p>
    <w:p w14:paraId="4B76C019" w14:textId="117DE04F" w:rsidR="0023112C" w:rsidRPr="000C5A84" w:rsidRDefault="00500190" w:rsidP="0041699A">
      <w:pPr>
        <w:pStyle w:val="Heading3"/>
        <w:numPr>
          <w:ilvl w:val="4"/>
          <w:numId w:val="6"/>
        </w:numPr>
        <w:rPr>
          <w:rFonts w:cs="Times New Roman"/>
          <w:color w:val="E97132" w:themeColor="accent2"/>
          <w:sz w:val="24"/>
          <w:szCs w:val="24"/>
        </w:rPr>
      </w:pPr>
      <w:r w:rsidRPr="000C5A84">
        <w:rPr>
          <w:rFonts w:cs="Times New Roman"/>
          <w:color w:val="E97132" w:themeColor="accent2"/>
          <w:sz w:val="24"/>
          <w:szCs w:val="24"/>
        </w:rPr>
        <w:t>Sanitary Floor Cleanouts</w:t>
      </w:r>
    </w:p>
    <w:p w14:paraId="310E6DCC" w14:textId="77777777" w:rsidR="00500190" w:rsidRPr="000C5A84" w:rsidRDefault="00500190" w:rsidP="00500190">
      <w:pPr>
        <w:pStyle w:val="Heading4"/>
        <w:numPr>
          <w:ilvl w:val="5"/>
          <w:numId w:val="6"/>
        </w:numPr>
        <w:rPr>
          <w:rFonts w:cs="Times New Roman"/>
          <w:i w:val="0"/>
          <w:iCs w:val="0"/>
          <w:color w:val="E97132" w:themeColor="accent2"/>
          <w:sz w:val="24"/>
          <w:szCs w:val="24"/>
        </w:rPr>
      </w:pPr>
      <w:r w:rsidRPr="000C5A84">
        <w:rPr>
          <w:rFonts w:cs="Times New Roman"/>
          <w:i w:val="0"/>
          <w:iCs w:val="0"/>
          <w:color w:val="E97132" w:themeColor="accent2"/>
          <w:sz w:val="24"/>
          <w:szCs w:val="24"/>
        </w:rPr>
        <w:t xml:space="preserve">Stainless-Steel Floor Cleanouts: </w:t>
      </w:r>
      <w:r w:rsidRPr="000C5A84">
        <w:rPr>
          <w:rFonts w:cs="Times New Roman"/>
          <w:i w:val="0"/>
          <w:iCs w:val="0"/>
          <w:color w:val="0070C0"/>
          <w:sz w:val="24"/>
          <w:szCs w:val="24"/>
        </w:rPr>
        <w:t>&lt;Insert drawing designation if any&gt;:</w:t>
      </w:r>
    </w:p>
    <w:p w14:paraId="1196F3A5" w14:textId="77777777" w:rsidR="00500190" w:rsidRPr="000C5A84" w:rsidRDefault="00500190" w:rsidP="00500190">
      <w:pPr>
        <w:pStyle w:val="Heading5"/>
        <w:numPr>
          <w:ilvl w:val="6"/>
          <w:numId w:val="6"/>
        </w:numPr>
        <w:rPr>
          <w:rFonts w:cs="Times New Roman"/>
          <w:sz w:val="24"/>
          <w:szCs w:val="24"/>
        </w:rPr>
      </w:pPr>
      <w:r w:rsidRPr="000C5A84">
        <w:rPr>
          <w:rFonts w:cs="Times New Roman"/>
          <w:sz w:val="24"/>
          <w:szCs w:val="24"/>
        </w:rPr>
        <w:t xml:space="preserve">Basis-of-Design Product: Subject to compliance with requirements, provide </w:t>
      </w:r>
      <w:r w:rsidRPr="000C5A84">
        <w:rPr>
          <w:rFonts w:cs="Times New Roman"/>
          <w:color w:val="FF0000"/>
          <w:sz w:val="24"/>
          <w:szCs w:val="24"/>
        </w:rPr>
        <w:t>Sioux Chief Manufacturing</w:t>
      </w:r>
      <w:r w:rsidRPr="000C5A84">
        <w:rPr>
          <w:rFonts w:cs="Times New Roman"/>
          <w:sz w:val="24"/>
          <w:szCs w:val="24"/>
        </w:rPr>
        <w:t xml:space="preserve"> </w:t>
      </w:r>
      <w:r w:rsidRPr="000C5A84">
        <w:rPr>
          <w:rFonts w:cs="Times New Roman"/>
          <w:color w:val="00B050"/>
          <w:sz w:val="24"/>
          <w:szCs w:val="24"/>
        </w:rPr>
        <w:t>[834-SS Series] [854 Series]</w:t>
      </w:r>
      <w:r w:rsidRPr="000C5A84">
        <w:rPr>
          <w:rFonts w:cs="Times New Roman"/>
          <w:sz w:val="24"/>
          <w:szCs w:val="24"/>
        </w:rPr>
        <w:t>:</w:t>
      </w:r>
    </w:p>
    <w:p w14:paraId="670DADD2" w14:textId="77777777" w:rsidR="00500190" w:rsidRPr="000C5A84" w:rsidRDefault="00500190" w:rsidP="00500190">
      <w:pPr>
        <w:pStyle w:val="Heading6"/>
        <w:numPr>
          <w:ilvl w:val="7"/>
          <w:numId w:val="6"/>
        </w:numPr>
        <w:rPr>
          <w:rFonts w:cs="Times New Roman"/>
          <w:i w:val="0"/>
          <w:iCs w:val="0"/>
          <w:color w:val="00B050"/>
          <w:sz w:val="24"/>
          <w:szCs w:val="24"/>
        </w:rPr>
      </w:pPr>
      <w:r w:rsidRPr="000C5A84">
        <w:rPr>
          <w:rFonts w:cs="Times New Roman"/>
          <w:i w:val="0"/>
          <w:iCs w:val="0"/>
          <w:sz w:val="24"/>
          <w:szCs w:val="24"/>
        </w:rPr>
        <w:t xml:space="preserve">Substitutions: </w:t>
      </w:r>
      <w:r w:rsidRPr="000C5A84">
        <w:rPr>
          <w:rFonts w:cs="Times New Roman"/>
          <w:i w:val="0"/>
          <w:iCs w:val="0"/>
          <w:color w:val="00B050"/>
          <w:sz w:val="24"/>
          <w:szCs w:val="24"/>
        </w:rPr>
        <w:t>[Under provisions of Division 01.] [Not permitted.]</w:t>
      </w:r>
    </w:p>
    <w:p w14:paraId="37A0CE4F" w14:textId="1808D691" w:rsidR="00500190" w:rsidRPr="000C5A84" w:rsidRDefault="00500190" w:rsidP="00500190">
      <w:pPr>
        <w:pStyle w:val="Heading4"/>
        <w:numPr>
          <w:ilvl w:val="5"/>
          <w:numId w:val="6"/>
        </w:numPr>
        <w:rPr>
          <w:rFonts w:cs="Times New Roman"/>
          <w:i w:val="0"/>
          <w:iCs w:val="0"/>
          <w:sz w:val="24"/>
          <w:szCs w:val="24"/>
        </w:rPr>
      </w:pPr>
      <w:r w:rsidRPr="000C5A84">
        <w:rPr>
          <w:rFonts w:cs="Times New Roman"/>
          <w:i w:val="0"/>
          <w:iCs w:val="0"/>
          <w:sz w:val="24"/>
          <w:szCs w:val="24"/>
        </w:rPr>
        <w:t>Sanitary Floor Cleanout Description:</w:t>
      </w:r>
    </w:p>
    <w:p w14:paraId="2F178019" w14:textId="3BC05878" w:rsidR="00500190" w:rsidRPr="000C5A84" w:rsidRDefault="00500190" w:rsidP="00500190">
      <w:pPr>
        <w:pStyle w:val="Heading5"/>
        <w:numPr>
          <w:ilvl w:val="6"/>
          <w:numId w:val="6"/>
        </w:numPr>
        <w:rPr>
          <w:rFonts w:cs="Times New Roman"/>
          <w:sz w:val="24"/>
          <w:szCs w:val="24"/>
        </w:rPr>
      </w:pPr>
      <w:r w:rsidRPr="000C5A84">
        <w:rPr>
          <w:rFonts w:cs="Times New Roman"/>
          <w:sz w:val="24"/>
          <w:szCs w:val="24"/>
        </w:rPr>
        <w:lastRenderedPageBreak/>
        <w:t>Standard: ASME A112.3.1</w:t>
      </w:r>
    </w:p>
    <w:p w14:paraId="339A0FEE" w14:textId="1459B629" w:rsidR="00500190" w:rsidRPr="000C5A84" w:rsidRDefault="00500190" w:rsidP="00500190">
      <w:pPr>
        <w:pStyle w:val="Heading5"/>
        <w:numPr>
          <w:ilvl w:val="6"/>
          <w:numId w:val="6"/>
        </w:numPr>
        <w:rPr>
          <w:rFonts w:cs="Times New Roman"/>
          <w:color w:val="00B050"/>
          <w:sz w:val="24"/>
          <w:szCs w:val="24"/>
        </w:rPr>
      </w:pPr>
      <w:r w:rsidRPr="000C5A84">
        <w:rPr>
          <w:rFonts w:cs="Times New Roman"/>
          <w:sz w:val="24"/>
          <w:szCs w:val="24"/>
        </w:rPr>
        <w:t>Type: Post Pour Adjustable Floor Cleanout</w:t>
      </w:r>
      <w:r w:rsidR="0052205C" w:rsidRPr="000C5A84">
        <w:rPr>
          <w:rFonts w:cs="Times New Roman"/>
          <w:sz w:val="24"/>
          <w:szCs w:val="24"/>
        </w:rPr>
        <w:t>.</w:t>
      </w:r>
    </w:p>
    <w:p w14:paraId="3861F6ED" w14:textId="7650B6A0" w:rsidR="00500190" w:rsidRPr="000C5A84" w:rsidRDefault="00B53418" w:rsidP="00500190">
      <w:pPr>
        <w:pStyle w:val="Heading5"/>
        <w:numPr>
          <w:ilvl w:val="6"/>
          <w:numId w:val="6"/>
        </w:numPr>
        <w:rPr>
          <w:rFonts w:cs="Times New Roman"/>
          <w:sz w:val="24"/>
          <w:szCs w:val="24"/>
        </w:rPr>
      </w:pPr>
      <w:r w:rsidRPr="000C5A84">
        <w:rPr>
          <w:rFonts w:cs="Times New Roman"/>
          <w:sz w:val="24"/>
          <w:szCs w:val="24"/>
        </w:rPr>
        <w:t xml:space="preserve">Sanitary Floor Cleanout </w:t>
      </w:r>
      <w:r w:rsidR="00500190" w:rsidRPr="000C5A84">
        <w:rPr>
          <w:rFonts w:cs="Times New Roman"/>
          <w:sz w:val="24"/>
          <w:szCs w:val="24"/>
        </w:rPr>
        <w:t>Body:</w:t>
      </w:r>
    </w:p>
    <w:p w14:paraId="214AB74B" w14:textId="77777777" w:rsidR="00500190" w:rsidRPr="000C5A84" w:rsidRDefault="00500190" w:rsidP="00500190">
      <w:pPr>
        <w:pStyle w:val="Heading6"/>
        <w:numPr>
          <w:ilvl w:val="7"/>
          <w:numId w:val="6"/>
        </w:numPr>
        <w:rPr>
          <w:rFonts w:cs="Times New Roman"/>
          <w:i w:val="0"/>
          <w:iCs w:val="0"/>
          <w:sz w:val="24"/>
          <w:szCs w:val="24"/>
        </w:rPr>
      </w:pPr>
      <w:r w:rsidRPr="000C5A84">
        <w:rPr>
          <w:rFonts w:cs="Times New Roman"/>
          <w:i w:val="0"/>
          <w:iCs w:val="0"/>
          <w:sz w:val="24"/>
          <w:szCs w:val="24"/>
        </w:rPr>
        <w:t xml:space="preserve">Outlet Connection: </w:t>
      </w:r>
      <w:r w:rsidRPr="000C5A84">
        <w:rPr>
          <w:rFonts w:cs="Times New Roman"/>
          <w:i w:val="0"/>
          <w:iCs w:val="0"/>
          <w:color w:val="00B050"/>
          <w:sz w:val="24"/>
          <w:szCs w:val="24"/>
        </w:rPr>
        <w:t>[No-Hub] [Push Connect].</w:t>
      </w:r>
    </w:p>
    <w:p w14:paraId="4A667FE1" w14:textId="2CEAD50C" w:rsidR="00500190" w:rsidRPr="000C5A84" w:rsidRDefault="00500190" w:rsidP="00500190">
      <w:pPr>
        <w:pStyle w:val="Heading6"/>
        <w:numPr>
          <w:ilvl w:val="7"/>
          <w:numId w:val="6"/>
        </w:numPr>
        <w:rPr>
          <w:rFonts w:cs="Times New Roman"/>
          <w:i w:val="0"/>
          <w:iCs w:val="0"/>
          <w:sz w:val="24"/>
          <w:szCs w:val="24"/>
        </w:rPr>
      </w:pPr>
      <w:r w:rsidRPr="000C5A84">
        <w:rPr>
          <w:rFonts w:cs="Times New Roman"/>
          <w:i w:val="0"/>
          <w:iCs w:val="0"/>
          <w:sz w:val="24"/>
          <w:szCs w:val="24"/>
        </w:rPr>
        <w:t>Body or Ferrule:</w:t>
      </w:r>
      <w:r w:rsidRPr="000C5A84">
        <w:rPr>
          <w:rFonts w:cs="Times New Roman"/>
          <w:i w:val="0"/>
          <w:iCs w:val="0"/>
          <w:color w:val="0F4761" w:themeColor="accent1" w:themeShade="BF"/>
          <w:sz w:val="24"/>
          <w:szCs w:val="24"/>
        </w:rPr>
        <w:t xml:space="preserve"> Stainless </w:t>
      </w:r>
      <w:r w:rsidR="00AE0A1B" w:rsidRPr="000C5A84">
        <w:rPr>
          <w:rFonts w:cs="Times New Roman"/>
          <w:i w:val="0"/>
          <w:iCs w:val="0"/>
          <w:color w:val="0F4761" w:themeColor="accent1" w:themeShade="BF"/>
          <w:sz w:val="24"/>
          <w:szCs w:val="24"/>
        </w:rPr>
        <w:t>S</w:t>
      </w:r>
      <w:r w:rsidRPr="000C5A84">
        <w:rPr>
          <w:rFonts w:cs="Times New Roman"/>
          <w:i w:val="0"/>
          <w:iCs w:val="0"/>
          <w:color w:val="0F4761" w:themeColor="accent1" w:themeShade="BF"/>
          <w:sz w:val="24"/>
          <w:szCs w:val="24"/>
        </w:rPr>
        <w:t>teel</w:t>
      </w:r>
      <w:r w:rsidR="00AE0A1B" w:rsidRPr="000C5A84">
        <w:rPr>
          <w:rFonts w:cs="Times New Roman"/>
          <w:i w:val="0"/>
          <w:iCs w:val="0"/>
          <w:color w:val="0F4761" w:themeColor="accent1" w:themeShade="BF"/>
          <w:sz w:val="24"/>
          <w:szCs w:val="24"/>
        </w:rPr>
        <w:t>.</w:t>
      </w:r>
    </w:p>
    <w:p w14:paraId="5944A717" w14:textId="77777777" w:rsidR="00500190" w:rsidRPr="000C5A84" w:rsidRDefault="00500190" w:rsidP="00500190">
      <w:pPr>
        <w:pStyle w:val="Heading6"/>
        <w:numPr>
          <w:ilvl w:val="7"/>
          <w:numId w:val="6"/>
        </w:numPr>
        <w:rPr>
          <w:rFonts w:cs="Times New Roman"/>
          <w:i w:val="0"/>
          <w:iCs w:val="0"/>
          <w:sz w:val="24"/>
          <w:szCs w:val="24"/>
        </w:rPr>
      </w:pPr>
      <w:r w:rsidRPr="000C5A84">
        <w:rPr>
          <w:rFonts w:cs="Times New Roman"/>
          <w:i w:val="0"/>
          <w:iCs w:val="0"/>
          <w:sz w:val="24"/>
          <w:szCs w:val="24"/>
        </w:rPr>
        <w:t xml:space="preserve">Clamping Device: </w:t>
      </w:r>
      <w:r w:rsidRPr="000C5A84">
        <w:rPr>
          <w:rFonts w:cs="Times New Roman"/>
          <w:i w:val="0"/>
          <w:iCs w:val="0"/>
          <w:color w:val="00B050"/>
          <w:sz w:val="24"/>
          <w:szCs w:val="24"/>
        </w:rPr>
        <w:t>[Above-Grade] [Not Required].</w:t>
      </w:r>
    </w:p>
    <w:p w14:paraId="39CAFAB8" w14:textId="77777777" w:rsidR="00500190" w:rsidRPr="000C5A84" w:rsidRDefault="00500190" w:rsidP="00500190">
      <w:pPr>
        <w:pStyle w:val="Heading6"/>
        <w:numPr>
          <w:ilvl w:val="7"/>
          <w:numId w:val="6"/>
        </w:numPr>
        <w:rPr>
          <w:rFonts w:cs="Times New Roman"/>
          <w:i w:val="0"/>
          <w:iCs w:val="0"/>
          <w:sz w:val="24"/>
          <w:szCs w:val="24"/>
        </w:rPr>
      </w:pPr>
      <w:r w:rsidRPr="000C5A84">
        <w:rPr>
          <w:rFonts w:cs="Times New Roman"/>
          <w:i w:val="0"/>
          <w:iCs w:val="0"/>
          <w:sz w:val="24"/>
          <w:szCs w:val="24"/>
        </w:rPr>
        <w:t xml:space="preserve">Size: </w:t>
      </w:r>
      <w:r w:rsidRPr="000C5A84">
        <w:rPr>
          <w:rFonts w:cs="Times New Roman"/>
          <w:i w:val="0"/>
          <w:iCs w:val="0"/>
          <w:color w:val="0F4761" w:themeColor="accent1" w:themeShade="BF"/>
          <w:sz w:val="24"/>
          <w:szCs w:val="24"/>
        </w:rPr>
        <w:t>Same as connected branch.</w:t>
      </w:r>
    </w:p>
    <w:p w14:paraId="3B0124C2" w14:textId="117B0EAA" w:rsidR="00500190" w:rsidRPr="000C5A84" w:rsidRDefault="00B53418" w:rsidP="00500190">
      <w:pPr>
        <w:pStyle w:val="Heading5"/>
        <w:numPr>
          <w:ilvl w:val="6"/>
          <w:numId w:val="6"/>
        </w:numPr>
        <w:rPr>
          <w:rFonts w:cs="Times New Roman"/>
          <w:sz w:val="24"/>
          <w:szCs w:val="24"/>
        </w:rPr>
      </w:pPr>
      <w:r w:rsidRPr="000C5A84">
        <w:rPr>
          <w:rFonts w:cs="Times New Roman"/>
          <w:sz w:val="24"/>
          <w:szCs w:val="24"/>
        </w:rPr>
        <w:t xml:space="preserve">Sanitary Floor Cleanout </w:t>
      </w:r>
      <w:r w:rsidR="00500190" w:rsidRPr="000C5A84">
        <w:rPr>
          <w:rFonts w:cs="Times New Roman"/>
          <w:sz w:val="24"/>
          <w:szCs w:val="24"/>
        </w:rPr>
        <w:t>Closure Plug:</w:t>
      </w:r>
    </w:p>
    <w:p w14:paraId="35EBFDFE" w14:textId="77777777" w:rsidR="00500190" w:rsidRPr="000C5A84" w:rsidRDefault="00500190" w:rsidP="00500190">
      <w:pPr>
        <w:pStyle w:val="Heading6"/>
        <w:numPr>
          <w:ilvl w:val="7"/>
          <w:numId w:val="6"/>
        </w:numPr>
        <w:rPr>
          <w:rFonts w:cs="Times New Roman"/>
          <w:i w:val="0"/>
          <w:iCs w:val="0"/>
          <w:sz w:val="24"/>
          <w:szCs w:val="24"/>
        </w:rPr>
      </w:pPr>
      <w:r w:rsidRPr="000C5A84">
        <w:rPr>
          <w:rFonts w:cs="Times New Roman"/>
          <w:i w:val="0"/>
          <w:iCs w:val="0"/>
          <w:sz w:val="24"/>
          <w:szCs w:val="24"/>
        </w:rPr>
        <w:t xml:space="preserve">Closure Plug Material: </w:t>
      </w:r>
      <w:r w:rsidRPr="000C5A84">
        <w:rPr>
          <w:rFonts w:cs="Times New Roman"/>
          <w:i w:val="0"/>
          <w:iCs w:val="0"/>
          <w:color w:val="00B050"/>
          <w:sz w:val="24"/>
          <w:szCs w:val="24"/>
        </w:rPr>
        <w:t>[Polymer] [Brass]</w:t>
      </w:r>
    </w:p>
    <w:p w14:paraId="397BD91C" w14:textId="77777777" w:rsidR="00500190" w:rsidRPr="000C5A84" w:rsidRDefault="00500190" w:rsidP="00500190">
      <w:pPr>
        <w:pStyle w:val="Heading6"/>
        <w:numPr>
          <w:ilvl w:val="7"/>
          <w:numId w:val="6"/>
        </w:numPr>
        <w:rPr>
          <w:rFonts w:cs="Times New Roman"/>
          <w:i w:val="0"/>
          <w:iCs w:val="0"/>
          <w:sz w:val="24"/>
          <w:szCs w:val="24"/>
        </w:rPr>
      </w:pPr>
      <w:r w:rsidRPr="000C5A84">
        <w:rPr>
          <w:rFonts w:cs="Times New Roman"/>
          <w:i w:val="0"/>
          <w:iCs w:val="0"/>
          <w:sz w:val="24"/>
          <w:szCs w:val="24"/>
        </w:rPr>
        <w:t xml:space="preserve">Closure Plug Type: </w:t>
      </w:r>
      <w:r w:rsidRPr="000C5A84">
        <w:rPr>
          <w:rFonts w:cs="Times New Roman"/>
          <w:i w:val="0"/>
          <w:iCs w:val="0"/>
          <w:color w:val="0F4761" w:themeColor="accent1" w:themeShade="BF"/>
          <w:sz w:val="24"/>
          <w:szCs w:val="24"/>
        </w:rPr>
        <w:t>Slotted.</w:t>
      </w:r>
    </w:p>
    <w:p w14:paraId="5F44C6DC" w14:textId="38EE5105" w:rsidR="00500190" w:rsidRPr="000C5A84" w:rsidRDefault="00B53418" w:rsidP="00500190">
      <w:pPr>
        <w:pStyle w:val="Heading5"/>
        <w:numPr>
          <w:ilvl w:val="6"/>
          <w:numId w:val="6"/>
        </w:numPr>
        <w:rPr>
          <w:rFonts w:cs="Times New Roman"/>
          <w:sz w:val="24"/>
          <w:szCs w:val="24"/>
        </w:rPr>
      </w:pPr>
      <w:r w:rsidRPr="000C5A84">
        <w:rPr>
          <w:rFonts w:cs="Times New Roman"/>
          <w:sz w:val="24"/>
          <w:szCs w:val="24"/>
        </w:rPr>
        <w:t xml:space="preserve">Sanitary Floor Cleanout </w:t>
      </w:r>
      <w:r w:rsidR="00500190" w:rsidRPr="000C5A84">
        <w:rPr>
          <w:rFonts w:cs="Times New Roman"/>
          <w:sz w:val="24"/>
          <w:szCs w:val="24"/>
        </w:rPr>
        <w:t>Top Cover &amp; Frame:</w:t>
      </w:r>
    </w:p>
    <w:p w14:paraId="6C8DCEE5" w14:textId="0A6285AF" w:rsidR="00500190" w:rsidRPr="000C5A84" w:rsidRDefault="00500190" w:rsidP="00500190">
      <w:pPr>
        <w:pStyle w:val="Heading6"/>
        <w:numPr>
          <w:ilvl w:val="7"/>
          <w:numId w:val="6"/>
        </w:numPr>
        <w:rPr>
          <w:rFonts w:cs="Times New Roman"/>
          <w:i w:val="0"/>
          <w:iCs w:val="0"/>
          <w:sz w:val="24"/>
          <w:szCs w:val="24"/>
        </w:rPr>
      </w:pPr>
      <w:r w:rsidRPr="000C5A84">
        <w:rPr>
          <w:rFonts w:cs="Times New Roman"/>
          <w:i w:val="0"/>
          <w:iCs w:val="0"/>
          <w:sz w:val="24"/>
          <w:szCs w:val="24"/>
        </w:rPr>
        <w:t xml:space="preserve">Frame and Cover Material and Finish: </w:t>
      </w:r>
      <w:r w:rsidRPr="000C5A84">
        <w:rPr>
          <w:rFonts w:cs="Times New Roman"/>
          <w:i w:val="0"/>
          <w:iCs w:val="0"/>
          <w:color w:val="0F4761" w:themeColor="accent1" w:themeShade="BF"/>
          <w:sz w:val="24"/>
          <w:szCs w:val="24"/>
        </w:rPr>
        <w:t xml:space="preserve">Stainless </w:t>
      </w:r>
      <w:r w:rsidR="002000DB" w:rsidRPr="000C5A84">
        <w:rPr>
          <w:rFonts w:cs="Times New Roman"/>
          <w:i w:val="0"/>
          <w:iCs w:val="0"/>
          <w:color w:val="0F4761" w:themeColor="accent1" w:themeShade="BF"/>
          <w:sz w:val="24"/>
          <w:szCs w:val="24"/>
        </w:rPr>
        <w:t>S</w:t>
      </w:r>
      <w:r w:rsidRPr="000C5A84">
        <w:rPr>
          <w:rFonts w:cs="Times New Roman"/>
          <w:i w:val="0"/>
          <w:iCs w:val="0"/>
          <w:color w:val="0F4761" w:themeColor="accent1" w:themeShade="BF"/>
          <w:sz w:val="24"/>
          <w:szCs w:val="24"/>
        </w:rPr>
        <w:t>teel</w:t>
      </w:r>
      <w:r w:rsidR="002000DB" w:rsidRPr="000C5A84">
        <w:rPr>
          <w:rFonts w:cs="Times New Roman"/>
          <w:i w:val="0"/>
          <w:iCs w:val="0"/>
          <w:color w:val="0F4761" w:themeColor="accent1" w:themeShade="BF"/>
          <w:sz w:val="24"/>
          <w:szCs w:val="24"/>
        </w:rPr>
        <w:t>.</w:t>
      </w:r>
    </w:p>
    <w:p w14:paraId="17471364" w14:textId="77777777" w:rsidR="00500190" w:rsidRPr="000C5A84" w:rsidRDefault="00500190" w:rsidP="00500190">
      <w:pPr>
        <w:pStyle w:val="Heading6"/>
        <w:numPr>
          <w:ilvl w:val="7"/>
          <w:numId w:val="6"/>
        </w:numPr>
        <w:rPr>
          <w:rFonts w:cs="Times New Roman"/>
          <w:i w:val="0"/>
          <w:iCs w:val="0"/>
          <w:sz w:val="24"/>
          <w:szCs w:val="24"/>
        </w:rPr>
      </w:pPr>
      <w:r w:rsidRPr="000C5A84">
        <w:rPr>
          <w:rFonts w:cs="Times New Roman"/>
          <w:i w:val="0"/>
          <w:iCs w:val="0"/>
          <w:sz w:val="24"/>
          <w:szCs w:val="24"/>
        </w:rPr>
        <w:t xml:space="preserve">Frame and Cover Shape: </w:t>
      </w:r>
      <w:r w:rsidRPr="000C5A84">
        <w:rPr>
          <w:rFonts w:cs="Times New Roman"/>
          <w:i w:val="0"/>
          <w:iCs w:val="0"/>
          <w:color w:val="00B050"/>
          <w:sz w:val="24"/>
          <w:szCs w:val="24"/>
        </w:rPr>
        <w:t>[Round] [Square]</w:t>
      </w:r>
    </w:p>
    <w:p w14:paraId="1CBFA1E5" w14:textId="10284C23" w:rsidR="00500190" w:rsidRPr="000C5A84" w:rsidRDefault="00500190" w:rsidP="00500190">
      <w:pPr>
        <w:pStyle w:val="Heading6"/>
        <w:numPr>
          <w:ilvl w:val="7"/>
          <w:numId w:val="6"/>
        </w:numPr>
        <w:rPr>
          <w:rFonts w:cs="Times New Roman"/>
          <w:i w:val="0"/>
          <w:iCs w:val="0"/>
          <w:sz w:val="24"/>
          <w:szCs w:val="24"/>
        </w:rPr>
      </w:pPr>
      <w:r w:rsidRPr="000C5A84">
        <w:rPr>
          <w:rFonts w:cs="Times New Roman"/>
          <w:i w:val="0"/>
          <w:iCs w:val="0"/>
          <w:sz w:val="24"/>
          <w:szCs w:val="24"/>
        </w:rPr>
        <w:t xml:space="preserve">Top Loading Classification: </w:t>
      </w:r>
      <w:r w:rsidRPr="000C5A84">
        <w:rPr>
          <w:rFonts w:cs="Times New Roman"/>
          <w:i w:val="0"/>
          <w:iCs w:val="0"/>
          <w:color w:val="00B050"/>
          <w:sz w:val="24"/>
          <w:szCs w:val="24"/>
        </w:rPr>
        <w:t xml:space="preserve">[Light] [Medium] </w:t>
      </w:r>
      <w:r w:rsidRPr="000C5A84">
        <w:rPr>
          <w:rFonts w:cs="Times New Roman"/>
          <w:i w:val="0"/>
          <w:iCs w:val="0"/>
          <w:sz w:val="24"/>
          <w:szCs w:val="24"/>
        </w:rPr>
        <w:t>Duty.</w:t>
      </w:r>
    </w:p>
    <w:p w14:paraId="7EB29B5D" w14:textId="77777777" w:rsidR="00500190" w:rsidRPr="000C5A84" w:rsidRDefault="00500190" w:rsidP="00500190">
      <w:pPr>
        <w:pStyle w:val="Heading6"/>
        <w:numPr>
          <w:ilvl w:val="7"/>
          <w:numId w:val="6"/>
        </w:numPr>
        <w:rPr>
          <w:rFonts w:cs="Times New Roman"/>
          <w:i w:val="0"/>
          <w:iCs w:val="0"/>
          <w:sz w:val="24"/>
          <w:szCs w:val="24"/>
        </w:rPr>
      </w:pPr>
      <w:r w:rsidRPr="000C5A84">
        <w:rPr>
          <w:rFonts w:cs="Times New Roman"/>
          <w:i w:val="0"/>
          <w:iCs w:val="0"/>
          <w:sz w:val="24"/>
          <w:szCs w:val="24"/>
        </w:rPr>
        <w:t xml:space="preserve">Vandal Proof: </w:t>
      </w:r>
      <w:r w:rsidRPr="000C5A84">
        <w:rPr>
          <w:rFonts w:cs="Times New Roman"/>
          <w:i w:val="0"/>
          <w:iCs w:val="0"/>
          <w:color w:val="00B050"/>
          <w:sz w:val="24"/>
          <w:szCs w:val="24"/>
        </w:rPr>
        <w:t>[Required] [Not Required].</w:t>
      </w:r>
    </w:p>
    <w:p w14:paraId="24FF4270" w14:textId="77777777" w:rsidR="00500190" w:rsidRPr="000C5A84" w:rsidRDefault="00500190" w:rsidP="00500190">
      <w:pPr>
        <w:pStyle w:val="Heading6"/>
        <w:numPr>
          <w:ilvl w:val="7"/>
          <w:numId w:val="6"/>
        </w:numPr>
        <w:rPr>
          <w:rFonts w:cs="Times New Roman"/>
          <w:i w:val="0"/>
          <w:iCs w:val="0"/>
          <w:color w:val="auto"/>
          <w:sz w:val="24"/>
          <w:szCs w:val="24"/>
        </w:rPr>
      </w:pPr>
      <w:r w:rsidRPr="000C5A84">
        <w:rPr>
          <w:rFonts w:cs="Times New Roman"/>
          <w:i w:val="0"/>
          <w:iCs w:val="0"/>
          <w:color w:val="auto"/>
          <w:sz w:val="24"/>
          <w:szCs w:val="24"/>
        </w:rPr>
        <w:t xml:space="preserve">Carpet Marker: </w:t>
      </w:r>
      <w:r w:rsidRPr="000C5A84">
        <w:rPr>
          <w:rFonts w:cs="Times New Roman"/>
          <w:i w:val="0"/>
          <w:iCs w:val="0"/>
          <w:color w:val="00B050"/>
          <w:sz w:val="24"/>
          <w:szCs w:val="24"/>
        </w:rPr>
        <w:t>[Required] [Not Required].</w:t>
      </w:r>
    </w:p>
    <w:p w14:paraId="6FA47BB5" w14:textId="29A70EAD" w:rsidR="00500190" w:rsidRPr="000C5A84" w:rsidRDefault="00B53418" w:rsidP="00500190">
      <w:pPr>
        <w:pStyle w:val="Heading5"/>
        <w:numPr>
          <w:ilvl w:val="6"/>
          <w:numId w:val="6"/>
        </w:numPr>
        <w:rPr>
          <w:rFonts w:cs="Times New Roman"/>
          <w:color w:val="00B050"/>
          <w:sz w:val="24"/>
          <w:szCs w:val="24"/>
        </w:rPr>
      </w:pPr>
      <w:r w:rsidRPr="000C5A84">
        <w:rPr>
          <w:rFonts w:cs="Times New Roman"/>
          <w:sz w:val="24"/>
          <w:szCs w:val="24"/>
        </w:rPr>
        <w:t xml:space="preserve">Sanitary Floor Cleanout </w:t>
      </w:r>
      <w:r w:rsidR="00500190" w:rsidRPr="000C5A84">
        <w:rPr>
          <w:rFonts w:cs="Times New Roman"/>
          <w:sz w:val="24"/>
          <w:szCs w:val="24"/>
        </w:rPr>
        <w:t xml:space="preserve">Coring Sleeve Material: Stainless </w:t>
      </w:r>
      <w:r w:rsidR="007D32CD" w:rsidRPr="000C5A84">
        <w:rPr>
          <w:rFonts w:cs="Times New Roman"/>
          <w:sz w:val="24"/>
          <w:szCs w:val="24"/>
        </w:rPr>
        <w:t>S</w:t>
      </w:r>
      <w:r w:rsidR="00500190" w:rsidRPr="000C5A84">
        <w:rPr>
          <w:rFonts w:cs="Times New Roman"/>
          <w:sz w:val="24"/>
          <w:szCs w:val="24"/>
        </w:rPr>
        <w:t>teel</w:t>
      </w:r>
      <w:r w:rsidR="007D32CD" w:rsidRPr="000C5A84">
        <w:rPr>
          <w:rFonts w:cs="Times New Roman"/>
          <w:sz w:val="24"/>
          <w:szCs w:val="24"/>
        </w:rPr>
        <w:t>.</w:t>
      </w:r>
    </w:p>
    <w:p w14:paraId="142AB15D" w14:textId="08EABEDE" w:rsidR="00500190" w:rsidRPr="000C5A84" w:rsidRDefault="00B53418" w:rsidP="00730D6B">
      <w:pPr>
        <w:pStyle w:val="Heading5"/>
        <w:numPr>
          <w:ilvl w:val="6"/>
          <w:numId w:val="6"/>
        </w:numPr>
        <w:rPr>
          <w:rFonts w:cs="Times New Roman"/>
          <w:sz w:val="24"/>
          <w:szCs w:val="24"/>
        </w:rPr>
      </w:pPr>
      <w:r w:rsidRPr="000C5A84">
        <w:rPr>
          <w:rFonts w:cs="Times New Roman"/>
          <w:sz w:val="24"/>
          <w:szCs w:val="24"/>
        </w:rPr>
        <w:t xml:space="preserve">Sanitary Floor Cleanout </w:t>
      </w:r>
      <w:r w:rsidR="00500190" w:rsidRPr="000C5A84">
        <w:rPr>
          <w:rFonts w:cs="Times New Roman"/>
          <w:sz w:val="24"/>
          <w:szCs w:val="24"/>
        </w:rPr>
        <w:t>Floor Cleanout Accessories:</w:t>
      </w:r>
    </w:p>
    <w:p w14:paraId="44E2F1C2" w14:textId="77777777" w:rsidR="00500190" w:rsidRPr="000C5A84" w:rsidRDefault="00500190" w:rsidP="00730D6B">
      <w:pPr>
        <w:pStyle w:val="Heading6"/>
        <w:numPr>
          <w:ilvl w:val="7"/>
          <w:numId w:val="6"/>
        </w:numPr>
        <w:rPr>
          <w:rFonts w:cs="Times New Roman"/>
          <w:i w:val="0"/>
          <w:iCs w:val="0"/>
          <w:color w:val="00B050"/>
          <w:sz w:val="24"/>
          <w:szCs w:val="24"/>
        </w:rPr>
      </w:pPr>
      <w:r w:rsidRPr="000C5A84">
        <w:rPr>
          <w:rFonts w:cs="Times New Roman"/>
          <w:i w:val="0"/>
          <w:iCs w:val="0"/>
          <w:color w:val="auto"/>
          <w:sz w:val="24"/>
          <w:szCs w:val="24"/>
        </w:rPr>
        <w:t xml:space="preserve">Locating </w:t>
      </w:r>
      <w:r w:rsidRPr="000C5A84">
        <w:rPr>
          <w:rFonts w:cs="Times New Roman"/>
          <w:i w:val="0"/>
          <w:iCs w:val="0"/>
          <w:sz w:val="24"/>
          <w:szCs w:val="24"/>
        </w:rPr>
        <w:t xml:space="preserve">Bristle: </w:t>
      </w:r>
      <w:r w:rsidRPr="000C5A84">
        <w:rPr>
          <w:rFonts w:cs="Times New Roman"/>
          <w:i w:val="0"/>
          <w:iCs w:val="0"/>
          <w:color w:val="0F4761" w:themeColor="accent1" w:themeShade="BF"/>
          <w:sz w:val="24"/>
          <w:szCs w:val="24"/>
        </w:rPr>
        <w:t>Required.</w:t>
      </w:r>
    </w:p>
    <w:p w14:paraId="01E13452" w14:textId="77777777" w:rsidR="00500190" w:rsidRPr="000C5A84" w:rsidRDefault="00500190" w:rsidP="00500190">
      <w:pPr>
        <w:rPr>
          <w:sz w:val="24"/>
          <w:szCs w:val="24"/>
        </w:rPr>
      </w:pPr>
    </w:p>
    <w:p w14:paraId="2DC922A0" w14:textId="50C63135" w:rsidR="00090979" w:rsidRPr="000C5A84" w:rsidRDefault="00090979" w:rsidP="0041699A">
      <w:pPr>
        <w:pStyle w:val="Heading3"/>
        <w:numPr>
          <w:ilvl w:val="4"/>
          <w:numId w:val="6"/>
        </w:numPr>
        <w:rPr>
          <w:rFonts w:cs="Times New Roman"/>
          <w:color w:val="E97132" w:themeColor="accent2"/>
          <w:sz w:val="24"/>
          <w:szCs w:val="24"/>
        </w:rPr>
      </w:pPr>
      <w:r w:rsidRPr="000C5A84">
        <w:rPr>
          <w:rFonts w:cs="Times New Roman"/>
          <w:color w:val="E97132" w:themeColor="accent2"/>
          <w:sz w:val="24"/>
          <w:szCs w:val="24"/>
        </w:rPr>
        <w:lastRenderedPageBreak/>
        <w:t>Heavy Duty Floor Cleanout</w:t>
      </w:r>
      <w:r w:rsidR="006F7A75" w:rsidRPr="000C5A84">
        <w:rPr>
          <w:rFonts w:cs="Times New Roman"/>
          <w:color w:val="E97132" w:themeColor="accent2"/>
          <w:sz w:val="24"/>
          <w:szCs w:val="24"/>
        </w:rPr>
        <w:t xml:space="preserve"> </w:t>
      </w:r>
    </w:p>
    <w:p w14:paraId="0BC7584C" w14:textId="6D35C566" w:rsidR="007D5A33" w:rsidRPr="000C5A84" w:rsidRDefault="007D5A33" w:rsidP="0041699A">
      <w:pPr>
        <w:pStyle w:val="Heading4"/>
        <w:numPr>
          <w:ilvl w:val="5"/>
          <w:numId w:val="6"/>
        </w:numPr>
        <w:rPr>
          <w:rFonts w:cs="Times New Roman"/>
          <w:i w:val="0"/>
          <w:iCs w:val="0"/>
          <w:color w:val="E97132" w:themeColor="accent2"/>
          <w:sz w:val="24"/>
          <w:szCs w:val="24"/>
        </w:rPr>
      </w:pPr>
      <w:r w:rsidRPr="000C5A84">
        <w:rPr>
          <w:rFonts w:cs="Times New Roman"/>
          <w:i w:val="0"/>
          <w:iCs w:val="0"/>
          <w:color w:val="E97132" w:themeColor="accent2"/>
          <w:sz w:val="24"/>
          <w:szCs w:val="24"/>
        </w:rPr>
        <w:t>Cast-Iron, Heavy-Duty Floor Cleanouts:</w:t>
      </w:r>
      <w:r w:rsidR="00B827CC" w:rsidRPr="000C5A84">
        <w:rPr>
          <w:rFonts w:cs="Times New Roman"/>
          <w:i w:val="0"/>
          <w:iCs w:val="0"/>
          <w:color w:val="E97132" w:themeColor="accent2"/>
          <w:sz w:val="24"/>
          <w:szCs w:val="24"/>
        </w:rPr>
        <w:t xml:space="preserve"> </w:t>
      </w:r>
      <w:r w:rsidR="00B827CC" w:rsidRPr="000C5A84">
        <w:rPr>
          <w:rFonts w:cs="Times New Roman"/>
          <w:i w:val="0"/>
          <w:iCs w:val="0"/>
          <w:color w:val="0070C0"/>
          <w:sz w:val="24"/>
          <w:szCs w:val="24"/>
        </w:rPr>
        <w:t>&lt;Insert drawing designation if any&gt;:</w:t>
      </w:r>
    </w:p>
    <w:p w14:paraId="79930318" w14:textId="468D60E6" w:rsidR="007D5A33" w:rsidRPr="000C5A84" w:rsidRDefault="007D5A33" w:rsidP="0041699A">
      <w:pPr>
        <w:pStyle w:val="Heading5"/>
        <w:numPr>
          <w:ilvl w:val="6"/>
          <w:numId w:val="6"/>
        </w:numPr>
        <w:rPr>
          <w:rFonts w:cs="Times New Roman"/>
          <w:sz w:val="24"/>
          <w:szCs w:val="24"/>
        </w:rPr>
      </w:pPr>
      <w:r w:rsidRPr="000C5A84">
        <w:rPr>
          <w:rFonts w:cs="Times New Roman"/>
          <w:sz w:val="24"/>
          <w:szCs w:val="24"/>
        </w:rPr>
        <w:t xml:space="preserve">Basis-of-Design Product: Subject to compliance with requirements, provide </w:t>
      </w:r>
      <w:r w:rsidR="00AF493B" w:rsidRPr="000C5A84">
        <w:rPr>
          <w:rFonts w:cs="Times New Roman"/>
          <w:color w:val="FF0000"/>
          <w:sz w:val="24"/>
          <w:szCs w:val="24"/>
        </w:rPr>
        <w:t>Sioux Chief Manufacturing</w:t>
      </w:r>
      <w:r w:rsidRPr="000C5A84">
        <w:rPr>
          <w:rFonts w:cs="Times New Roman"/>
          <w:sz w:val="24"/>
          <w:szCs w:val="24"/>
        </w:rPr>
        <w:t xml:space="preserve"> </w:t>
      </w:r>
      <w:r w:rsidRPr="000C5A84">
        <w:rPr>
          <w:rFonts w:cs="Times New Roman"/>
          <w:color w:val="00B050"/>
          <w:sz w:val="24"/>
          <w:szCs w:val="24"/>
        </w:rPr>
        <w:t>[834-DiR Series] [834-DiRH Series] [834-DH Series] [834-DNRH Series] [834-DNQH Series] [834-9DiR Series] [854-i Series] [854-iQ Series] [854-iN Series] [854-iNQ Series] [854-iS Series]:</w:t>
      </w:r>
    </w:p>
    <w:p w14:paraId="17EAA55C" w14:textId="77777777" w:rsidR="007D5A33" w:rsidRPr="000C5A84" w:rsidRDefault="007D5A33" w:rsidP="0041699A">
      <w:pPr>
        <w:pStyle w:val="Heading6"/>
        <w:numPr>
          <w:ilvl w:val="7"/>
          <w:numId w:val="6"/>
        </w:numPr>
        <w:rPr>
          <w:rFonts w:cs="Times New Roman"/>
          <w:i w:val="0"/>
          <w:iCs w:val="0"/>
          <w:color w:val="E36C0A"/>
          <w:sz w:val="24"/>
          <w:szCs w:val="24"/>
          <w:u w:val="single"/>
        </w:rPr>
      </w:pPr>
      <w:r w:rsidRPr="000C5A84">
        <w:rPr>
          <w:rFonts w:cs="Times New Roman"/>
          <w:i w:val="0"/>
          <w:iCs w:val="0"/>
          <w:sz w:val="24"/>
          <w:szCs w:val="24"/>
        </w:rPr>
        <w:t xml:space="preserve">Substitutions: </w:t>
      </w:r>
      <w:r w:rsidRPr="000C5A84">
        <w:rPr>
          <w:rFonts w:cs="Times New Roman"/>
          <w:i w:val="0"/>
          <w:iCs w:val="0"/>
          <w:color w:val="00B050"/>
          <w:sz w:val="24"/>
          <w:szCs w:val="24"/>
        </w:rPr>
        <w:t>[Under provisions of Division 01.] [Not permitted.]</w:t>
      </w:r>
    </w:p>
    <w:p w14:paraId="680DE663" w14:textId="7FE41CE7" w:rsidR="0039603B" w:rsidRPr="000C5A84" w:rsidRDefault="0039603B" w:rsidP="0041699A">
      <w:pPr>
        <w:pStyle w:val="Heading4"/>
        <w:numPr>
          <w:ilvl w:val="5"/>
          <w:numId w:val="6"/>
        </w:numPr>
        <w:rPr>
          <w:rFonts w:cs="Times New Roman"/>
          <w:i w:val="0"/>
          <w:iCs w:val="0"/>
          <w:color w:val="E97132" w:themeColor="accent2"/>
          <w:sz w:val="24"/>
          <w:szCs w:val="24"/>
        </w:rPr>
      </w:pPr>
      <w:r w:rsidRPr="000C5A84">
        <w:rPr>
          <w:rFonts w:cs="Times New Roman"/>
          <w:i w:val="0"/>
          <w:iCs w:val="0"/>
          <w:color w:val="E97132" w:themeColor="accent2"/>
          <w:sz w:val="24"/>
          <w:szCs w:val="24"/>
        </w:rPr>
        <w:t>Polymer Heavy-Duty Floor Cleanouts:</w:t>
      </w:r>
      <w:r w:rsidR="00B827CC" w:rsidRPr="000C5A84">
        <w:rPr>
          <w:rFonts w:cs="Times New Roman"/>
          <w:i w:val="0"/>
          <w:iCs w:val="0"/>
          <w:color w:val="E97132" w:themeColor="accent2"/>
          <w:sz w:val="24"/>
          <w:szCs w:val="24"/>
        </w:rPr>
        <w:t xml:space="preserve"> </w:t>
      </w:r>
      <w:r w:rsidR="00B827CC" w:rsidRPr="000C5A84">
        <w:rPr>
          <w:rFonts w:cs="Times New Roman"/>
          <w:i w:val="0"/>
          <w:iCs w:val="0"/>
          <w:color w:val="0070C0"/>
          <w:sz w:val="24"/>
          <w:szCs w:val="24"/>
        </w:rPr>
        <w:t>&lt;Insert drawing designation if any&gt;:</w:t>
      </w:r>
    </w:p>
    <w:p w14:paraId="784C612B" w14:textId="65020F12" w:rsidR="0039603B" w:rsidRPr="000C5A84" w:rsidRDefault="0039603B" w:rsidP="0041699A">
      <w:pPr>
        <w:pStyle w:val="Heading5"/>
        <w:numPr>
          <w:ilvl w:val="6"/>
          <w:numId w:val="6"/>
        </w:numPr>
        <w:rPr>
          <w:rFonts w:cs="Times New Roman"/>
          <w:sz w:val="24"/>
          <w:szCs w:val="24"/>
        </w:rPr>
      </w:pPr>
      <w:r w:rsidRPr="000C5A84">
        <w:rPr>
          <w:rFonts w:cs="Times New Roman"/>
          <w:sz w:val="24"/>
          <w:szCs w:val="24"/>
        </w:rPr>
        <w:t xml:space="preserve">Basis-of-Design Product: Subject to compliance with requirements, provide </w:t>
      </w:r>
      <w:r w:rsidR="00AF493B" w:rsidRPr="000C5A84">
        <w:rPr>
          <w:rFonts w:cs="Times New Roman"/>
          <w:color w:val="FF0000"/>
          <w:sz w:val="24"/>
          <w:szCs w:val="24"/>
        </w:rPr>
        <w:t>Sioux Chief Manufacturing</w:t>
      </w:r>
      <w:r w:rsidRPr="000C5A84">
        <w:rPr>
          <w:rFonts w:cs="Times New Roman"/>
          <w:sz w:val="24"/>
          <w:szCs w:val="24"/>
        </w:rPr>
        <w:t xml:space="preserve"> </w:t>
      </w:r>
      <w:r w:rsidRPr="000C5A84">
        <w:rPr>
          <w:rFonts w:cs="Times New Roman"/>
          <w:color w:val="00B050"/>
          <w:sz w:val="24"/>
          <w:szCs w:val="24"/>
        </w:rPr>
        <w:t>[852-AiY Series] [852-PiY Series] [852-AiHY Series] [852-PiHY Series] [852-ANRHY Series] [852-PNRHY Series] [852-ANQHY Series] [852-PNQHY Series]:</w:t>
      </w:r>
    </w:p>
    <w:p w14:paraId="25389C78" w14:textId="77777777" w:rsidR="0039603B" w:rsidRPr="000C5A84" w:rsidRDefault="0039603B" w:rsidP="0041699A">
      <w:pPr>
        <w:pStyle w:val="Heading6"/>
        <w:numPr>
          <w:ilvl w:val="7"/>
          <w:numId w:val="6"/>
        </w:numPr>
        <w:rPr>
          <w:rStyle w:val="SAhyperlink"/>
          <w:rFonts w:cs="Times New Roman"/>
          <w:i w:val="0"/>
          <w:iCs w:val="0"/>
          <w:sz w:val="24"/>
          <w:szCs w:val="24"/>
        </w:rPr>
      </w:pPr>
      <w:r w:rsidRPr="000C5A84">
        <w:rPr>
          <w:rFonts w:cs="Times New Roman"/>
          <w:i w:val="0"/>
          <w:iCs w:val="0"/>
          <w:sz w:val="24"/>
          <w:szCs w:val="24"/>
        </w:rPr>
        <w:t xml:space="preserve">Substitutions: </w:t>
      </w:r>
      <w:r w:rsidRPr="000C5A84">
        <w:rPr>
          <w:rFonts w:cs="Times New Roman"/>
          <w:i w:val="0"/>
          <w:iCs w:val="0"/>
          <w:color w:val="00B050"/>
          <w:sz w:val="24"/>
          <w:szCs w:val="24"/>
        </w:rPr>
        <w:t>[Under provisions of Division 01.] [Not permitted.]</w:t>
      </w:r>
    </w:p>
    <w:p w14:paraId="6D5997AF" w14:textId="42837CFF" w:rsidR="00082277" w:rsidRPr="000C5A84" w:rsidRDefault="00B53418" w:rsidP="0041699A">
      <w:pPr>
        <w:pStyle w:val="Heading4"/>
        <w:numPr>
          <w:ilvl w:val="5"/>
          <w:numId w:val="6"/>
        </w:numPr>
        <w:rPr>
          <w:rFonts w:cs="Times New Roman"/>
          <w:i w:val="0"/>
          <w:iCs w:val="0"/>
          <w:sz w:val="24"/>
          <w:szCs w:val="24"/>
        </w:rPr>
      </w:pPr>
      <w:r w:rsidRPr="000C5A84">
        <w:rPr>
          <w:rFonts w:cs="Times New Roman"/>
          <w:i w:val="0"/>
          <w:iCs w:val="0"/>
          <w:sz w:val="24"/>
          <w:szCs w:val="24"/>
        </w:rPr>
        <w:t xml:space="preserve">Heavy Duty </w:t>
      </w:r>
      <w:r w:rsidR="00082277" w:rsidRPr="000C5A84">
        <w:rPr>
          <w:rFonts w:cs="Times New Roman"/>
          <w:i w:val="0"/>
          <w:iCs w:val="0"/>
          <w:sz w:val="24"/>
          <w:szCs w:val="24"/>
        </w:rPr>
        <w:t>Floor Cleanout Description:</w:t>
      </w:r>
    </w:p>
    <w:p w14:paraId="211CF48F" w14:textId="7CC4C4CF" w:rsidR="00082277" w:rsidRPr="000C5A84" w:rsidRDefault="00082277" w:rsidP="0041699A">
      <w:pPr>
        <w:pStyle w:val="Heading5"/>
        <w:numPr>
          <w:ilvl w:val="6"/>
          <w:numId w:val="6"/>
        </w:numPr>
        <w:rPr>
          <w:rFonts w:cs="Times New Roman"/>
          <w:sz w:val="24"/>
          <w:szCs w:val="24"/>
        </w:rPr>
      </w:pPr>
      <w:r w:rsidRPr="000C5A84">
        <w:rPr>
          <w:rFonts w:cs="Times New Roman"/>
          <w:sz w:val="24"/>
          <w:szCs w:val="24"/>
        </w:rPr>
        <w:t>Standard: ASME A112.36.2M</w:t>
      </w:r>
      <w:r w:rsidR="008337AF" w:rsidRPr="000C5A84">
        <w:rPr>
          <w:rFonts w:cs="Times New Roman"/>
          <w:sz w:val="24"/>
          <w:szCs w:val="24"/>
        </w:rPr>
        <w:t>.</w:t>
      </w:r>
    </w:p>
    <w:p w14:paraId="6EDEDFA6" w14:textId="206ED37F" w:rsidR="00082277" w:rsidRPr="000C5A84" w:rsidRDefault="00082277" w:rsidP="0041699A">
      <w:pPr>
        <w:pStyle w:val="Heading5"/>
        <w:numPr>
          <w:ilvl w:val="6"/>
          <w:numId w:val="6"/>
        </w:numPr>
        <w:rPr>
          <w:rFonts w:cs="Times New Roman"/>
          <w:sz w:val="24"/>
          <w:szCs w:val="24"/>
        </w:rPr>
      </w:pPr>
      <w:r w:rsidRPr="000C5A84">
        <w:rPr>
          <w:rFonts w:cs="Times New Roman"/>
          <w:sz w:val="24"/>
          <w:szCs w:val="24"/>
        </w:rPr>
        <w:t>Type: Post Pour Adjustable Floor Cleanout</w:t>
      </w:r>
      <w:r w:rsidR="008337AF" w:rsidRPr="000C5A84">
        <w:rPr>
          <w:rFonts w:cs="Times New Roman"/>
          <w:sz w:val="24"/>
          <w:szCs w:val="24"/>
        </w:rPr>
        <w:t>.</w:t>
      </w:r>
    </w:p>
    <w:p w14:paraId="7736CB01" w14:textId="36ED807E" w:rsidR="00082277" w:rsidRPr="000C5A84" w:rsidRDefault="00B53418" w:rsidP="0041699A">
      <w:pPr>
        <w:pStyle w:val="Heading5"/>
        <w:numPr>
          <w:ilvl w:val="6"/>
          <w:numId w:val="6"/>
        </w:numPr>
        <w:rPr>
          <w:rFonts w:cs="Times New Roman"/>
          <w:sz w:val="24"/>
          <w:szCs w:val="24"/>
        </w:rPr>
      </w:pPr>
      <w:r w:rsidRPr="000C5A84">
        <w:rPr>
          <w:rFonts w:cs="Times New Roman"/>
          <w:sz w:val="24"/>
          <w:szCs w:val="24"/>
        </w:rPr>
        <w:t xml:space="preserve">Heavy Duty Floor Cleanout </w:t>
      </w:r>
      <w:r w:rsidR="00082277" w:rsidRPr="000C5A84">
        <w:rPr>
          <w:rFonts w:cs="Times New Roman"/>
          <w:sz w:val="24"/>
          <w:szCs w:val="24"/>
        </w:rPr>
        <w:t>Body:</w:t>
      </w:r>
    </w:p>
    <w:p w14:paraId="0C16CE31" w14:textId="77777777" w:rsidR="00082277" w:rsidRPr="000C5A84" w:rsidRDefault="00082277" w:rsidP="0041699A">
      <w:pPr>
        <w:pStyle w:val="Heading6"/>
        <w:numPr>
          <w:ilvl w:val="7"/>
          <w:numId w:val="6"/>
        </w:numPr>
        <w:rPr>
          <w:rFonts w:cs="Times New Roman"/>
          <w:i w:val="0"/>
          <w:iCs w:val="0"/>
          <w:sz w:val="24"/>
          <w:szCs w:val="24"/>
        </w:rPr>
      </w:pPr>
      <w:r w:rsidRPr="000C5A84">
        <w:rPr>
          <w:rFonts w:cs="Times New Roman"/>
          <w:i w:val="0"/>
          <w:iCs w:val="0"/>
          <w:sz w:val="24"/>
          <w:szCs w:val="24"/>
        </w:rPr>
        <w:t xml:space="preserve">Outlet Connection: </w:t>
      </w:r>
      <w:r w:rsidRPr="000C5A84">
        <w:rPr>
          <w:rFonts w:cs="Times New Roman"/>
          <w:i w:val="0"/>
          <w:iCs w:val="0"/>
          <w:color w:val="00B050"/>
          <w:sz w:val="24"/>
          <w:szCs w:val="24"/>
        </w:rPr>
        <w:t>[No-Hub] [Push Connect].</w:t>
      </w:r>
    </w:p>
    <w:p w14:paraId="61F0E5C5" w14:textId="14A09CC9" w:rsidR="00082277" w:rsidRPr="000C5A84" w:rsidRDefault="00082277" w:rsidP="0041699A">
      <w:pPr>
        <w:pStyle w:val="Heading6"/>
        <w:numPr>
          <w:ilvl w:val="7"/>
          <w:numId w:val="6"/>
        </w:numPr>
        <w:rPr>
          <w:rFonts w:cs="Times New Roman"/>
          <w:i w:val="0"/>
          <w:iCs w:val="0"/>
          <w:sz w:val="24"/>
          <w:szCs w:val="24"/>
        </w:rPr>
      </w:pPr>
      <w:r w:rsidRPr="000C5A84">
        <w:rPr>
          <w:rFonts w:cs="Times New Roman"/>
          <w:i w:val="0"/>
          <w:iCs w:val="0"/>
          <w:sz w:val="24"/>
          <w:szCs w:val="24"/>
        </w:rPr>
        <w:t xml:space="preserve">Body or Ferrule: </w:t>
      </w:r>
      <w:r w:rsidRPr="000C5A84">
        <w:rPr>
          <w:rFonts w:cs="Times New Roman"/>
          <w:i w:val="0"/>
          <w:iCs w:val="0"/>
          <w:color w:val="00B050"/>
          <w:sz w:val="24"/>
          <w:szCs w:val="24"/>
        </w:rPr>
        <w:t>[Cast Iron] [ABS] [PVC]</w:t>
      </w:r>
    </w:p>
    <w:p w14:paraId="71ABAAB4" w14:textId="158F209D" w:rsidR="00082277" w:rsidRPr="000C5A84" w:rsidRDefault="00082277" w:rsidP="0041699A">
      <w:pPr>
        <w:pStyle w:val="Heading6"/>
        <w:numPr>
          <w:ilvl w:val="7"/>
          <w:numId w:val="6"/>
        </w:numPr>
        <w:rPr>
          <w:rFonts w:cs="Times New Roman"/>
          <w:i w:val="0"/>
          <w:iCs w:val="0"/>
          <w:sz w:val="24"/>
          <w:szCs w:val="24"/>
        </w:rPr>
      </w:pPr>
      <w:r w:rsidRPr="000C5A84">
        <w:rPr>
          <w:rFonts w:cs="Times New Roman"/>
          <w:i w:val="0"/>
          <w:iCs w:val="0"/>
          <w:sz w:val="24"/>
          <w:szCs w:val="24"/>
        </w:rPr>
        <w:t xml:space="preserve">Clamping Device: </w:t>
      </w:r>
      <w:r w:rsidRPr="000C5A84">
        <w:rPr>
          <w:rFonts w:cs="Times New Roman"/>
          <w:i w:val="0"/>
          <w:iCs w:val="0"/>
          <w:color w:val="0F4761" w:themeColor="accent1" w:themeShade="BF"/>
          <w:sz w:val="24"/>
          <w:szCs w:val="24"/>
        </w:rPr>
        <w:t>Not Required</w:t>
      </w:r>
      <w:r w:rsidR="00AF062B" w:rsidRPr="000C5A84">
        <w:rPr>
          <w:rFonts w:cs="Times New Roman"/>
          <w:i w:val="0"/>
          <w:iCs w:val="0"/>
          <w:color w:val="0F4761" w:themeColor="accent1" w:themeShade="BF"/>
          <w:sz w:val="24"/>
          <w:szCs w:val="24"/>
        </w:rPr>
        <w:t>.</w:t>
      </w:r>
    </w:p>
    <w:p w14:paraId="61C0AA0F" w14:textId="77777777" w:rsidR="00082277" w:rsidRPr="000C5A84" w:rsidRDefault="00082277" w:rsidP="0041699A">
      <w:pPr>
        <w:pStyle w:val="Heading6"/>
        <w:numPr>
          <w:ilvl w:val="7"/>
          <w:numId w:val="6"/>
        </w:numPr>
        <w:rPr>
          <w:rFonts w:cs="Times New Roman"/>
          <w:i w:val="0"/>
          <w:iCs w:val="0"/>
          <w:sz w:val="24"/>
          <w:szCs w:val="24"/>
        </w:rPr>
      </w:pPr>
      <w:r w:rsidRPr="000C5A84">
        <w:rPr>
          <w:rFonts w:cs="Times New Roman"/>
          <w:i w:val="0"/>
          <w:iCs w:val="0"/>
          <w:sz w:val="24"/>
          <w:szCs w:val="24"/>
        </w:rPr>
        <w:t xml:space="preserve">Size: </w:t>
      </w:r>
      <w:r w:rsidRPr="000C5A84">
        <w:rPr>
          <w:rFonts w:cs="Times New Roman"/>
          <w:i w:val="0"/>
          <w:iCs w:val="0"/>
          <w:color w:val="0F4761" w:themeColor="accent1" w:themeShade="BF"/>
          <w:sz w:val="24"/>
          <w:szCs w:val="24"/>
        </w:rPr>
        <w:t>Same as connected branch.</w:t>
      </w:r>
    </w:p>
    <w:p w14:paraId="3748E63B" w14:textId="506722E3" w:rsidR="00082277" w:rsidRPr="000C5A84" w:rsidRDefault="00B53418" w:rsidP="0041699A">
      <w:pPr>
        <w:pStyle w:val="Heading5"/>
        <w:numPr>
          <w:ilvl w:val="6"/>
          <w:numId w:val="6"/>
        </w:numPr>
        <w:rPr>
          <w:rFonts w:cs="Times New Roman"/>
          <w:sz w:val="24"/>
          <w:szCs w:val="24"/>
        </w:rPr>
      </w:pPr>
      <w:r w:rsidRPr="000C5A84">
        <w:rPr>
          <w:rFonts w:cs="Times New Roman"/>
          <w:sz w:val="24"/>
          <w:szCs w:val="24"/>
        </w:rPr>
        <w:t xml:space="preserve">Heavy Duty Floor Cleanout </w:t>
      </w:r>
      <w:r w:rsidR="00082277" w:rsidRPr="000C5A84">
        <w:rPr>
          <w:rFonts w:cs="Times New Roman"/>
          <w:sz w:val="24"/>
          <w:szCs w:val="24"/>
        </w:rPr>
        <w:t>Closure Plug:</w:t>
      </w:r>
    </w:p>
    <w:p w14:paraId="02B524AD" w14:textId="77777777" w:rsidR="00082277" w:rsidRPr="000C5A84" w:rsidRDefault="00082277" w:rsidP="0041699A">
      <w:pPr>
        <w:pStyle w:val="Heading6"/>
        <w:numPr>
          <w:ilvl w:val="7"/>
          <w:numId w:val="6"/>
        </w:numPr>
        <w:rPr>
          <w:rFonts w:cs="Times New Roman"/>
          <w:i w:val="0"/>
          <w:iCs w:val="0"/>
          <w:sz w:val="24"/>
          <w:szCs w:val="24"/>
        </w:rPr>
      </w:pPr>
      <w:r w:rsidRPr="000C5A84">
        <w:rPr>
          <w:rFonts w:cs="Times New Roman"/>
          <w:i w:val="0"/>
          <w:iCs w:val="0"/>
          <w:sz w:val="24"/>
          <w:szCs w:val="24"/>
        </w:rPr>
        <w:t xml:space="preserve">Closure Plug Material: </w:t>
      </w:r>
      <w:r w:rsidRPr="000C5A84">
        <w:rPr>
          <w:rFonts w:cs="Times New Roman"/>
          <w:i w:val="0"/>
          <w:iCs w:val="0"/>
          <w:color w:val="00B050"/>
          <w:sz w:val="24"/>
          <w:szCs w:val="24"/>
        </w:rPr>
        <w:t>[Polymer] [Brass]</w:t>
      </w:r>
    </w:p>
    <w:p w14:paraId="7A4CC002" w14:textId="77777777" w:rsidR="00082277" w:rsidRPr="000C5A84" w:rsidRDefault="00082277" w:rsidP="0041699A">
      <w:pPr>
        <w:pStyle w:val="Heading6"/>
        <w:numPr>
          <w:ilvl w:val="7"/>
          <w:numId w:val="6"/>
        </w:numPr>
        <w:rPr>
          <w:rFonts w:cs="Times New Roman"/>
          <w:i w:val="0"/>
          <w:iCs w:val="0"/>
          <w:sz w:val="24"/>
          <w:szCs w:val="24"/>
        </w:rPr>
      </w:pPr>
      <w:r w:rsidRPr="000C5A84">
        <w:rPr>
          <w:rFonts w:cs="Times New Roman"/>
          <w:i w:val="0"/>
          <w:iCs w:val="0"/>
          <w:sz w:val="24"/>
          <w:szCs w:val="24"/>
        </w:rPr>
        <w:t xml:space="preserve">Closure Plug Type: </w:t>
      </w:r>
      <w:r w:rsidRPr="000C5A84">
        <w:rPr>
          <w:rFonts w:cs="Times New Roman"/>
          <w:i w:val="0"/>
          <w:iCs w:val="0"/>
          <w:color w:val="0F4761" w:themeColor="accent1" w:themeShade="BF"/>
          <w:sz w:val="24"/>
          <w:szCs w:val="24"/>
        </w:rPr>
        <w:t>Slotted.</w:t>
      </w:r>
    </w:p>
    <w:p w14:paraId="6D6F11A6" w14:textId="1FB23263" w:rsidR="00082277" w:rsidRPr="000C5A84" w:rsidRDefault="00B53418" w:rsidP="0041699A">
      <w:pPr>
        <w:pStyle w:val="Heading5"/>
        <w:numPr>
          <w:ilvl w:val="6"/>
          <w:numId w:val="6"/>
        </w:numPr>
        <w:rPr>
          <w:rFonts w:cs="Times New Roman"/>
          <w:sz w:val="24"/>
          <w:szCs w:val="24"/>
        </w:rPr>
      </w:pPr>
      <w:r w:rsidRPr="000C5A84">
        <w:rPr>
          <w:rFonts w:cs="Times New Roman"/>
          <w:sz w:val="24"/>
          <w:szCs w:val="24"/>
        </w:rPr>
        <w:t xml:space="preserve">Heavy Duty Floor Cleanout </w:t>
      </w:r>
      <w:r w:rsidR="00082277" w:rsidRPr="000C5A84">
        <w:rPr>
          <w:rFonts w:cs="Times New Roman"/>
          <w:sz w:val="24"/>
          <w:szCs w:val="24"/>
        </w:rPr>
        <w:t>Top Cover &amp; Frame:</w:t>
      </w:r>
    </w:p>
    <w:p w14:paraId="59050710" w14:textId="7CF164EF" w:rsidR="00082277" w:rsidRPr="000C5A84" w:rsidRDefault="00082277" w:rsidP="0041699A">
      <w:pPr>
        <w:pStyle w:val="Heading6"/>
        <w:numPr>
          <w:ilvl w:val="7"/>
          <w:numId w:val="6"/>
        </w:numPr>
        <w:rPr>
          <w:rFonts w:cs="Times New Roman"/>
          <w:i w:val="0"/>
          <w:iCs w:val="0"/>
          <w:sz w:val="24"/>
          <w:szCs w:val="24"/>
        </w:rPr>
      </w:pPr>
      <w:r w:rsidRPr="000C5A84">
        <w:rPr>
          <w:rFonts w:cs="Times New Roman"/>
          <w:i w:val="0"/>
          <w:iCs w:val="0"/>
          <w:sz w:val="24"/>
          <w:szCs w:val="24"/>
        </w:rPr>
        <w:t xml:space="preserve">Frame and Cover Material and Finish: </w:t>
      </w:r>
      <w:r w:rsidRPr="000C5A84">
        <w:rPr>
          <w:rFonts w:cs="Times New Roman"/>
          <w:i w:val="0"/>
          <w:iCs w:val="0"/>
          <w:color w:val="00B050"/>
          <w:sz w:val="24"/>
          <w:szCs w:val="24"/>
        </w:rPr>
        <w:t>[Nickel-</w:t>
      </w:r>
      <w:r w:rsidR="00323AFE" w:rsidRPr="000C5A84">
        <w:rPr>
          <w:rFonts w:cs="Times New Roman"/>
          <w:i w:val="0"/>
          <w:iCs w:val="0"/>
          <w:color w:val="00B050"/>
          <w:sz w:val="24"/>
          <w:szCs w:val="24"/>
        </w:rPr>
        <w:t>B</w:t>
      </w:r>
      <w:r w:rsidRPr="000C5A84">
        <w:rPr>
          <w:rFonts w:cs="Times New Roman"/>
          <w:i w:val="0"/>
          <w:iCs w:val="0"/>
          <w:color w:val="00B050"/>
          <w:sz w:val="24"/>
          <w:szCs w:val="24"/>
        </w:rPr>
        <w:t>ronze</w:t>
      </w:r>
      <w:r w:rsidR="00323AFE" w:rsidRPr="000C5A84">
        <w:rPr>
          <w:rFonts w:cs="Times New Roman"/>
          <w:i w:val="0"/>
          <w:iCs w:val="0"/>
          <w:color w:val="00B050"/>
          <w:sz w:val="24"/>
          <w:szCs w:val="24"/>
        </w:rPr>
        <w:t xml:space="preserve"> Veneer</w:t>
      </w:r>
      <w:r w:rsidRPr="000C5A84">
        <w:rPr>
          <w:rFonts w:cs="Times New Roman"/>
          <w:i w:val="0"/>
          <w:iCs w:val="0"/>
          <w:color w:val="00B050"/>
          <w:sz w:val="24"/>
          <w:szCs w:val="24"/>
        </w:rPr>
        <w:t>] [Painted cast iron]</w:t>
      </w:r>
      <w:r w:rsidR="00AF062B" w:rsidRPr="000C5A84">
        <w:rPr>
          <w:rFonts w:cs="Times New Roman"/>
          <w:i w:val="0"/>
          <w:iCs w:val="0"/>
          <w:color w:val="00B050"/>
          <w:sz w:val="24"/>
          <w:szCs w:val="24"/>
        </w:rPr>
        <w:t>.</w:t>
      </w:r>
    </w:p>
    <w:p w14:paraId="30ECD119" w14:textId="77777777" w:rsidR="00082277" w:rsidRPr="000C5A84" w:rsidRDefault="00082277" w:rsidP="0041699A">
      <w:pPr>
        <w:pStyle w:val="Heading6"/>
        <w:numPr>
          <w:ilvl w:val="7"/>
          <w:numId w:val="6"/>
        </w:numPr>
        <w:rPr>
          <w:rFonts w:cs="Times New Roman"/>
          <w:i w:val="0"/>
          <w:iCs w:val="0"/>
          <w:sz w:val="24"/>
          <w:szCs w:val="24"/>
        </w:rPr>
      </w:pPr>
      <w:r w:rsidRPr="000C5A84">
        <w:rPr>
          <w:rFonts w:cs="Times New Roman"/>
          <w:i w:val="0"/>
          <w:iCs w:val="0"/>
          <w:sz w:val="24"/>
          <w:szCs w:val="24"/>
        </w:rPr>
        <w:t xml:space="preserve">Frame and Cover Shape: </w:t>
      </w:r>
      <w:r w:rsidRPr="000C5A84">
        <w:rPr>
          <w:rFonts w:cs="Times New Roman"/>
          <w:i w:val="0"/>
          <w:iCs w:val="0"/>
          <w:color w:val="00B050"/>
          <w:sz w:val="24"/>
          <w:szCs w:val="24"/>
        </w:rPr>
        <w:t>[Round] [Square]</w:t>
      </w:r>
    </w:p>
    <w:p w14:paraId="081E6F39" w14:textId="3C77774E" w:rsidR="00082277" w:rsidRPr="000C5A84" w:rsidRDefault="00082277" w:rsidP="0041699A">
      <w:pPr>
        <w:pStyle w:val="Heading6"/>
        <w:numPr>
          <w:ilvl w:val="7"/>
          <w:numId w:val="6"/>
        </w:numPr>
        <w:rPr>
          <w:rFonts w:cs="Times New Roman"/>
          <w:i w:val="0"/>
          <w:iCs w:val="0"/>
          <w:sz w:val="24"/>
          <w:szCs w:val="24"/>
        </w:rPr>
      </w:pPr>
      <w:r w:rsidRPr="000C5A84">
        <w:rPr>
          <w:rFonts w:cs="Times New Roman"/>
          <w:i w:val="0"/>
          <w:iCs w:val="0"/>
          <w:sz w:val="24"/>
          <w:szCs w:val="24"/>
        </w:rPr>
        <w:t xml:space="preserve">Top Loading Classification: </w:t>
      </w:r>
      <w:r w:rsidRPr="000C5A84">
        <w:rPr>
          <w:rFonts w:cs="Times New Roman"/>
          <w:i w:val="0"/>
          <w:iCs w:val="0"/>
          <w:color w:val="00B050"/>
          <w:sz w:val="24"/>
          <w:szCs w:val="24"/>
        </w:rPr>
        <w:t xml:space="preserve">[Heavy] [Extra Heavy] [Special Heavy] </w:t>
      </w:r>
      <w:r w:rsidRPr="000C5A84">
        <w:rPr>
          <w:rFonts w:cs="Times New Roman"/>
          <w:i w:val="0"/>
          <w:iCs w:val="0"/>
          <w:color w:val="0F4761" w:themeColor="accent1" w:themeShade="BF"/>
          <w:sz w:val="24"/>
          <w:szCs w:val="24"/>
        </w:rPr>
        <w:t>Duty.</w:t>
      </w:r>
    </w:p>
    <w:p w14:paraId="129D8798" w14:textId="77777777" w:rsidR="00082277" w:rsidRPr="000C5A84" w:rsidRDefault="00082277" w:rsidP="0041699A">
      <w:pPr>
        <w:pStyle w:val="Heading6"/>
        <w:numPr>
          <w:ilvl w:val="7"/>
          <w:numId w:val="6"/>
        </w:numPr>
        <w:rPr>
          <w:rFonts w:cs="Times New Roman"/>
          <w:i w:val="0"/>
          <w:iCs w:val="0"/>
          <w:sz w:val="24"/>
          <w:szCs w:val="24"/>
        </w:rPr>
      </w:pPr>
      <w:r w:rsidRPr="000C5A84">
        <w:rPr>
          <w:rFonts w:cs="Times New Roman"/>
          <w:i w:val="0"/>
          <w:iCs w:val="0"/>
          <w:sz w:val="24"/>
          <w:szCs w:val="24"/>
        </w:rPr>
        <w:t xml:space="preserve">Vandal Proof: </w:t>
      </w:r>
      <w:r w:rsidRPr="000C5A84">
        <w:rPr>
          <w:rFonts w:cs="Times New Roman"/>
          <w:i w:val="0"/>
          <w:iCs w:val="0"/>
          <w:color w:val="00B050"/>
          <w:sz w:val="24"/>
          <w:szCs w:val="24"/>
        </w:rPr>
        <w:t>[Required] [Not Required].</w:t>
      </w:r>
    </w:p>
    <w:p w14:paraId="40679A4D" w14:textId="77777777" w:rsidR="00082277" w:rsidRPr="000C5A84" w:rsidRDefault="00082277" w:rsidP="0041699A">
      <w:pPr>
        <w:pStyle w:val="Heading6"/>
        <w:numPr>
          <w:ilvl w:val="7"/>
          <w:numId w:val="6"/>
        </w:numPr>
        <w:rPr>
          <w:rFonts w:cs="Times New Roman"/>
          <w:i w:val="0"/>
          <w:iCs w:val="0"/>
          <w:color w:val="auto"/>
          <w:sz w:val="24"/>
          <w:szCs w:val="24"/>
        </w:rPr>
      </w:pPr>
      <w:r w:rsidRPr="000C5A84">
        <w:rPr>
          <w:rFonts w:cs="Times New Roman"/>
          <w:i w:val="0"/>
          <w:iCs w:val="0"/>
          <w:sz w:val="24"/>
          <w:szCs w:val="24"/>
        </w:rPr>
        <w:t xml:space="preserve">Carpet Marker: </w:t>
      </w:r>
      <w:r w:rsidRPr="000C5A84">
        <w:rPr>
          <w:rFonts w:cs="Times New Roman"/>
          <w:i w:val="0"/>
          <w:iCs w:val="0"/>
          <w:color w:val="00B050"/>
          <w:sz w:val="24"/>
          <w:szCs w:val="24"/>
        </w:rPr>
        <w:t>[Required] [Not Required].</w:t>
      </w:r>
    </w:p>
    <w:p w14:paraId="61974BC5" w14:textId="1243C43A" w:rsidR="00082277" w:rsidRPr="000C5A84" w:rsidRDefault="00B53418" w:rsidP="0041699A">
      <w:pPr>
        <w:pStyle w:val="Heading5"/>
        <w:numPr>
          <w:ilvl w:val="6"/>
          <w:numId w:val="6"/>
        </w:numPr>
        <w:rPr>
          <w:rFonts w:cs="Times New Roman"/>
          <w:color w:val="747474" w:themeColor="background2" w:themeShade="80"/>
          <w:sz w:val="24"/>
          <w:szCs w:val="24"/>
        </w:rPr>
      </w:pPr>
      <w:r w:rsidRPr="000C5A84">
        <w:rPr>
          <w:rFonts w:cs="Times New Roman"/>
          <w:sz w:val="24"/>
          <w:szCs w:val="24"/>
        </w:rPr>
        <w:t xml:space="preserve">Heavy Duty Floor Cleanout </w:t>
      </w:r>
      <w:r w:rsidR="00082277" w:rsidRPr="000C5A84">
        <w:rPr>
          <w:rFonts w:cs="Times New Roman"/>
          <w:color w:val="747474" w:themeColor="background2" w:themeShade="80"/>
          <w:sz w:val="24"/>
          <w:szCs w:val="24"/>
        </w:rPr>
        <w:t xml:space="preserve">Coring Sleeve Material: </w:t>
      </w:r>
      <w:r w:rsidR="00082277" w:rsidRPr="000C5A84">
        <w:rPr>
          <w:rFonts w:cs="Times New Roman"/>
          <w:sz w:val="24"/>
          <w:szCs w:val="24"/>
        </w:rPr>
        <w:t>Cast Iron</w:t>
      </w:r>
      <w:r w:rsidR="00BA5789" w:rsidRPr="000C5A84">
        <w:rPr>
          <w:rFonts w:cs="Times New Roman"/>
          <w:sz w:val="24"/>
          <w:szCs w:val="24"/>
        </w:rPr>
        <w:t>.</w:t>
      </w:r>
    </w:p>
    <w:p w14:paraId="0442AF91" w14:textId="4CCBAAC1" w:rsidR="00082277" w:rsidRPr="000C5A84" w:rsidRDefault="00B53418" w:rsidP="00B53418">
      <w:pPr>
        <w:pStyle w:val="Heading5"/>
        <w:numPr>
          <w:ilvl w:val="6"/>
          <w:numId w:val="6"/>
        </w:numPr>
        <w:rPr>
          <w:rFonts w:cs="Times New Roman"/>
          <w:color w:val="595959" w:themeColor="text1" w:themeTint="A6"/>
          <w:sz w:val="24"/>
          <w:szCs w:val="24"/>
        </w:rPr>
      </w:pPr>
      <w:r w:rsidRPr="000C5A84">
        <w:rPr>
          <w:rFonts w:cs="Times New Roman"/>
          <w:sz w:val="24"/>
          <w:szCs w:val="24"/>
        </w:rPr>
        <w:t xml:space="preserve">Heavy Duty Floor Cleanout </w:t>
      </w:r>
      <w:r w:rsidR="00082277" w:rsidRPr="000C5A84">
        <w:rPr>
          <w:rFonts w:cs="Times New Roman"/>
          <w:sz w:val="24"/>
          <w:szCs w:val="24"/>
        </w:rPr>
        <w:t>Floor Cleanout Accessories</w:t>
      </w:r>
      <w:r w:rsidR="00082277" w:rsidRPr="000C5A84">
        <w:rPr>
          <w:rFonts w:cs="Times New Roman"/>
          <w:color w:val="595959" w:themeColor="text1" w:themeTint="A6"/>
          <w:sz w:val="24"/>
          <w:szCs w:val="24"/>
        </w:rPr>
        <w:t>:</w:t>
      </w:r>
    </w:p>
    <w:p w14:paraId="0D560FD7" w14:textId="77777777" w:rsidR="00082277" w:rsidRPr="000C5A84" w:rsidRDefault="00082277" w:rsidP="00B53418">
      <w:pPr>
        <w:pStyle w:val="Heading6"/>
        <w:numPr>
          <w:ilvl w:val="7"/>
          <w:numId w:val="6"/>
        </w:numPr>
        <w:rPr>
          <w:rFonts w:cs="Times New Roman"/>
          <w:i w:val="0"/>
          <w:iCs w:val="0"/>
          <w:color w:val="00B050"/>
          <w:sz w:val="24"/>
          <w:szCs w:val="24"/>
        </w:rPr>
      </w:pPr>
      <w:r w:rsidRPr="000C5A84">
        <w:rPr>
          <w:rFonts w:cs="Times New Roman"/>
          <w:i w:val="0"/>
          <w:iCs w:val="0"/>
          <w:sz w:val="24"/>
          <w:szCs w:val="24"/>
        </w:rPr>
        <w:t xml:space="preserve">Locating Bristle: </w:t>
      </w:r>
      <w:r w:rsidRPr="000C5A84">
        <w:rPr>
          <w:rFonts w:cs="Times New Roman"/>
          <w:i w:val="0"/>
          <w:iCs w:val="0"/>
          <w:color w:val="0F4761" w:themeColor="accent1" w:themeShade="BF"/>
          <w:sz w:val="24"/>
          <w:szCs w:val="24"/>
        </w:rPr>
        <w:t>Required.</w:t>
      </w:r>
    </w:p>
    <w:p w14:paraId="39AA6D7E" w14:textId="77777777" w:rsidR="00082277" w:rsidRPr="000C5A84" w:rsidRDefault="00082277" w:rsidP="00B53418">
      <w:pPr>
        <w:pStyle w:val="Heading6"/>
        <w:numPr>
          <w:ilvl w:val="7"/>
          <w:numId w:val="6"/>
        </w:numPr>
        <w:rPr>
          <w:rFonts w:cs="Times New Roman"/>
          <w:i w:val="0"/>
          <w:iCs w:val="0"/>
          <w:color w:val="00B050"/>
          <w:sz w:val="24"/>
          <w:szCs w:val="24"/>
        </w:rPr>
      </w:pPr>
      <w:r w:rsidRPr="000C5A84">
        <w:rPr>
          <w:rFonts w:cs="Times New Roman"/>
          <w:i w:val="0"/>
          <w:iCs w:val="0"/>
          <w:sz w:val="24"/>
          <w:szCs w:val="24"/>
        </w:rPr>
        <w:t xml:space="preserve">Extension: </w:t>
      </w:r>
      <w:r w:rsidRPr="000C5A84">
        <w:rPr>
          <w:rFonts w:cs="Times New Roman"/>
          <w:i w:val="0"/>
          <w:iCs w:val="0"/>
          <w:color w:val="00B050"/>
          <w:sz w:val="24"/>
          <w:szCs w:val="24"/>
        </w:rPr>
        <w:t>[Required] [Not Required]</w:t>
      </w:r>
    </w:p>
    <w:p w14:paraId="636F98A0" w14:textId="4060E115" w:rsidR="00866A8B" w:rsidRPr="000C5A84" w:rsidRDefault="00557D8E" w:rsidP="0041699A">
      <w:pPr>
        <w:pStyle w:val="Heading3"/>
        <w:numPr>
          <w:ilvl w:val="4"/>
          <w:numId w:val="6"/>
        </w:numPr>
        <w:rPr>
          <w:rFonts w:cs="Times New Roman"/>
          <w:sz w:val="24"/>
          <w:szCs w:val="24"/>
        </w:rPr>
      </w:pPr>
      <w:r w:rsidRPr="000C5A84">
        <w:rPr>
          <w:rFonts w:cs="Times New Roman"/>
          <w:color w:val="E97132" w:themeColor="accent2"/>
          <w:sz w:val="24"/>
          <w:szCs w:val="24"/>
        </w:rPr>
        <w:t>Deck Flange Floor Cleanout</w:t>
      </w:r>
      <w:r w:rsidR="00866A8B" w:rsidRPr="000C5A84">
        <w:rPr>
          <w:rFonts w:cs="Times New Roman"/>
          <w:color w:val="E97132" w:themeColor="accent2"/>
          <w:sz w:val="24"/>
          <w:szCs w:val="24"/>
        </w:rPr>
        <w:t xml:space="preserve"> </w:t>
      </w:r>
    </w:p>
    <w:p w14:paraId="5B823019" w14:textId="77777777" w:rsidR="00866A8B" w:rsidRPr="000C5A84" w:rsidRDefault="00866A8B" w:rsidP="00866A8B">
      <w:pPr>
        <w:pStyle w:val="CMT"/>
        <w:rPr>
          <w:sz w:val="24"/>
          <w:szCs w:val="24"/>
        </w:rPr>
      </w:pPr>
      <w:r w:rsidRPr="000C5A84">
        <w:rPr>
          <w:sz w:val="24"/>
          <w:szCs w:val="24"/>
        </w:rPr>
        <w:t xml:space="preserve">Retain "Basis-of-Design Product" Subparagraph and list of manufacturers below to identify a specific product or a comparable product from manufacturers listed. Retain option and delete insert </w:t>
      </w:r>
      <w:r w:rsidRPr="000C5A84">
        <w:rPr>
          <w:sz w:val="24"/>
          <w:szCs w:val="24"/>
        </w:rPr>
        <w:lastRenderedPageBreak/>
        <w:t>note if manufacturer's name and model number are indicated on Drawings.</w:t>
      </w:r>
    </w:p>
    <w:p w14:paraId="182B538B" w14:textId="1D632737" w:rsidR="00006765" w:rsidRPr="000C5A84" w:rsidRDefault="00006765" w:rsidP="0041699A">
      <w:pPr>
        <w:pStyle w:val="Heading4"/>
        <w:numPr>
          <w:ilvl w:val="5"/>
          <w:numId w:val="6"/>
        </w:numPr>
        <w:rPr>
          <w:rFonts w:cs="Times New Roman"/>
          <w:i w:val="0"/>
          <w:iCs w:val="0"/>
          <w:color w:val="E97132" w:themeColor="accent2"/>
          <w:sz w:val="24"/>
          <w:szCs w:val="24"/>
        </w:rPr>
      </w:pPr>
      <w:r w:rsidRPr="000C5A84">
        <w:rPr>
          <w:rFonts w:cs="Times New Roman"/>
          <w:i w:val="0"/>
          <w:iCs w:val="0"/>
          <w:color w:val="E97132" w:themeColor="accent2"/>
          <w:sz w:val="24"/>
          <w:szCs w:val="24"/>
        </w:rPr>
        <w:t>Cast-Iron Deck Flange Cleanouts:</w:t>
      </w:r>
      <w:r w:rsidR="00B827CC" w:rsidRPr="000C5A84">
        <w:rPr>
          <w:rFonts w:cs="Times New Roman"/>
          <w:i w:val="0"/>
          <w:iCs w:val="0"/>
          <w:color w:val="E97132" w:themeColor="accent2"/>
          <w:sz w:val="24"/>
          <w:szCs w:val="24"/>
        </w:rPr>
        <w:t xml:space="preserve"> </w:t>
      </w:r>
      <w:r w:rsidR="00B827CC" w:rsidRPr="000C5A84">
        <w:rPr>
          <w:rFonts w:cs="Times New Roman"/>
          <w:i w:val="0"/>
          <w:iCs w:val="0"/>
          <w:color w:val="0070C0"/>
          <w:sz w:val="24"/>
          <w:szCs w:val="24"/>
        </w:rPr>
        <w:t>&lt;Insert drawing designation if any&gt;:</w:t>
      </w:r>
    </w:p>
    <w:p w14:paraId="5130A874" w14:textId="4561E514" w:rsidR="00006765" w:rsidRPr="000C5A84" w:rsidRDefault="00006765" w:rsidP="0041699A">
      <w:pPr>
        <w:pStyle w:val="Heading5"/>
        <w:numPr>
          <w:ilvl w:val="6"/>
          <w:numId w:val="6"/>
        </w:numPr>
        <w:rPr>
          <w:rFonts w:cs="Times New Roman"/>
          <w:sz w:val="24"/>
          <w:szCs w:val="24"/>
        </w:rPr>
      </w:pPr>
      <w:r w:rsidRPr="000C5A84">
        <w:rPr>
          <w:rFonts w:cs="Times New Roman"/>
          <w:sz w:val="24"/>
          <w:szCs w:val="24"/>
        </w:rPr>
        <w:t xml:space="preserve">Basis-of-Design Product: Subject to compliance with requirements, provide </w:t>
      </w:r>
      <w:r w:rsidR="00AF493B" w:rsidRPr="000C5A84">
        <w:rPr>
          <w:rStyle w:val="PR2Char"/>
          <w:rFonts w:eastAsiaTheme="majorEastAsia"/>
          <w:color w:val="FF0000"/>
          <w:sz w:val="24"/>
          <w:szCs w:val="24"/>
        </w:rPr>
        <w:t>Sioux Chief Manufacturing</w:t>
      </w:r>
      <w:r w:rsidRPr="000C5A84">
        <w:rPr>
          <w:rStyle w:val="PR2Char"/>
          <w:rFonts w:eastAsiaTheme="majorEastAsia"/>
          <w:sz w:val="24"/>
          <w:szCs w:val="24"/>
        </w:rPr>
        <w:t xml:space="preserve"> </w:t>
      </w:r>
      <w:r w:rsidRPr="000C5A84">
        <w:rPr>
          <w:rStyle w:val="PR2Char"/>
          <w:rFonts w:eastAsiaTheme="majorEastAsia"/>
          <w:color w:val="00B050"/>
          <w:sz w:val="24"/>
          <w:szCs w:val="24"/>
        </w:rPr>
        <w:t>[8</w:t>
      </w:r>
      <w:r w:rsidR="00504C56" w:rsidRPr="000C5A84">
        <w:rPr>
          <w:rStyle w:val="PR2Char"/>
          <w:rFonts w:eastAsiaTheme="majorEastAsia"/>
          <w:color w:val="00B050"/>
          <w:sz w:val="24"/>
          <w:szCs w:val="24"/>
        </w:rPr>
        <w:t>22-C</w:t>
      </w:r>
      <w:r w:rsidRPr="000C5A84">
        <w:rPr>
          <w:rStyle w:val="PR2Char"/>
          <w:rFonts w:eastAsiaTheme="majorEastAsia"/>
          <w:color w:val="00B050"/>
          <w:sz w:val="24"/>
          <w:szCs w:val="24"/>
        </w:rPr>
        <w:t xml:space="preserve"> Series] [8</w:t>
      </w:r>
      <w:r w:rsidR="00504C56" w:rsidRPr="000C5A84">
        <w:rPr>
          <w:rStyle w:val="PR2Char"/>
          <w:rFonts w:eastAsiaTheme="majorEastAsia"/>
          <w:color w:val="00B050"/>
          <w:sz w:val="24"/>
          <w:szCs w:val="24"/>
        </w:rPr>
        <w:t>22-CF</w:t>
      </w:r>
      <w:r w:rsidRPr="000C5A84">
        <w:rPr>
          <w:rStyle w:val="PR2Char"/>
          <w:rFonts w:eastAsiaTheme="majorEastAsia"/>
          <w:color w:val="00B050"/>
          <w:sz w:val="24"/>
          <w:szCs w:val="24"/>
        </w:rPr>
        <w:t xml:space="preserve"> Series]</w:t>
      </w:r>
      <w:r w:rsidRPr="000C5A84">
        <w:rPr>
          <w:rStyle w:val="PR2Char"/>
          <w:rFonts w:eastAsiaTheme="majorEastAsia"/>
          <w:sz w:val="24"/>
          <w:szCs w:val="24"/>
        </w:rPr>
        <w:t>:</w:t>
      </w:r>
    </w:p>
    <w:p w14:paraId="52BB4361" w14:textId="77777777" w:rsidR="00006765" w:rsidRPr="000C5A84" w:rsidRDefault="00006765" w:rsidP="0041699A">
      <w:pPr>
        <w:pStyle w:val="Heading6"/>
        <w:numPr>
          <w:ilvl w:val="7"/>
          <w:numId w:val="6"/>
        </w:numPr>
        <w:rPr>
          <w:rStyle w:val="SAhyperlink"/>
          <w:rFonts w:cs="Times New Roman"/>
          <w:i w:val="0"/>
          <w:iCs w:val="0"/>
          <w:sz w:val="24"/>
          <w:szCs w:val="24"/>
        </w:rPr>
      </w:pPr>
      <w:r w:rsidRPr="000C5A84">
        <w:rPr>
          <w:rFonts w:cs="Times New Roman"/>
          <w:i w:val="0"/>
          <w:iCs w:val="0"/>
          <w:sz w:val="24"/>
          <w:szCs w:val="24"/>
        </w:rPr>
        <w:t xml:space="preserve">Substitutions: </w:t>
      </w:r>
      <w:r w:rsidRPr="000C5A84">
        <w:rPr>
          <w:rFonts w:cs="Times New Roman"/>
          <w:i w:val="0"/>
          <w:iCs w:val="0"/>
          <w:color w:val="00B050"/>
          <w:sz w:val="24"/>
          <w:szCs w:val="24"/>
        </w:rPr>
        <w:t>[Under provisions of Division 01.] [Not permitted.]</w:t>
      </w:r>
    </w:p>
    <w:p w14:paraId="60AC6819" w14:textId="56B94A45" w:rsidR="00FC2CD8" w:rsidRPr="000C5A84" w:rsidRDefault="00FC2CD8" w:rsidP="0041699A">
      <w:pPr>
        <w:pStyle w:val="Heading4"/>
        <w:numPr>
          <w:ilvl w:val="5"/>
          <w:numId w:val="6"/>
        </w:numPr>
        <w:rPr>
          <w:rFonts w:cs="Times New Roman"/>
          <w:i w:val="0"/>
          <w:iCs w:val="0"/>
          <w:color w:val="E97132" w:themeColor="accent2"/>
          <w:sz w:val="24"/>
          <w:szCs w:val="24"/>
        </w:rPr>
      </w:pPr>
      <w:r w:rsidRPr="000C5A84">
        <w:rPr>
          <w:rFonts w:cs="Times New Roman"/>
          <w:i w:val="0"/>
          <w:iCs w:val="0"/>
          <w:color w:val="E97132" w:themeColor="accent2"/>
          <w:sz w:val="24"/>
          <w:szCs w:val="24"/>
        </w:rPr>
        <w:t>Polymer Deck Flange Cleanouts:</w:t>
      </w:r>
      <w:r w:rsidR="00B827CC" w:rsidRPr="000C5A84">
        <w:rPr>
          <w:rFonts w:cs="Times New Roman"/>
          <w:i w:val="0"/>
          <w:iCs w:val="0"/>
          <w:color w:val="E97132" w:themeColor="accent2"/>
          <w:sz w:val="24"/>
          <w:szCs w:val="24"/>
        </w:rPr>
        <w:t xml:space="preserve"> </w:t>
      </w:r>
      <w:r w:rsidR="00B827CC" w:rsidRPr="000C5A84">
        <w:rPr>
          <w:rFonts w:cs="Times New Roman"/>
          <w:i w:val="0"/>
          <w:iCs w:val="0"/>
          <w:color w:val="0070C0"/>
          <w:sz w:val="24"/>
          <w:szCs w:val="24"/>
        </w:rPr>
        <w:t>&lt;Insert drawing designation if any&gt;:</w:t>
      </w:r>
    </w:p>
    <w:p w14:paraId="5122827D" w14:textId="670D276C" w:rsidR="00FC2CD8" w:rsidRPr="000C5A84" w:rsidRDefault="00FC2CD8" w:rsidP="0041699A">
      <w:pPr>
        <w:pStyle w:val="Heading5"/>
        <w:numPr>
          <w:ilvl w:val="6"/>
          <w:numId w:val="6"/>
        </w:numPr>
        <w:rPr>
          <w:rFonts w:cs="Times New Roman"/>
          <w:sz w:val="24"/>
          <w:szCs w:val="24"/>
        </w:rPr>
      </w:pPr>
      <w:r w:rsidRPr="000C5A84">
        <w:rPr>
          <w:rFonts w:cs="Times New Roman"/>
          <w:sz w:val="24"/>
          <w:szCs w:val="24"/>
        </w:rPr>
        <w:t xml:space="preserve">Basis-of-Design Product: Subject to compliance with requirements, provide </w:t>
      </w:r>
      <w:r w:rsidR="00AF493B" w:rsidRPr="000C5A84">
        <w:rPr>
          <w:rStyle w:val="PR2Char"/>
          <w:rFonts w:eastAsiaTheme="majorEastAsia"/>
          <w:color w:val="FF0000"/>
          <w:sz w:val="24"/>
          <w:szCs w:val="24"/>
        </w:rPr>
        <w:t>Sioux Chief Manufacturing</w:t>
      </w:r>
      <w:r w:rsidRPr="000C5A84">
        <w:rPr>
          <w:rStyle w:val="PR2Char"/>
          <w:rFonts w:eastAsiaTheme="majorEastAsia"/>
          <w:sz w:val="24"/>
          <w:szCs w:val="24"/>
        </w:rPr>
        <w:t xml:space="preserve"> </w:t>
      </w:r>
      <w:r w:rsidRPr="000C5A84">
        <w:rPr>
          <w:rStyle w:val="PR2Char"/>
          <w:rFonts w:eastAsiaTheme="majorEastAsia"/>
          <w:color w:val="00B050"/>
          <w:sz w:val="24"/>
          <w:szCs w:val="24"/>
        </w:rPr>
        <w:t>[822-C</w:t>
      </w:r>
      <w:r w:rsidR="00397564" w:rsidRPr="000C5A84">
        <w:rPr>
          <w:rStyle w:val="PR2Char"/>
          <w:rFonts w:eastAsiaTheme="majorEastAsia"/>
          <w:color w:val="00B050"/>
          <w:sz w:val="24"/>
          <w:szCs w:val="24"/>
        </w:rPr>
        <w:t>A</w:t>
      </w:r>
      <w:r w:rsidRPr="000C5A84">
        <w:rPr>
          <w:rStyle w:val="PR2Char"/>
          <w:rFonts w:eastAsiaTheme="majorEastAsia"/>
          <w:color w:val="00B050"/>
          <w:sz w:val="24"/>
          <w:szCs w:val="24"/>
        </w:rPr>
        <w:t xml:space="preserve"> Series] [822-CF</w:t>
      </w:r>
      <w:r w:rsidR="00397564" w:rsidRPr="000C5A84">
        <w:rPr>
          <w:rStyle w:val="PR2Char"/>
          <w:rFonts w:eastAsiaTheme="majorEastAsia"/>
          <w:color w:val="00B050"/>
          <w:sz w:val="24"/>
          <w:szCs w:val="24"/>
        </w:rPr>
        <w:t>A</w:t>
      </w:r>
      <w:r w:rsidRPr="000C5A84">
        <w:rPr>
          <w:rStyle w:val="PR2Char"/>
          <w:rFonts w:eastAsiaTheme="majorEastAsia"/>
          <w:color w:val="00B050"/>
          <w:sz w:val="24"/>
          <w:szCs w:val="24"/>
        </w:rPr>
        <w:t xml:space="preserve"> Series]</w:t>
      </w:r>
      <w:r w:rsidR="008858EB" w:rsidRPr="000C5A84">
        <w:rPr>
          <w:rStyle w:val="PR2Char"/>
          <w:rFonts w:eastAsiaTheme="majorEastAsia"/>
          <w:color w:val="00B050"/>
          <w:sz w:val="24"/>
          <w:szCs w:val="24"/>
        </w:rPr>
        <w:t xml:space="preserve"> [822-CP Series] [822-CFP Series]</w:t>
      </w:r>
      <w:r w:rsidR="008858EB" w:rsidRPr="000C5A84">
        <w:rPr>
          <w:rStyle w:val="PR2Char"/>
          <w:rFonts w:eastAsiaTheme="majorEastAsia"/>
          <w:sz w:val="24"/>
          <w:szCs w:val="24"/>
        </w:rPr>
        <w:t>:</w:t>
      </w:r>
    </w:p>
    <w:p w14:paraId="33F4D578" w14:textId="77777777" w:rsidR="00FC2CD8" w:rsidRPr="000C5A84" w:rsidRDefault="00FC2CD8" w:rsidP="0041699A">
      <w:pPr>
        <w:pStyle w:val="Heading6"/>
        <w:numPr>
          <w:ilvl w:val="7"/>
          <w:numId w:val="6"/>
        </w:numPr>
        <w:rPr>
          <w:rStyle w:val="SAhyperlink"/>
          <w:rFonts w:cs="Times New Roman"/>
          <w:i w:val="0"/>
          <w:iCs w:val="0"/>
          <w:sz w:val="24"/>
          <w:szCs w:val="24"/>
        </w:rPr>
      </w:pPr>
      <w:r w:rsidRPr="000C5A84">
        <w:rPr>
          <w:rFonts w:cs="Times New Roman"/>
          <w:i w:val="0"/>
          <w:iCs w:val="0"/>
          <w:sz w:val="24"/>
          <w:szCs w:val="24"/>
        </w:rPr>
        <w:t xml:space="preserve">Substitutions: </w:t>
      </w:r>
      <w:r w:rsidRPr="000C5A84">
        <w:rPr>
          <w:rFonts w:cs="Times New Roman"/>
          <w:i w:val="0"/>
          <w:iCs w:val="0"/>
          <w:color w:val="00B050"/>
          <w:sz w:val="24"/>
          <w:szCs w:val="24"/>
        </w:rPr>
        <w:t>[Under provisions of Division 01.] [Not permitted.]</w:t>
      </w:r>
    </w:p>
    <w:p w14:paraId="6B0C4E92" w14:textId="3B01AE22" w:rsidR="00516BED" w:rsidRPr="000C5A84" w:rsidRDefault="00C32780" w:rsidP="0041699A">
      <w:pPr>
        <w:pStyle w:val="Heading4"/>
        <w:numPr>
          <w:ilvl w:val="5"/>
          <w:numId w:val="6"/>
        </w:numPr>
        <w:rPr>
          <w:rFonts w:cs="Times New Roman"/>
          <w:i w:val="0"/>
          <w:iCs w:val="0"/>
          <w:sz w:val="24"/>
          <w:szCs w:val="24"/>
        </w:rPr>
      </w:pPr>
      <w:r w:rsidRPr="000C5A84">
        <w:rPr>
          <w:rFonts w:cs="Times New Roman"/>
          <w:i w:val="0"/>
          <w:iCs w:val="0"/>
          <w:sz w:val="24"/>
          <w:szCs w:val="24"/>
        </w:rPr>
        <w:t>Deck Flange</w:t>
      </w:r>
      <w:r w:rsidR="00516BED" w:rsidRPr="000C5A84">
        <w:rPr>
          <w:rFonts w:cs="Times New Roman"/>
          <w:i w:val="0"/>
          <w:iCs w:val="0"/>
          <w:sz w:val="24"/>
          <w:szCs w:val="24"/>
        </w:rPr>
        <w:t xml:space="preserve"> Cleanout Description:</w:t>
      </w:r>
    </w:p>
    <w:p w14:paraId="40129101" w14:textId="77777777" w:rsidR="009E576A" w:rsidRPr="000C5A84" w:rsidRDefault="009E576A" w:rsidP="0041699A">
      <w:pPr>
        <w:pStyle w:val="Heading5"/>
        <w:numPr>
          <w:ilvl w:val="6"/>
          <w:numId w:val="6"/>
        </w:numPr>
        <w:rPr>
          <w:rFonts w:cs="Times New Roman"/>
          <w:sz w:val="24"/>
          <w:szCs w:val="24"/>
        </w:rPr>
      </w:pPr>
      <w:r w:rsidRPr="000C5A84">
        <w:rPr>
          <w:rFonts w:cs="Times New Roman"/>
          <w:sz w:val="24"/>
          <w:szCs w:val="24"/>
        </w:rPr>
        <w:t>Standard: ASME A112.36.2M</w:t>
      </w:r>
    </w:p>
    <w:p w14:paraId="2351B1C6" w14:textId="3C306B51" w:rsidR="009E576A" w:rsidRPr="000C5A84" w:rsidRDefault="009E576A" w:rsidP="0041699A">
      <w:pPr>
        <w:pStyle w:val="Heading5"/>
        <w:numPr>
          <w:ilvl w:val="6"/>
          <w:numId w:val="6"/>
        </w:numPr>
        <w:rPr>
          <w:rFonts w:cs="Times New Roman"/>
          <w:color w:val="00B050"/>
          <w:sz w:val="24"/>
          <w:szCs w:val="24"/>
        </w:rPr>
      </w:pPr>
      <w:r w:rsidRPr="000C5A84">
        <w:rPr>
          <w:rFonts w:cs="Times New Roman"/>
          <w:sz w:val="24"/>
          <w:szCs w:val="24"/>
        </w:rPr>
        <w:t xml:space="preserve">Type: Post Pour Adjustable </w:t>
      </w:r>
      <w:r w:rsidR="003C20F0" w:rsidRPr="000C5A84">
        <w:rPr>
          <w:rFonts w:cs="Times New Roman"/>
          <w:sz w:val="24"/>
          <w:szCs w:val="24"/>
        </w:rPr>
        <w:t xml:space="preserve">Deck Flange </w:t>
      </w:r>
      <w:r w:rsidRPr="000C5A84">
        <w:rPr>
          <w:rFonts w:cs="Times New Roman"/>
          <w:sz w:val="24"/>
          <w:szCs w:val="24"/>
        </w:rPr>
        <w:t>Cleanout</w:t>
      </w:r>
      <w:r w:rsidR="008337AF" w:rsidRPr="000C5A84">
        <w:rPr>
          <w:rFonts w:cs="Times New Roman"/>
          <w:sz w:val="24"/>
          <w:szCs w:val="24"/>
        </w:rPr>
        <w:t>.</w:t>
      </w:r>
    </w:p>
    <w:p w14:paraId="101DCDAD" w14:textId="5228B79B" w:rsidR="009E576A" w:rsidRPr="000C5A84" w:rsidRDefault="00B53418" w:rsidP="0041699A">
      <w:pPr>
        <w:pStyle w:val="Heading5"/>
        <w:numPr>
          <w:ilvl w:val="6"/>
          <w:numId w:val="6"/>
        </w:numPr>
        <w:rPr>
          <w:rFonts w:cs="Times New Roman"/>
          <w:sz w:val="24"/>
          <w:szCs w:val="24"/>
        </w:rPr>
      </w:pPr>
      <w:r w:rsidRPr="000C5A84">
        <w:rPr>
          <w:rFonts w:cs="Times New Roman"/>
          <w:sz w:val="24"/>
          <w:szCs w:val="24"/>
        </w:rPr>
        <w:t xml:space="preserve">Deck Flange Cleanout </w:t>
      </w:r>
      <w:r w:rsidR="009E576A" w:rsidRPr="000C5A84">
        <w:rPr>
          <w:rFonts w:cs="Times New Roman"/>
          <w:sz w:val="24"/>
          <w:szCs w:val="24"/>
        </w:rPr>
        <w:t>Body:</w:t>
      </w:r>
    </w:p>
    <w:p w14:paraId="62682A08" w14:textId="3A1F5872" w:rsidR="009E576A" w:rsidRPr="000C5A84" w:rsidRDefault="009E576A" w:rsidP="0041699A">
      <w:pPr>
        <w:pStyle w:val="Heading6"/>
        <w:numPr>
          <w:ilvl w:val="7"/>
          <w:numId w:val="6"/>
        </w:numPr>
        <w:rPr>
          <w:rFonts w:cs="Times New Roman"/>
          <w:i w:val="0"/>
          <w:iCs w:val="0"/>
          <w:sz w:val="24"/>
          <w:szCs w:val="24"/>
        </w:rPr>
      </w:pPr>
      <w:r w:rsidRPr="000C5A84">
        <w:rPr>
          <w:rFonts w:cs="Times New Roman"/>
          <w:i w:val="0"/>
          <w:iCs w:val="0"/>
          <w:sz w:val="24"/>
          <w:szCs w:val="24"/>
        </w:rPr>
        <w:t xml:space="preserve">Outlet Connection: </w:t>
      </w:r>
      <w:r w:rsidRPr="000C5A84">
        <w:rPr>
          <w:rFonts w:cs="Times New Roman"/>
          <w:i w:val="0"/>
          <w:iCs w:val="0"/>
          <w:color w:val="00B050"/>
          <w:sz w:val="24"/>
          <w:szCs w:val="24"/>
        </w:rPr>
        <w:t>[No-Hub] [Push Connect].</w:t>
      </w:r>
    </w:p>
    <w:p w14:paraId="512159FC" w14:textId="59CB1C2E" w:rsidR="009E576A" w:rsidRPr="000C5A84" w:rsidRDefault="009E576A" w:rsidP="0041699A">
      <w:pPr>
        <w:pStyle w:val="Heading6"/>
        <w:numPr>
          <w:ilvl w:val="7"/>
          <w:numId w:val="6"/>
        </w:numPr>
        <w:rPr>
          <w:rFonts w:cs="Times New Roman"/>
          <w:i w:val="0"/>
          <w:iCs w:val="0"/>
          <w:sz w:val="24"/>
          <w:szCs w:val="24"/>
        </w:rPr>
      </w:pPr>
      <w:r w:rsidRPr="000C5A84">
        <w:rPr>
          <w:rFonts w:cs="Times New Roman"/>
          <w:i w:val="0"/>
          <w:iCs w:val="0"/>
          <w:sz w:val="24"/>
          <w:szCs w:val="24"/>
        </w:rPr>
        <w:t xml:space="preserve">Body or Ferrule: </w:t>
      </w:r>
      <w:r w:rsidRPr="000C5A84">
        <w:rPr>
          <w:rFonts w:cs="Times New Roman"/>
          <w:i w:val="0"/>
          <w:iCs w:val="0"/>
          <w:color w:val="00B050"/>
          <w:sz w:val="24"/>
          <w:szCs w:val="24"/>
        </w:rPr>
        <w:t>[Cast iron] [ABS] [PVC]</w:t>
      </w:r>
    </w:p>
    <w:p w14:paraId="38E16F70" w14:textId="77777777" w:rsidR="009E576A" w:rsidRPr="000C5A84" w:rsidRDefault="009E576A" w:rsidP="0041699A">
      <w:pPr>
        <w:pStyle w:val="Heading6"/>
        <w:numPr>
          <w:ilvl w:val="7"/>
          <w:numId w:val="6"/>
        </w:numPr>
        <w:rPr>
          <w:rFonts w:cs="Times New Roman"/>
          <w:i w:val="0"/>
          <w:iCs w:val="0"/>
          <w:sz w:val="24"/>
          <w:szCs w:val="24"/>
        </w:rPr>
      </w:pPr>
      <w:r w:rsidRPr="000C5A84">
        <w:rPr>
          <w:rFonts w:cs="Times New Roman"/>
          <w:i w:val="0"/>
          <w:iCs w:val="0"/>
          <w:sz w:val="24"/>
          <w:szCs w:val="24"/>
        </w:rPr>
        <w:t xml:space="preserve">Size: </w:t>
      </w:r>
      <w:r w:rsidRPr="000C5A84">
        <w:rPr>
          <w:rFonts w:cs="Times New Roman"/>
          <w:i w:val="0"/>
          <w:iCs w:val="0"/>
          <w:color w:val="0F4761" w:themeColor="accent1" w:themeShade="BF"/>
          <w:sz w:val="24"/>
          <w:szCs w:val="24"/>
        </w:rPr>
        <w:t>Same as connected branch.</w:t>
      </w:r>
    </w:p>
    <w:p w14:paraId="3B7CFBBF" w14:textId="7F189BA8" w:rsidR="009E576A" w:rsidRPr="000C5A84" w:rsidRDefault="00B53418" w:rsidP="0041699A">
      <w:pPr>
        <w:pStyle w:val="Heading5"/>
        <w:numPr>
          <w:ilvl w:val="6"/>
          <w:numId w:val="6"/>
        </w:numPr>
        <w:rPr>
          <w:rFonts w:cs="Times New Roman"/>
          <w:sz w:val="24"/>
          <w:szCs w:val="24"/>
        </w:rPr>
      </w:pPr>
      <w:r w:rsidRPr="000C5A84">
        <w:rPr>
          <w:rFonts w:cs="Times New Roman"/>
          <w:sz w:val="24"/>
          <w:szCs w:val="24"/>
        </w:rPr>
        <w:t xml:space="preserve">Deck Flange Cleanout </w:t>
      </w:r>
      <w:r w:rsidR="009E576A" w:rsidRPr="000C5A84">
        <w:rPr>
          <w:rFonts w:cs="Times New Roman"/>
          <w:sz w:val="24"/>
          <w:szCs w:val="24"/>
        </w:rPr>
        <w:t>Closure Plug:</w:t>
      </w:r>
    </w:p>
    <w:p w14:paraId="44D2A2FB" w14:textId="77777777" w:rsidR="009E576A" w:rsidRPr="000C5A84" w:rsidRDefault="009E576A" w:rsidP="0041699A">
      <w:pPr>
        <w:pStyle w:val="Heading6"/>
        <w:numPr>
          <w:ilvl w:val="7"/>
          <w:numId w:val="6"/>
        </w:numPr>
        <w:rPr>
          <w:rFonts w:cs="Times New Roman"/>
          <w:i w:val="0"/>
          <w:iCs w:val="0"/>
          <w:sz w:val="24"/>
          <w:szCs w:val="24"/>
        </w:rPr>
      </w:pPr>
      <w:r w:rsidRPr="000C5A84">
        <w:rPr>
          <w:rFonts w:cs="Times New Roman"/>
          <w:i w:val="0"/>
          <w:iCs w:val="0"/>
          <w:sz w:val="24"/>
          <w:szCs w:val="24"/>
        </w:rPr>
        <w:t xml:space="preserve">Closure Plug Material: </w:t>
      </w:r>
      <w:r w:rsidRPr="000C5A84">
        <w:rPr>
          <w:rFonts w:cs="Times New Roman"/>
          <w:i w:val="0"/>
          <w:iCs w:val="0"/>
          <w:color w:val="00B050"/>
          <w:sz w:val="24"/>
          <w:szCs w:val="24"/>
        </w:rPr>
        <w:t>[Polymer] [Brass]</w:t>
      </w:r>
    </w:p>
    <w:p w14:paraId="5FC353CB" w14:textId="346CEDD1" w:rsidR="009E576A" w:rsidRPr="000C5A84" w:rsidRDefault="009E576A" w:rsidP="0041699A">
      <w:pPr>
        <w:pStyle w:val="Heading6"/>
        <w:numPr>
          <w:ilvl w:val="7"/>
          <w:numId w:val="6"/>
        </w:numPr>
        <w:rPr>
          <w:rFonts w:cs="Times New Roman"/>
          <w:i w:val="0"/>
          <w:iCs w:val="0"/>
          <w:sz w:val="24"/>
          <w:szCs w:val="24"/>
        </w:rPr>
      </w:pPr>
      <w:r w:rsidRPr="000C5A84">
        <w:rPr>
          <w:rFonts w:cs="Times New Roman"/>
          <w:i w:val="0"/>
          <w:iCs w:val="0"/>
          <w:sz w:val="24"/>
          <w:szCs w:val="24"/>
        </w:rPr>
        <w:t xml:space="preserve">Closure Plug Type: </w:t>
      </w:r>
      <w:r w:rsidRPr="000C5A84">
        <w:rPr>
          <w:rFonts w:cs="Times New Roman"/>
          <w:i w:val="0"/>
          <w:iCs w:val="0"/>
          <w:color w:val="0F4761" w:themeColor="accent1" w:themeShade="BF"/>
          <w:sz w:val="24"/>
          <w:szCs w:val="24"/>
        </w:rPr>
        <w:t>Raised-</w:t>
      </w:r>
      <w:r w:rsidR="00FA6CCC" w:rsidRPr="000C5A84">
        <w:rPr>
          <w:rFonts w:cs="Times New Roman"/>
          <w:i w:val="0"/>
          <w:iCs w:val="0"/>
          <w:color w:val="0F4761" w:themeColor="accent1" w:themeShade="BF"/>
          <w:sz w:val="24"/>
          <w:szCs w:val="24"/>
        </w:rPr>
        <w:t>H</w:t>
      </w:r>
      <w:r w:rsidRPr="000C5A84">
        <w:rPr>
          <w:rFonts w:cs="Times New Roman"/>
          <w:i w:val="0"/>
          <w:iCs w:val="0"/>
          <w:color w:val="0F4761" w:themeColor="accent1" w:themeShade="BF"/>
          <w:sz w:val="24"/>
          <w:szCs w:val="24"/>
        </w:rPr>
        <w:t>ead</w:t>
      </w:r>
      <w:r w:rsidR="00FA6CCC" w:rsidRPr="000C5A84">
        <w:rPr>
          <w:rFonts w:cs="Times New Roman"/>
          <w:i w:val="0"/>
          <w:iCs w:val="0"/>
          <w:color w:val="0F4761" w:themeColor="accent1" w:themeShade="BF"/>
          <w:sz w:val="24"/>
          <w:szCs w:val="24"/>
        </w:rPr>
        <w:t>.</w:t>
      </w:r>
    </w:p>
    <w:p w14:paraId="63728011" w14:textId="6E1880E0" w:rsidR="009E576A" w:rsidRPr="000C5A84" w:rsidRDefault="00B53418" w:rsidP="0041699A">
      <w:pPr>
        <w:pStyle w:val="Heading5"/>
        <w:numPr>
          <w:ilvl w:val="6"/>
          <w:numId w:val="6"/>
        </w:numPr>
        <w:rPr>
          <w:rFonts w:cs="Times New Roman"/>
          <w:sz w:val="24"/>
          <w:szCs w:val="24"/>
        </w:rPr>
      </w:pPr>
      <w:r w:rsidRPr="000C5A84">
        <w:rPr>
          <w:rFonts w:cs="Times New Roman"/>
          <w:sz w:val="24"/>
          <w:szCs w:val="24"/>
        </w:rPr>
        <w:t xml:space="preserve">Deck Flange Cleanout </w:t>
      </w:r>
      <w:r w:rsidR="009E576A" w:rsidRPr="000C5A84">
        <w:rPr>
          <w:rFonts w:cs="Times New Roman"/>
          <w:sz w:val="24"/>
          <w:szCs w:val="24"/>
        </w:rPr>
        <w:t>Top Cover &amp; Frame:</w:t>
      </w:r>
    </w:p>
    <w:p w14:paraId="3AA7E68A" w14:textId="21192B24" w:rsidR="009E576A" w:rsidRPr="000C5A84" w:rsidRDefault="009E576A" w:rsidP="0041699A">
      <w:pPr>
        <w:pStyle w:val="Heading6"/>
        <w:numPr>
          <w:ilvl w:val="7"/>
          <w:numId w:val="6"/>
        </w:numPr>
        <w:rPr>
          <w:rFonts w:cs="Times New Roman"/>
          <w:i w:val="0"/>
          <w:iCs w:val="0"/>
          <w:sz w:val="24"/>
          <w:szCs w:val="24"/>
        </w:rPr>
      </w:pPr>
      <w:r w:rsidRPr="000C5A84">
        <w:rPr>
          <w:rFonts w:cs="Times New Roman"/>
          <w:i w:val="0"/>
          <w:iCs w:val="0"/>
          <w:sz w:val="24"/>
          <w:szCs w:val="24"/>
        </w:rPr>
        <w:t xml:space="preserve">Frame and Cover Material and Finish: </w:t>
      </w:r>
      <w:r w:rsidRPr="000C5A84">
        <w:rPr>
          <w:rFonts w:cs="Times New Roman"/>
          <w:i w:val="0"/>
          <w:iCs w:val="0"/>
          <w:color w:val="00B050"/>
          <w:sz w:val="24"/>
          <w:szCs w:val="24"/>
        </w:rPr>
        <w:t xml:space="preserve">[Nickel-bronze] [Painted </w:t>
      </w:r>
      <w:r w:rsidR="00383B24" w:rsidRPr="000C5A84">
        <w:rPr>
          <w:rFonts w:cs="Times New Roman"/>
          <w:i w:val="0"/>
          <w:iCs w:val="0"/>
          <w:color w:val="00B050"/>
          <w:sz w:val="24"/>
          <w:szCs w:val="24"/>
        </w:rPr>
        <w:t>C</w:t>
      </w:r>
      <w:r w:rsidRPr="000C5A84">
        <w:rPr>
          <w:rFonts w:cs="Times New Roman"/>
          <w:i w:val="0"/>
          <w:iCs w:val="0"/>
          <w:color w:val="00B050"/>
          <w:sz w:val="24"/>
          <w:szCs w:val="24"/>
        </w:rPr>
        <w:t xml:space="preserve">ast </w:t>
      </w:r>
      <w:r w:rsidR="00383B24" w:rsidRPr="000C5A84">
        <w:rPr>
          <w:rFonts w:cs="Times New Roman"/>
          <w:i w:val="0"/>
          <w:iCs w:val="0"/>
          <w:color w:val="00B050"/>
          <w:sz w:val="24"/>
          <w:szCs w:val="24"/>
        </w:rPr>
        <w:t>I</w:t>
      </w:r>
      <w:r w:rsidRPr="000C5A84">
        <w:rPr>
          <w:rFonts w:cs="Times New Roman"/>
          <w:i w:val="0"/>
          <w:iCs w:val="0"/>
          <w:color w:val="00B050"/>
          <w:sz w:val="24"/>
          <w:szCs w:val="24"/>
        </w:rPr>
        <w:t>ron] [Stainless steel]</w:t>
      </w:r>
      <w:r w:rsidR="00FA6CCC" w:rsidRPr="000C5A84">
        <w:rPr>
          <w:rFonts w:cs="Times New Roman"/>
          <w:i w:val="0"/>
          <w:iCs w:val="0"/>
          <w:sz w:val="24"/>
          <w:szCs w:val="24"/>
        </w:rPr>
        <w:t>.</w:t>
      </w:r>
    </w:p>
    <w:p w14:paraId="56441838" w14:textId="7C1DDC90" w:rsidR="009E576A" w:rsidRPr="000C5A84" w:rsidRDefault="009E576A" w:rsidP="0041699A">
      <w:pPr>
        <w:pStyle w:val="Heading6"/>
        <w:numPr>
          <w:ilvl w:val="7"/>
          <w:numId w:val="6"/>
        </w:numPr>
        <w:rPr>
          <w:rFonts w:cs="Times New Roman"/>
          <w:i w:val="0"/>
          <w:iCs w:val="0"/>
          <w:sz w:val="24"/>
          <w:szCs w:val="24"/>
        </w:rPr>
      </w:pPr>
      <w:r w:rsidRPr="000C5A84">
        <w:rPr>
          <w:rFonts w:cs="Times New Roman"/>
          <w:i w:val="0"/>
          <w:iCs w:val="0"/>
          <w:sz w:val="24"/>
          <w:szCs w:val="24"/>
        </w:rPr>
        <w:t xml:space="preserve">Frame and Cover Shape: </w:t>
      </w:r>
      <w:r w:rsidRPr="000C5A84">
        <w:rPr>
          <w:rFonts w:cs="Times New Roman"/>
          <w:i w:val="0"/>
          <w:iCs w:val="0"/>
          <w:color w:val="00B050"/>
          <w:sz w:val="24"/>
          <w:szCs w:val="24"/>
        </w:rPr>
        <w:t>[Round] [Square]</w:t>
      </w:r>
    </w:p>
    <w:p w14:paraId="0D61FF41" w14:textId="0296A3E2" w:rsidR="009E576A" w:rsidRPr="000C5A84" w:rsidRDefault="009E576A" w:rsidP="0041699A">
      <w:pPr>
        <w:pStyle w:val="Heading6"/>
        <w:numPr>
          <w:ilvl w:val="7"/>
          <w:numId w:val="6"/>
        </w:numPr>
        <w:rPr>
          <w:rFonts w:cs="Times New Roman"/>
          <w:i w:val="0"/>
          <w:iCs w:val="0"/>
          <w:sz w:val="24"/>
          <w:szCs w:val="24"/>
        </w:rPr>
      </w:pPr>
      <w:r w:rsidRPr="000C5A84">
        <w:rPr>
          <w:rFonts w:cs="Times New Roman"/>
          <w:i w:val="0"/>
          <w:iCs w:val="0"/>
          <w:sz w:val="24"/>
          <w:szCs w:val="24"/>
        </w:rPr>
        <w:t xml:space="preserve">Top Loading Classification: </w:t>
      </w:r>
      <w:r w:rsidRPr="000C5A84">
        <w:rPr>
          <w:rFonts w:cs="Times New Roman"/>
          <w:i w:val="0"/>
          <w:iCs w:val="0"/>
          <w:color w:val="00B050"/>
          <w:sz w:val="24"/>
          <w:szCs w:val="24"/>
        </w:rPr>
        <w:t xml:space="preserve">[Light] [Medium] </w:t>
      </w:r>
      <w:r w:rsidRPr="000C5A84">
        <w:rPr>
          <w:rFonts w:cs="Times New Roman"/>
          <w:i w:val="0"/>
          <w:iCs w:val="0"/>
          <w:color w:val="0F4761" w:themeColor="accent1" w:themeShade="BF"/>
          <w:sz w:val="24"/>
          <w:szCs w:val="24"/>
        </w:rPr>
        <w:t>Duty.</w:t>
      </w:r>
    </w:p>
    <w:p w14:paraId="0C678BAD" w14:textId="35D63EFC" w:rsidR="00FA6CCC" w:rsidRPr="000C5A84" w:rsidRDefault="009E576A" w:rsidP="0041699A">
      <w:pPr>
        <w:pStyle w:val="Heading6"/>
        <w:numPr>
          <w:ilvl w:val="7"/>
          <w:numId w:val="6"/>
        </w:numPr>
        <w:rPr>
          <w:rFonts w:cs="Times New Roman"/>
          <w:i w:val="0"/>
          <w:iCs w:val="0"/>
          <w:sz w:val="24"/>
          <w:szCs w:val="24"/>
        </w:rPr>
      </w:pPr>
      <w:r w:rsidRPr="000C5A84">
        <w:rPr>
          <w:rFonts w:cs="Times New Roman"/>
          <w:i w:val="0"/>
          <w:iCs w:val="0"/>
          <w:sz w:val="24"/>
          <w:szCs w:val="24"/>
        </w:rPr>
        <w:t xml:space="preserve">Vandal Proof: </w:t>
      </w:r>
      <w:r w:rsidRPr="000C5A84">
        <w:rPr>
          <w:rFonts w:cs="Times New Roman"/>
          <w:i w:val="0"/>
          <w:iCs w:val="0"/>
          <w:color w:val="00B050"/>
          <w:sz w:val="24"/>
          <w:szCs w:val="24"/>
        </w:rPr>
        <w:t>[Required] [Not Required]</w:t>
      </w:r>
      <w:r w:rsidR="009F6B9C" w:rsidRPr="000C5A84">
        <w:rPr>
          <w:rFonts w:cs="Times New Roman"/>
          <w:i w:val="0"/>
          <w:iCs w:val="0"/>
          <w:color w:val="00B050"/>
          <w:sz w:val="24"/>
          <w:szCs w:val="24"/>
        </w:rPr>
        <w:t>.</w:t>
      </w:r>
    </w:p>
    <w:p w14:paraId="038A0B1A" w14:textId="3907A803" w:rsidR="009E576A" w:rsidRPr="000C5A84" w:rsidRDefault="009F6B9C" w:rsidP="0041699A">
      <w:pPr>
        <w:pStyle w:val="Heading6"/>
        <w:numPr>
          <w:ilvl w:val="7"/>
          <w:numId w:val="6"/>
        </w:numPr>
        <w:rPr>
          <w:rFonts w:cs="Times New Roman"/>
          <w:i w:val="0"/>
          <w:iCs w:val="0"/>
          <w:sz w:val="24"/>
          <w:szCs w:val="24"/>
        </w:rPr>
      </w:pPr>
      <w:r w:rsidRPr="000C5A84">
        <w:rPr>
          <w:rFonts w:cs="Times New Roman"/>
          <w:i w:val="0"/>
          <w:iCs w:val="0"/>
          <w:sz w:val="24"/>
          <w:szCs w:val="24"/>
        </w:rPr>
        <w:t>Carpet Marker:</w:t>
      </w:r>
      <w:r w:rsidRPr="000C5A84">
        <w:rPr>
          <w:rFonts w:cs="Times New Roman"/>
          <w:i w:val="0"/>
          <w:iCs w:val="0"/>
          <w:color w:val="00B050"/>
          <w:sz w:val="24"/>
          <w:szCs w:val="24"/>
        </w:rPr>
        <w:t xml:space="preserve"> [Required] [Not Required].</w:t>
      </w:r>
    </w:p>
    <w:p w14:paraId="61D8978B" w14:textId="3D151387" w:rsidR="009E576A" w:rsidRPr="000C5A84" w:rsidRDefault="00B53418" w:rsidP="0041699A">
      <w:pPr>
        <w:pStyle w:val="Heading5"/>
        <w:numPr>
          <w:ilvl w:val="6"/>
          <w:numId w:val="6"/>
        </w:numPr>
        <w:rPr>
          <w:rFonts w:cs="Times New Roman"/>
          <w:color w:val="00B050"/>
          <w:sz w:val="24"/>
          <w:szCs w:val="24"/>
        </w:rPr>
      </w:pPr>
      <w:r w:rsidRPr="000C5A84">
        <w:rPr>
          <w:rFonts w:cs="Times New Roman"/>
          <w:sz w:val="24"/>
          <w:szCs w:val="24"/>
        </w:rPr>
        <w:t xml:space="preserve">Deck Flange Cleanout </w:t>
      </w:r>
      <w:r w:rsidR="009E576A" w:rsidRPr="000C5A84">
        <w:rPr>
          <w:rFonts w:cs="Times New Roman"/>
          <w:sz w:val="24"/>
          <w:szCs w:val="24"/>
        </w:rPr>
        <w:t xml:space="preserve">Coring Sleeve Material: </w:t>
      </w:r>
      <w:r w:rsidR="009E576A" w:rsidRPr="000C5A84">
        <w:rPr>
          <w:rFonts w:cs="Times New Roman"/>
          <w:color w:val="00B050"/>
          <w:sz w:val="24"/>
          <w:szCs w:val="24"/>
        </w:rPr>
        <w:t>[Cast Iron] [ABS] [PVC]</w:t>
      </w:r>
      <w:r w:rsidR="00041F52" w:rsidRPr="000C5A84">
        <w:rPr>
          <w:rFonts w:cs="Times New Roman"/>
          <w:color w:val="00B050"/>
          <w:sz w:val="24"/>
          <w:szCs w:val="24"/>
        </w:rPr>
        <w:t>.</w:t>
      </w:r>
    </w:p>
    <w:p w14:paraId="3E8626CB" w14:textId="77777777" w:rsidR="0098174D" w:rsidRPr="000C5A84" w:rsidRDefault="00212D0C" w:rsidP="0041699A">
      <w:pPr>
        <w:pStyle w:val="Heading3"/>
        <w:numPr>
          <w:ilvl w:val="4"/>
          <w:numId w:val="6"/>
        </w:numPr>
        <w:rPr>
          <w:rFonts w:cs="Times New Roman"/>
          <w:sz w:val="24"/>
          <w:szCs w:val="24"/>
        </w:rPr>
      </w:pPr>
      <w:r w:rsidRPr="000C5A84">
        <w:rPr>
          <w:rFonts w:cs="Times New Roman"/>
          <w:color w:val="E97132" w:themeColor="accent2"/>
          <w:sz w:val="24"/>
          <w:szCs w:val="24"/>
        </w:rPr>
        <w:t xml:space="preserve">Exterior Cleanout </w:t>
      </w:r>
    </w:p>
    <w:p w14:paraId="2EE4C23E" w14:textId="5ED2E933" w:rsidR="00212D0C" w:rsidRPr="000C5A84" w:rsidRDefault="0098174D" w:rsidP="0098174D">
      <w:pPr>
        <w:pStyle w:val="Heading4"/>
        <w:numPr>
          <w:ilvl w:val="5"/>
          <w:numId w:val="6"/>
        </w:numPr>
        <w:rPr>
          <w:rFonts w:cs="Times New Roman"/>
          <w:i w:val="0"/>
          <w:iCs w:val="0"/>
          <w:sz w:val="24"/>
          <w:szCs w:val="24"/>
        </w:rPr>
      </w:pPr>
      <w:r w:rsidRPr="000C5A84">
        <w:rPr>
          <w:rFonts w:cs="Times New Roman"/>
          <w:i w:val="0"/>
          <w:iCs w:val="0"/>
          <w:color w:val="E97132" w:themeColor="accent2"/>
          <w:sz w:val="24"/>
          <w:szCs w:val="24"/>
        </w:rPr>
        <w:t xml:space="preserve">Exterior Cleanout Housing </w:t>
      </w:r>
      <w:r w:rsidR="003E6722" w:rsidRPr="000C5A84">
        <w:rPr>
          <w:rFonts w:cs="Times New Roman"/>
          <w:i w:val="0"/>
          <w:iCs w:val="0"/>
          <w:color w:val="0070C0"/>
          <w:sz w:val="24"/>
          <w:szCs w:val="24"/>
        </w:rPr>
        <w:t>&lt;Insert drawing designation if any&gt;:</w:t>
      </w:r>
    </w:p>
    <w:p w14:paraId="18FC9333" w14:textId="77777777" w:rsidR="00212D0C" w:rsidRPr="000C5A84" w:rsidRDefault="00212D0C" w:rsidP="0098174D">
      <w:pPr>
        <w:pStyle w:val="CMT"/>
        <w:rPr>
          <w:sz w:val="24"/>
          <w:szCs w:val="24"/>
        </w:rPr>
      </w:pPr>
      <w:r w:rsidRPr="000C5A84">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00CBA9A6" w14:textId="01DBCBD9" w:rsidR="00212D0C" w:rsidRPr="000C5A84" w:rsidRDefault="00212D0C" w:rsidP="0098174D">
      <w:pPr>
        <w:pStyle w:val="Heading6"/>
        <w:numPr>
          <w:ilvl w:val="7"/>
          <w:numId w:val="6"/>
        </w:numPr>
        <w:rPr>
          <w:rFonts w:cs="Times New Roman"/>
          <w:i w:val="0"/>
          <w:iCs w:val="0"/>
          <w:sz w:val="24"/>
          <w:szCs w:val="24"/>
        </w:rPr>
      </w:pPr>
      <w:r w:rsidRPr="000C5A84">
        <w:rPr>
          <w:rFonts w:cs="Times New Roman"/>
          <w:i w:val="0"/>
          <w:iCs w:val="0"/>
          <w:sz w:val="24"/>
          <w:szCs w:val="24"/>
        </w:rPr>
        <w:lastRenderedPageBreak/>
        <w:t xml:space="preserve">Basis-of-Design Product: Subject to compliance with requirements, provide </w:t>
      </w:r>
      <w:r w:rsidR="00AF493B" w:rsidRPr="000C5A84">
        <w:rPr>
          <w:rStyle w:val="PR2Char"/>
          <w:rFonts w:eastAsiaTheme="majorEastAsia"/>
          <w:i w:val="0"/>
          <w:iCs w:val="0"/>
          <w:color w:val="FF0000"/>
          <w:sz w:val="24"/>
          <w:szCs w:val="24"/>
        </w:rPr>
        <w:t>Sioux Chief Manufacturing</w:t>
      </w:r>
      <w:r w:rsidRPr="000C5A84">
        <w:rPr>
          <w:rStyle w:val="PR2Char"/>
          <w:rFonts w:eastAsiaTheme="majorEastAsia"/>
          <w:i w:val="0"/>
          <w:iCs w:val="0"/>
          <w:sz w:val="24"/>
          <w:szCs w:val="24"/>
        </w:rPr>
        <w:t xml:space="preserve"> </w:t>
      </w:r>
      <w:r w:rsidRPr="000C5A84">
        <w:rPr>
          <w:rStyle w:val="PR2Char"/>
          <w:rFonts w:eastAsiaTheme="majorEastAsia"/>
          <w:i w:val="0"/>
          <w:iCs w:val="0"/>
          <w:color w:val="00B050"/>
          <w:sz w:val="24"/>
          <w:szCs w:val="24"/>
        </w:rPr>
        <w:t>[850</w:t>
      </w:r>
      <w:r w:rsidR="00FF18EB" w:rsidRPr="000C5A84">
        <w:rPr>
          <w:rStyle w:val="PR2Char"/>
          <w:rFonts w:eastAsiaTheme="majorEastAsia"/>
          <w:i w:val="0"/>
          <w:iCs w:val="0"/>
          <w:color w:val="00B050"/>
          <w:sz w:val="24"/>
          <w:szCs w:val="24"/>
        </w:rPr>
        <w:t>-9</w:t>
      </w:r>
      <w:r w:rsidRPr="000C5A84">
        <w:rPr>
          <w:rStyle w:val="PR2Char"/>
          <w:rFonts w:eastAsiaTheme="majorEastAsia"/>
          <w:i w:val="0"/>
          <w:iCs w:val="0"/>
          <w:color w:val="00B050"/>
          <w:sz w:val="24"/>
          <w:szCs w:val="24"/>
        </w:rPr>
        <w:t xml:space="preserve"> Series]</w:t>
      </w:r>
      <w:r w:rsidR="00CA6E06" w:rsidRPr="000C5A84">
        <w:rPr>
          <w:rStyle w:val="PR2Char"/>
          <w:rFonts w:eastAsiaTheme="majorEastAsia"/>
          <w:i w:val="0"/>
          <w:iCs w:val="0"/>
          <w:color w:val="00B050"/>
          <w:sz w:val="24"/>
          <w:szCs w:val="24"/>
        </w:rPr>
        <w:t>:</w:t>
      </w:r>
    </w:p>
    <w:p w14:paraId="195D8C11" w14:textId="77777777" w:rsidR="0047037D" w:rsidRPr="000C5A84" w:rsidRDefault="00212D0C" w:rsidP="0047037D">
      <w:pPr>
        <w:pStyle w:val="Heading7"/>
        <w:numPr>
          <w:ilvl w:val="7"/>
          <w:numId w:val="6"/>
        </w:numPr>
        <w:rPr>
          <w:rFonts w:cs="Times New Roman"/>
          <w:color w:val="E36C0A"/>
          <w:sz w:val="24"/>
          <w:szCs w:val="24"/>
          <w:u w:val="single"/>
        </w:rPr>
      </w:pPr>
      <w:r w:rsidRPr="000C5A84">
        <w:rPr>
          <w:rFonts w:cs="Times New Roman"/>
          <w:sz w:val="24"/>
          <w:szCs w:val="24"/>
        </w:rPr>
        <w:t xml:space="preserve">Substitutions: </w:t>
      </w:r>
      <w:r w:rsidRPr="000C5A84">
        <w:rPr>
          <w:rFonts w:cs="Times New Roman"/>
          <w:color w:val="00B050"/>
          <w:sz w:val="24"/>
          <w:szCs w:val="24"/>
        </w:rPr>
        <w:t>[Under provisions of Division 01.] [Not permitted.]</w:t>
      </w:r>
    </w:p>
    <w:p w14:paraId="500E9AFF" w14:textId="3A02D2CB" w:rsidR="003C666F" w:rsidRPr="000C5A84" w:rsidRDefault="003C666F" w:rsidP="00D05E32">
      <w:pPr>
        <w:pStyle w:val="Heading6"/>
        <w:numPr>
          <w:ilvl w:val="7"/>
          <w:numId w:val="6"/>
        </w:numPr>
        <w:rPr>
          <w:rFonts w:cs="Times New Roman"/>
          <w:i w:val="0"/>
          <w:iCs w:val="0"/>
          <w:color w:val="0F4761" w:themeColor="accent1" w:themeShade="BF"/>
          <w:sz w:val="24"/>
          <w:szCs w:val="24"/>
          <w:u w:val="single"/>
        </w:rPr>
      </w:pPr>
      <w:r w:rsidRPr="000C5A84">
        <w:rPr>
          <w:rFonts w:cs="Times New Roman"/>
          <w:i w:val="0"/>
          <w:iCs w:val="0"/>
          <w:color w:val="0F4761" w:themeColor="accent1" w:themeShade="BF"/>
          <w:sz w:val="24"/>
          <w:szCs w:val="24"/>
        </w:rPr>
        <w:t>Exterior Cleanout Description:</w:t>
      </w:r>
    </w:p>
    <w:p w14:paraId="3159B11F" w14:textId="77777777" w:rsidR="00DF1076" w:rsidRPr="000C5A84" w:rsidRDefault="00DF1076" w:rsidP="00D05E32">
      <w:pPr>
        <w:pStyle w:val="Heading7"/>
        <w:numPr>
          <w:ilvl w:val="8"/>
          <w:numId w:val="6"/>
        </w:numPr>
        <w:rPr>
          <w:rFonts w:cs="Times New Roman"/>
          <w:color w:val="0F4761" w:themeColor="accent1" w:themeShade="BF"/>
          <w:sz w:val="24"/>
          <w:szCs w:val="24"/>
        </w:rPr>
      </w:pPr>
      <w:r w:rsidRPr="000C5A84">
        <w:rPr>
          <w:rFonts w:cs="Times New Roman"/>
          <w:color w:val="0F4761" w:themeColor="accent1" w:themeShade="BF"/>
          <w:sz w:val="24"/>
          <w:szCs w:val="24"/>
        </w:rPr>
        <w:t>Standard: ASME A112.36.2M</w:t>
      </w:r>
    </w:p>
    <w:p w14:paraId="65607E60" w14:textId="49C3BFD7" w:rsidR="00DF1076" w:rsidRPr="000C5A84" w:rsidRDefault="00DF1076" w:rsidP="00D05E32">
      <w:pPr>
        <w:pStyle w:val="Heading7"/>
        <w:numPr>
          <w:ilvl w:val="8"/>
          <w:numId w:val="6"/>
        </w:numPr>
        <w:rPr>
          <w:rFonts w:cs="Times New Roman"/>
          <w:color w:val="0F4761" w:themeColor="accent1" w:themeShade="BF"/>
          <w:sz w:val="24"/>
          <w:szCs w:val="24"/>
        </w:rPr>
      </w:pPr>
      <w:r w:rsidRPr="000C5A84">
        <w:rPr>
          <w:rFonts w:cs="Times New Roman"/>
          <w:color w:val="0F4761" w:themeColor="accent1" w:themeShade="BF"/>
          <w:sz w:val="24"/>
          <w:szCs w:val="24"/>
        </w:rPr>
        <w:t>Body: Cast iron</w:t>
      </w:r>
      <w:r w:rsidR="00A17E89" w:rsidRPr="000C5A84">
        <w:rPr>
          <w:rFonts w:cs="Times New Roman"/>
          <w:color w:val="0F4761" w:themeColor="accent1" w:themeShade="BF"/>
          <w:sz w:val="24"/>
          <w:szCs w:val="24"/>
        </w:rPr>
        <w:t>.</w:t>
      </w:r>
    </w:p>
    <w:p w14:paraId="074EFF36" w14:textId="7087D753" w:rsidR="00DF1076" w:rsidRPr="000C5A84" w:rsidRDefault="00DF1076" w:rsidP="00D05E32">
      <w:pPr>
        <w:pStyle w:val="Heading7"/>
        <w:numPr>
          <w:ilvl w:val="8"/>
          <w:numId w:val="6"/>
        </w:numPr>
        <w:rPr>
          <w:rFonts w:cs="Times New Roman"/>
          <w:color w:val="0F4761" w:themeColor="accent1" w:themeShade="BF"/>
          <w:sz w:val="24"/>
          <w:szCs w:val="24"/>
        </w:rPr>
      </w:pPr>
      <w:r w:rsidRPr="000C5A84">
        <w:rPr>
          <w:rFonts w:cs="Times New Roman"/>
          <w:color w:val="0F4761" w:themeColor="accent1" w:themeShade="BF"/>
          <w:sz w:val="24"/>
          <w:szCs w:val="24"/>
        </w:rPr>
        <w:t>Frame and Cover Material and Finish: Painted cast iron</w:t>
      </w:r>
      <w:r w:rsidR="00A17E89" w:rsidRPr="000C5A84">
        <w:rPr>
          <w:rFonts w:cs="Times New Roman"/>
          <w:color w:val="0F4761" w:themeColor="accent1" w:themeShade="BF"/>
          <w:sz w:val="24"/>
          <w:szCs w:val="24"/>
        </w:rPr>
        <w:t>.</w:t>
      </w:r>
    </w:p>
    <w:p w14:paraId="7CA161E0" w14:textId="28CF52EF" w:rsidR="00DF1076" w:rsidRPr="000C5A84" w:rsidRDefault="00DF1076" w:rsidP="00D05E32">
      <w:pPr>
        <w:pStyle w:val="Heading7"/>
        <w:numPr>
          <w:ilvl w:val="8"/>
          <w:numId w:val="6"/>
        </w:numPr>
        <w:rPr>
          <w:rFonts w:cs="Times New Roman"/>
          <w:color w:val="0F4761" w:themeColor="accent1" w:themeShade="BF"/>
          <w:sz w:val="24"/>
          <w:szCs w:val="24"/>
        </w:rPr>
      </w:pPr>
      <w:r w:rsidRPr="000C5A84">
        <w:rPr>
          <w:rFonts w:cs="Times New Roman"/>
          <w:color w:val="0F4761" w:themeColor="accent1" w:themeShade="BF"/>
          <w:sz w:val="24"/>
          <w:szCs w:val="24"/>
        </w:rPr>
        <w:t>Frame and Cover Shape: Round</w:t>
      </w:r>
      <w:r w:rsidR="00A17E89" w:rsidRPr="000C5A84">
        <w:rPr>
          <w:rFonts w:cs="Times New Roman"/>
          <w:color w:val="0F4761" w:themeColor="accent1" w:themeShade="BF"/>
          <w:sz w:val="24"/>
          <w:szCs w:val="24"/>
        </w:rPr>
        <w:t>.</w:t>
      </w:r>
    </w:p>
    <w:p w14:paraId="5634D578" w14:textId="0012088D" w:rsidR="00DF1076" w:rsidRPr="000C5A84" w:rsidRDefault="00DF1076" w:rsidP="00D05E32">
      <w:pPr>
        <w:pStyle w:val="Heading7"/>
        <w:numPr>
          <w:ilvl w:val="8"/>
          <w:numId w:val="6"/>
        </w:numPr>
        <w:rPr>
          <w:rFonts w:cs="Times New Roman"/>
          <w:color w:val="0F4761" w:themeColor="accent1" w:themeShade="BF"/>
          <w:sz w:val="24"/>
          <w:szCs w:val="24"/>
        </w:rPr>
      </w:pPr>
      <w:r w:rsidRPr="000C5A84">
        <w:rPr>
          <w:rFonts w:cs="Times New Roman"/>
          <w:color w:val="0F4761" w:themeColor="accent1" w:themeShade="BF"/>
          <w:sz w:val="24"/>
          <w:szCs w:val="24"/>
        </w:rPr>
        <w:t>Top Loading Classification:</w:t>
      </w:r>
      <w:r w:rsidR="00E21E25" w:rsidRPr="000C5A84">
        <w:rPr>
          <w:rFonts w:cs="Times New Roman"/>
          <w:color w:val="0F4761" w:themeColor="accent1" w:themeShade="BF"/>
          <w:sz w:val="24"/>
          <w:szCs w:val="24"/>
        </w:rPr>
        <w:t xml:space="preserve"> Extra Heavy</w:t>
      </w:r>
      <w:r w:rsidRPr="000C5A84">
        <w:rPr>
          <w:rFonts w:cs="Times New Roman"/>
          <w:color w:val="0F4761" w:themeColor="accent1" w:themeShade="BF"/>
          <w:sz w:val="24"/>
          <w:szCs w:val="24"/>
        </w:rPr>
        <w:t xml:space="preserve"> Duty.</w:t>
      </w:r>
    </w:p>
    <w:p w14:paraId="4BF62818" w14:textId="77777777" w:rsidR="00B82DEB" w:rsidRPr="000C5A84" w:rsidRDefault="00DF1076" w:rsidP="00D05E32">
      <w:pPr>
        <w:pStyle w:val="Heading7"/>
        <w:numPr>
          <w:ilvl w:val="8"/>
          <w:numId w:val="6"/>
        </w:numPr>
        <w:rPr>
          <w:rFonts w:cs="Times New Roman"/>
          <w:color w:val="0F4761" w:themeColor="accent1" w:themeShade="BF"/>
          <w:sz w:val="24"/>
          <w:szCs w:val="24"/>
        </w:rPr>
      </w:pPr>
      <w:r w:rsidRPr="000C5A84">
        <w:rPr>
          <w:rFonts w:cs="Times New Roman"/>
          <w:color w:val="0F4761" w:themeColor="accent1" w:themeShade="BF"/>
          <w:sz w:val="24"/>
          <w:szCs w:val="24"/>
        </w:rPr>
        <w:t>Vandal Proof: Required</w:t>
      </w:r>
      <w:r w:rsidR="00A17E89" w:rsidRPr="000C5A84">
        <w:rPr>
          <w:rFonts w:cs="Times New Roman"/>
          <w:color w:val="0F4761" w:themeColor="accent1" w:themeShade="BF"/>
          <w:sz w:val="24"/>
          <w:szCs w:val="24"/>
        </w:rPr>
        <w:t>.</w:t>
      </w:r>
    </w:p>
    <w:p w14:paraId="43EE499D" w14:textId="0FDF0B25" w:rsidR="00DF1076" w:rsidRPr="000C5A84" w:rsidRDefault="00456166" w:rsidP="00D05E32">
      <w:pPr>
        <w:pStyle w:val="Heading7"/>
        <w:numPr>
          <w:ilvl w:val="8"/>
          <w:numId w:val="6"/>
        </w:numPr>
        <w:rPr>
          <w:rFonts w:cs="Times New Roman"/>
          <w:color w:val="0F4761" w:themeColor="accent1" w:themeShade="BF"/>
          <w:sz w:val="24"/>
          <w:szCs w:val="24"/>
        </w:rPr>
      </w:pPr>
      <w:r w:rsidRPr="000C5A84">
        <w:rPr>
          <w:rFonts w:cs="Times New Roman"/>
          <w:color w:val="0F4761" w:themeColor="accent1" w:themeShade="BF"/>
          <w:sz w:val="24"/>
          <w:szCs w:val="24"/>
        </w:rPr>
        <w:t xml:space="preserve">Internal Cleanout: </w:t>
      </w:r>
      <w:r w:rsidR="00827EEC" w:rsidRPr="000C5A84">
        <w:rPr>
          <w:rFonts w:cs="Times New Roman"/>
          <w:color w:val="00B050"/>
          <w:sz w:val="24"/>
          <w:szCs w:val="24"/>
        </w:rPr>
        <w:t>[</w:t>
      </w:r>
      <w:r w:rsidRPr="000C5A84">
        <w:rPr>
          <w:rFonts w:cs="Times New Roman"/>
          <w:color w:val="00B050"/>
          <w:sz w:val="24"/>
          <w:szCs w:val="24"/>
        </w:rPr>
        <w:t>853-F</w:t>
      </w:r>
      <w:r w:rsidR="00836B96" w:rsidRPr="000C5A84">
        <w:rPr>
          <w:rFonts w:cs="Times New Roman"/>
          <w:color w:val="00B050"/>
          <w:sz w:val="24"/>
          <w:szCs w:val="24"/>
        </w:rPr>
        <w:t>24</w:t>
      </w:r>
      <w:r w:rsidR="00827EEC" w:rsidRPr="000C5A84">
        <w:rPr>
          <w:rFonts w:cs="Times New Roman"/>
          <w:color w:val="00B050"/>
          <w:sz w:val="24"/>
          <w:szCs w:val="24"/>
        </w:rPr>
        <w:t xml:space="preserve">i] [853-F26i] </w:t>
      </w:r>
      <w:r w:rsidR="00CC51F2" w:rsidRPr="000C5A84">
        <w:rPr>
          <w:rFonts w:cs="Times New Roman"/>
          <w:color w:val="0F4761" w:themeColor="accent1" w:themeShade="BF"/>
          <w:sz w:val="24"/>
          <w:szCs w:val="24"/>
        </w:rPr>
        <w:t xml:space="preserve">with slotted brass </w:t>
      </w:r>
      <w:r w:rsidR="00A02DC3" w:rsidRPr="000C5A84">
        <w:rPr>
          <w:rFonts w:cs="Times New Roman"/>
          <w:color w:val="0F4761" w:themeColor="accent1" w:themeShade="BF"/>
          <w:sz w:val="24"/>
          <w:szCs w:val="24"/>
        </w:rPr>
        <w:t>closure plug.</w:t>
      </w:r>
    </w:p>
    <w:p w14:paraId="3413EA21" w14:textId="0C967B94" w:rsidR="00212D0C" w:rsidRPr="000C5A84" w:rsidRDefault="00212D0C" w:rsidP="0041699A">
      <w:pPr>
        <w:pStyle w:val="Heading3"/>
        <w:numPr>
          <w:ilvl w:val="4"/>
          <w:numId w:val="6"/>
        </w:numPr>
        <w:rPr>
          <w:rFonts w:cs="Times New Roman"/>
          <w:sz w:val="24"/>
          <w:szCs w:val="24"/>
        </w:rPr>
      </w:pPr>
      <w:r w:rsidRPr="000C5A84">
        <w:rPr>
          <w:rFonts w:cs="Times New Roman"/>
          <w:color w:val="E97132" w:themeColor="accent2"/>
          <w:sz w:val="24"/>
          <w:szCs w:val="24"/>
        </w:rPr>
        <w:t>Wall Cleanouts</w:t>
      </w:r>
    </w:p>
    <w:p w14:paraId="7B09C2CF" w14:textId="77777777" w:rsidR="00212D0C" w:rsidRPr="000C5A84" w:rsidRDefault="00212D0C" w:rsidP="00407EFD">
      <w:pPr>
        <w:pStyle w:val="CMT"/>
        <w:rPr>
          <w:sz w:val="24"/>
          <w:szCs w:val="24"/>
        </w:rPr>
      </w:pPr>
      <w:r w:rsidRPr="000C5A84">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408382B3" w14:textId="040F896D" w:rsidR="00212D0C" w:rsidRPr="000C5A84" w:rsidRDefault="00212D0C" w:rsidP="0041699A">
      <w:pPr>
        <w:pStyle w:val="Heading4"/>
        <w:numPr>
          <w:ilvl w:val="5"/>
          <w:numId w:val="6"/>
        </w:numPr>
        <w:rPr>
          <w:rFonts w:cs="Times New Roman"/>
          <w:i w:val="0"/>
          <w:iCs w:val="0"/>
          <w:sz w:val="24"/>
          <w:szCs w:val="24"/>
        </w:rPr>
      </w:pPr>
      <w:r w:rsidRPr="000C5A84">
        <w:rPr>
          <w:rFonts w:cs="Times New Roman"/>
          <w:i w:val="0"/>
          <w:iCs w:val="0"/>
          <w:color w:val="E97132" w:themeColor="accent2"/>
          <w:sz w:val="24"/>
          <w:szCs w:val="24"/>
        </w:rPr>
        <w:t xml:space="preserve">Cast-Iron </w:t>
      </w:r>
      <w:r w:rsidR="00597244" w:rsidRPr="000C5A84">
        <w:rPr>
          <w:rFonts w:cs="Times New Roman"/>
          <w:i w:val="0"/>
          <w:iCs w:val="0"/>
          <w:color w:val="E97132" w:themeColor="accent2"/>
          <w:sz w:val="24"/>
          <w:szCs w:val="24"/>
        </w:rPr>
        <w:t xml:space="preserve">Wall </w:t>
      </w:r>
      <w:r w:rsidRPr="000C5A84">
        <w:rPr>
          <w:rFonts w:cs="Times New Roman"/>
          <w:i w:val="0"/>
          <w:iCs w:val="0"/>
          <w:color w:val="E97132" w:themeColor="accent2"/>
          <w:sz w:val="24"/>
          <w:szCs w:val="24"/>
        </w:rPr>
        <w:t>Cleanouts:</w:t>
      </w:r>
      <w:r w:rsidR="0084169E" w:rsidRPr="000C5A84">
        <w:rPr>
          <w:rFonts w:cs="Times New Roman"/>
          <w:i w:val="0"/>
          <w:iCs w:val="0"/>
          <w:color w:val="E97132" w:themeColor="accent2"/>
          <w:sz w:val="24"/>
          <w:szCs w:val="24"/>
        </w:rPr>
        <w:t xml:space="preserve"> </w:t>
      </w:r>
      <w:r w:rsidR="0084169E" w:rsidRPr="000C5A84">
        <w:rPr>
          <w:rFonts w:cs="Times New Roman"/>
          <w:i w:val="0"/>
          <w:iCs w:val="0"/>
          <w:color w:val="0070C0"/>
          <w:sz w:val="24"/>
          <w:szCs w:val="24"/>
        </w:rPr>
        <w:t>&lt;Insert drawing designation if any&gt;:</w:t>
      </w:r>
    </w:p>
    <w:p w14:paraId="2990636D" w14:textId="5DC38057" w:rsidR="00212D0C" w:rsidRPr="000C5A84" w:rsidRDefault="00212D0C" w:rsidP="0041699A">
      <w:pPr>
        <w:pStyle w:val="Heading5"/>
        <w:numPr>
          <w:ilvl w:val="6"/>
          <w:numId w:val="6"/>
        </w:numPr>
        <w:rPr>
          <w:rFonts w:cs="Times New Roman"/>
          <w:sz w:val="24"/>
          <w:szCs w:val="24"/>
        </w:rPr>
      </w:pPr>
      <w:r w:rsidRPr="000C5A84">
        <w:rPr>
          <w:rFonts w:cs="Times New Roman"/>
          <w:sz w:val="24"/>
          <w:szCs w:val="24"/>
        </w:rPr>
        <w:t xml:space="preserve">Basis-of-Design Product: Subject to compliance with requirements, provide </w:t>
      </w:r>
      <w:r w:rsidR="00AF493B" w:rsidRPr="000C5A84">
        <w:rPr>
          <w:rStyle w:val="PR2Char"/>
          <w:rFonts w:eastAsiaTheme="majorEastAsia"/>
          <w:color w:val="FF0000"/>
          <w:sz w:val="24"/>
          <w:szCs w:val="24"/>
        </w:rPr>
        <w:t>Sioux Chief Manufacturing</w:t>
      </w:r>
      <w:r w:rsidRPr="000C5A84">
        <w:rPr>
          <w:rStyle w:val="PR2Char"/>
          <w:rFonts w:eastAsiaTheme="majorEastAsia"/>
          <w:sz w:val="24"/>
          <w:szCs w:val="24"/>
        </w:rPr>
        <w:t xml:space="preserve"> </w:t>
      </w:r>
      <w:r w:rsidR="003D7AED" w:rsidRPr="000C5A84">
        <w:rPr>
          <w:rStyle w:val="PR2Char"/>
          <w:rFonts w:eastAsiaTheme="majorEastAsia"/>
          <w:color w:val="00B050"/>
          <w:sz w:val="24"/>
          <w:szCs w:val="24"/>
        </w:rPr>
        <w:t>[</w:t>
      </w:r>
      <w:r w:rsidRPr="000C5A84">
        <w:rPr>
          <w:rStyle w:val="PR2Char"/>
          <w:rFonts w:eastAsiaTheme="majorEastAsia"/>
          <w:color w:val="00B050"/>
          <w:sz w:val="24"/>
          <w:szCs w:val="24"/>
        </w:rPr>
        <w:t>853-T Series</w:t>
      </w:r>
      <w:r w:rsidR="003D7AED" w:rsidRPr="000C5A84">
        <w:rPr>
          <w:rStyle w:val="PR2Char"/>
          <w:rFonts w:eastAsiaTheme="majorEastAsia"/>
          <w:color w:val="00B050"/>
          <w:sz w:val="24"/>
          <w:szCs w:val="24"/>
        </w:rPr>
        <w:t>]</w:t>
      </w:r>
      <w:r w:rsidRPr="000C5A84">
        <w:rPr>
          <w:rStyle w:val="PR2Char"/>
          <w:rFonts w:eastAsiaTheme="majorEastAsia"/>
          <w:color w:val="00B050"/>
          <w:sz w:val="24"/>
          <w:szCs w:val="24"/>
        </w:rPr>
        <w:t xml:space="preserve"> </w:t>
      </w:r>
      <w:r w:rsidR="003D7AED" w:rsidRPr="000C5A84">
        <w:rPr>
          <w:rStyle w:val="PR2Char"/>
          <w:rFonts w:eastAsiaTheme="majorEastAsia"/>
          <w:color w:val="00B050"/>
          <w:sz w:val="24"/>
          <w:szCs w:val="24"/>
        </w:rPr>
        <w:t>[</w:t>
      </w:r>
      <w:r w:rsidRPr="000C5A84">
        <w:rPr>
          <w:rStyle w:val="PR2Char"/>
          <w:rFonts w:eastAsiaTheme="majorEastAsia"/>
          <w:color w:val="00B050"/>
          <w:sz w:val="24"/>
          <w:szCs w:val="24"/>
        </w:rPr>
        <w:t>853-F</w:t>
      </w:r>
      <w:r w:rsidR="003D7AED" w:rsidRPr="000C5A84">
        <w:rPr>
          <w:rStyle w:val="PR2Char"/>
          <w:rFonts w:eastAsiaTheme="majorEastAsia"/>
          <w:color w:val="00B050"/>
          <w:sz w:val="24"/>
          <w:szCs w:val="24"/>
        </w:rPr>
        <w:t xml:space="preserve"> Series]</w:t>
      </w:r>
      <w:r w:rsidRPr="000C5A84">
        <w:rPr>
          <w:rStyle w:val="PR2Char"/>
          <w:rFonts w:eastAsiaTheme="majorEastAsia"/>
          <w:color w:val="00B050"/>
          <w:sz w:val="24"/>
          <w:szCs w:val="24"/>
        </w:rPr>
        <w:t>:</w:t>
      </w:r>
    </w:p>
    <w:p w14:paraId="2343173A" w14:textId="77777777" w:rsidR="00212D0C" w:rsidRPr="000C5A84" w:rsidRDefault="00212D0C" w:rsidP="0041699A">
      <w:pPr>
        <w:pStyle w:val="Heading6"/>
        <w:numPr>
          <w:ilvl w:val="7"/>
          <w:numId w:val="6"/>
        </w:numPr>
        <w:rPr>
          <w:rStyle w:val="SAhyperlink"/>
          <w:rFonts w:cs="Times New Roman"/>
          <w:i w:val="0"/>
          <w:iCs w:val="0"/>
          <w:sz w:val="24"/>
          <w:szCs w:val="24"/>
        </w:rPr>
      </w:pPr>
      <w:r w:rsidRPr="000C5A84">
        <w:rPr>
          <w:rFonts w:cs="Times New Roman"/>
          <w:i w:val="0"/>
          <w:iCs w:val="0"/>
          <w:sz w:val="24"/>
          <w:szCs w:val="24"/>
        </w:rPr>
        <w:t xml:space="preserve">Substitutions: </w:t>
      </w:r>
      <w:r w:rsidRPr="000C5A84">
        <w:rPr>
          <w:rFonts w:cs="Times New Roman"/>
          <w:i w:val="0"/>
          <w:iCs w:val="0"/>
          <w:color w:val="00B050"/>
          <w:sz w:val="24"/>
          <w:szCs w:val="24"/>
        </w:rPr>
        <w:t>[Under provisions of Division 01.] [Not permitted.]</w:t>
      </w:r>
    </w:p>
    <w:p w14:paraId="4A7E2EC6" w14:textId="01913C4F" w:rsidR="00941DF3" w:rsidRPr="000C5A84" w:rsidRDefault="00941DF3" w:rsidP="0041699A">
      <w:pPr>
        <w:pStyle w:val="Heading4"/>
        <w:numPr>
          <w:ilvl w:val="5"/>
          <w:numId w:val="6"/>
        </w:numPr>
        <w:rPr>
          <w:rFonts w:cs="Times New Roman"/>
          <w:i w:val="0"/>
          <w:iCs w:val="0"/>
          <w:sz w:val="24"/>
          <w:szCs w:val="24"/>
        </w:rPr>
      </w:pPr>
      <w:r w:rsidRPr="000C5A84">
        <w:rPr>
          <w:rFonts w:cs="Times New Roman"/>
          <w:i w:val="0"/>
          <w:iCs w:val="0"/>
          <w:sz w:val="24"/>
          <w:szCs w:val="24"/>
        </w:rPr>
        <w:t xml:space="preserve">Wall Cleanout Description: </w:t>
      </w:r>
    </w:p>
    <w:p w14:paraId="4B5869D4" w14:textId="242F6D3B" w:rsidR="00212D0C" w:rsidRPr="000C5A84" w:rsidRDefault="00212D0C" w:rsidP="0041699A">
      <w:pPr>
        <w:pStyle w:val="Heading5"/>
        <w:numPr>
          <w:ilvl w:val="6"/>
          <w:numId w:val="6"/>
        </w:numPr>
        <w:rPr>
          <w:rFonts w:cs="Times New Roman"/>
          <w:sz w:val="24"/>
          <w:szCs w:val="24"/>
        </w:rPr>
      </w:pPr>
      <w:r w:rsidRPr="000C5A84">
        <w:rPr>
          <w:rFonts w:cs="Times New Roman"/>
          <w:sz w:val="24"/>
          <w:szCs w:val="24"/>
        </w:rPr>
        <w:t>Standard: ASME A112.36.2M. Include wall access.</w:t>
      </w:r>
    </w:p>
    <w:p w14:paraId="5EFFF7A4" w14:textId="05B12501" w:rsidR="00212D0C" w:rsidRPr="000C5A84" w:rsidRDefault="00BF3301" w:rsidP="0041699A">
      <w:pPr>
        <w:pStyle w:val="Heading5"/>
        <w:numPr>
          <w:ilvl w:val="6"/>
          <w:numId w:val="6"/>
        </w:numPr>
        <w:rPr>
          <w:rFonts w:cs="Times New Roman"/>
          <w:sz w:val="24"/>
          <w:szCs w:val="24"/>
        </w:rPr>
      </w:pPr>
      <w:r w:rsidRPr="000C5A84">
        <w:rPr>
          <w:rFonts w:cs="Times New Roman"/>
          <w:sz w:val="24"/>
          <w:szCs w:val="24"/>
        </w:rPr>
        <w:t>Body</w:t>
      </w:r>
      <w:r w:rsidR="00BF32BC" w:rsidRPr="000C5A84">
        <w:rPr>
          <w:rFonts w:cs="Times New Roman"/>
          <w:sz w:val="24"/>
          <w:szCs w:val="24"/>
        </w:rPr>
        <w:t xml:space="preserve"> Type</w:t>
      </w:r>
      <w:r w:rsidRPr="000C5A84">
        <w:rPr>
          <w:rFonts w:cs="Times New Roman"/>
          <w:sz w:val="24"/>
          <w:szCs w:val="24"/>
        </w:rPr>
        <w:t>:</w:t>
      </w:r>
      <w:r w:rsidR="00212D0C" w:rsidRPr="000C5A84">
        <w:rPr>
          <w:rFonts w:cs="Times New Roman"/>
          <w:sz w:val="24"/>
          <w:szCs w:val="24"/>
        </w:rPr>
        <w:t xml:space="preserve"> as required to match connected piping.</w:t>
      </w:r>
    </w:p>
    <w:p w14:paraId="12E5F91D" w14:textId="77777777" w:rsidR="00BF3301" w:rsidRPr="000C5A84" w:rsidRDefault="00BF3301" w:rsidP="0041699A">
      <w:pPr>
        <w:pStyle w:val="Heading5"/>
        <w:numPr>
          <w:ilvl w:val="6"/>
          <w:numId w:val="6"/>
        </w:numPr>
        <w:rPr>
          <w:rFonts w:cs="Times New Roman"/>
          <w:sz w:val="24"/>
          <w:szCs w:val="24"/>
        </w:rPr>
      </w:pPr>
      <w:r w:rsidRPr="000C5A84">
        <w:rPr>
          <w:rFonts w:cs="Times New Roman"/>
          <w:sz w:val="24"/>
          <w:szCs w:val="24"/>
        </w:rPr>
        <w:t>Size: Same as connected drainage piping.</w:t>
      </w:r>
    </w:p>
    <w:p w14:paraId="640B6AEE" w14:textId="69B6EE70" w:rsidR="00212D0C" w:rsidRPr="000C5A84" w:rsidRDefault="002B452B" w:rsidP="0041699A">
      <w:pPr>
        <w:pStyle w:val="Heading5"/>
        <w:numPr>
          <w:ilvl w:val="6"/>
          <w:numId w:val="6"/>
        </w:numPr>
        <w:rPr>
          <w:rFonts w:cs="Times New Roman"/>
          <w:sz w:val="24"/>
          <w:szCs w:val="24"/>
        </w:rPr>
      </w:pPr>
      <w:r w:rsidRPr="000C5A84">
        <w:rPr>
          <w:rFonts w:cs="Times New Roman"/>
          <w:sz w:val="24"/>
          <w:szCs w:val="24"/>
        </w:rPr>
        <w:t xml:space="preserve">Closure Plug </w:t>
      </w:r>
      <w:r w:rsidR="00212D0C" w:rsidRPr="000C5A84">
        <w:rPr>
          <w:rFonts w:cs="Times New Roman"/>
          <w:sz w:val="24"/>
          <w:szCs w:val="24"/>
        </w:rPr>
        <w:t xml:space="preserve">Material: </w:t>
      </w:r>
      <w:r w:rsidR="00212D0C" w:rsidRPr="000C5A84">
        <w:rPr>
          <w:rFonts w:cs="Times New Roman"/>
          <w:color w:val="00B050"/>
          <w:sz w:val="24"/>
          <w:szCs w:val="24"/>
        </w:rPr>
        <w:t>[Polymer] [Brass]</w:t>
      </w:r>
      <w:r w:rsidR="00881F66" w:rsidRPr="000C5A84">
        <w:rPr>
          <w:rFonts w:cs="Times New Roman"/>
          <w:color w:val="00B050"/>
          <w:sz w:val="24"/>
          <w:szCs w:val="24"/>
        </w:rPr>
        <w:t>.</w:t>
      </w:r>
    </w:p>
    <w:p w14:paraId="251224DF" w14:textId="058C12B9" w:rsidR="00212D0C" w:rsidRPr="000C5A84" w:rsidRDefault="00212D0C" w:rsidP="0041699A">
      <w:pPr>
        <w:pStyle w:val="Heading5"/>
        <w:numPr>
          <w:ilvl w:val="6"/>
          <w:numId w:val="6"/>
        </w:numPr>
        <w:rPr>
          <w:rFonts w:cs="Times New Roman"/>
          <w:sz w:val="24"/>
          <w:szCs w:val="24"/>
        </w:rPr>
      </w:pPr>
      <w:r w:rsidRPr="000C5A84">
        <w:rPr>
          <w:rFonts w:cs="Times New Roman"/>
          <w:sz w:val="24"/>
          <w:szCs w:val="24"/>
        </w:rPr>
        <w:t>Closure Plug Type: Slotted</w:t>
      </w:r>
      <w:r w:rsidR="00881F66" w:rsidRPr="000C5A84">
        <w:rPr>
          <w:rFonts w:cs="Times New Roman"/>
          <w:sz w:val="24"/>
          <w:szCs w:val="24"/>
        </w:rPr>
        <w:t>.</w:t>
      </w:r>
    </w:p>
    <w:p w14:paraId="7DEFCC66" w14:textId="77777777" w:rsidR="00EE4A67" w:rsidRPr="000C5A84" w:rsidRDefault="00212D0C" w:rsidP="00EE4A67">
      <w:pPr>
        <w:pStyle w:val="Heading5"/>
        <w:numPr>
          <w:ilvl w:val="6"/>
          <w:numId w:val="6"/>
        </w:numPr>
        <w:rPr>
          <w:rFonts w:cs="Times New Roman"/>
          <w:sz w:val="24"/>
          <w:szCs w:val="24"/>
        </w:rPr>
      </w:pPr>
      <w:r w:rsidRPr="000C5A84">
        <w:rPr>
          <w:rFonts w:cs="Times New Roman"/>
          <w:sz w:val="24"/>
          <w:szCs w:val="24"/>
        </w:rPr>
        <w:t>Closure Plug Size: Same as or not more than one size smaller than cleanout size.</w:t>
      </w:r>
    </w:p>
    <w:p w14:paraId="441D54E1" w14:textId="684A628B" w:rsidR="00212D0C" w:rsidRPr="00B44C48" w:rsidRDefault="00EE4A67" w:rsidP="00EE4A67">
      <w:pPr>
        <w:pStyle w:val="ListParagraph"/>
        <w:numPr>
          <w:ilvl w:val="6"/>
          <w:numId w:val="6"/>
        </w:numPr>
        <w:rPr>
          <w:color w:val="0F4761" w:themeColor="accent1" w:themeShade="BF"/>
          <w:sz w:val="24"/>
          <w:szCs w:val="24"/>
        </w:rPr>
      </w:pPr>
      <w:r w:rsidRPr="00B44C48">
        <w:rPr>
          <w:color w:val="0F4761" w:themeColor="accent1" w:themeShade="BF"/>
          <w:sz w:val="24"/>
          <w:szCs w:val="24"/>
        </w:rPr>
        <w:t>Wall Access Cover: Required</w:t>
      </w:r>
      <w:r w:rsidR="00FF28B7" w:rsidRPr="00B44C48">
        <w:rPr>
          <w:color w:val="0F4761" w:themeColor="accent1" w:themeShade="BF"/>
          <w:sz w:val="24"/>
          <w:szCs w:val="24"/>
        </w:rPr>
        <w:t>.</w:t>
      </w:r>
      <w:r w:rsidR="007E7A06" w:rsidRPr="00B44C48">
        <w:rPr>
          <w:color w:val="0F4761" w:themeColor="accent1" w:themeShade="BF"/>
          <w:sz w:val="24"/>
          <w:szCs w:val="24"/>
        </w:rPr>
        <w:t xml:space="preserve"> </w:t>
      </w:r>
      <w:r w:rsidR="007E7A06" w:rsidRPr="00B44C48">
        <w:rPr>
          <w:color w:val="0070C0"/>
          <w:sz w:val="24"/>
          <w:szCs w:val="24"/>
        </w:rPr>
        <w:t xml:space="preserve">&lt;Reference </w:t>
      </w:r>
      <w:r w:rsidR="0032566B" w:rsidRPr="00B44C48">
        <w:rPr>
          <w:color w:val="0070C0"/>
          <w:sz w:val="24"/>
          <w:szCs w:val="24"/>
        </w:rPr>
        <w:t xml:space="preserve">Wall Cleanout Access covers under </w:t>
      </w:r>
      <w:r w:rsidR="0032566B" w:rsidRPr="00B44C48">
        <w:rPr>
          <w:rFonts w:eastAsiaTheme="majorEastAsia"/>
          <w:color w:val="0070C0"/>
          <w:sz w:val="24"/>
          <w:szCs w:val="24"/>
        </w:rPr>
        <w:t>MISCELLANEOUS SANITARY DRAINAGE PIPING SPECIALTIES</w:t>
      </w:r>
      <w:r w:rsidR="00B44C48" w:rsidRPr="00B44C48">
        <w:rPr>
          <w:rFonts w:eastAsiaTheme="majorEastAsia"/>
          <w:color w:val="0070C0"/>
          <w:sz w:val="24"/>
          <w:szCs w:val="24"/>
        </w:rPr>
        <w:t>&gt;</w:t>
      </w:r>
    </w:p>
    <w:p w14:paraId="777FE9BB" w14:textId="77777777" w:rsidR="00547E41" w:rsidRPr="000C5A84" w:rsidRDefault="00547E41" w:rsidP="0041699A">
      <w:pPr>
        <w:pStyle w:val="Heading2"/>
        <w:numPr>
          <w:ilvl w:val="3"/>
          <w:numId w:val="6"/>
        </w:numPr>
        <w:rPr>
          <w:rFonts w:ascii="Times New Roman" w:hAnsi="Times New Roman" w:cs="Times New Roman"/>
          <w:color w:val="E97132" w:themeColor="accent2"/>
          <w:sz w:val="24"/>
          <w:szCs w:val="24"/>
        </w:rPr>
      </w:pPr>
      <w:r w:rsidRPr="000C5A84">
        <w:rPr>
          <w:rFonts w:ascii="Times New Roman" w:hAnsi="Times New Roman" w:cs="Times New Roman"/>
          <w:color w:val="E97132" w:themeColor="accent2"/>
          <w:sz w:val="24"/>
          <w:szCs w:val="24"/>
        </w:rPr>
        <w:t>FLOOR DRAINS</w:t>
      </w:r>
    </w:p>
    <w:p w14:paraId="0136AAB1" w14:textId="77777777" w:rsidR="00547E41" w:rsidRPr="000C5A84" w:rsidRDefault="00547E41" w:rsidP="0003758F">
      <w:pPr>
        <w:pStyle w:val="CMT"/>
        <w:rPr>
          <w:rFonts w:eastAsiaTheme="majorEastAsia"/>
          <w:sz w:val="24"/>
          <w:szCs w:val="24"/>
        </w:rPr>
      </w:pPr>
      <w:r w:rsidRPr="000C5A84">
        <w:rPr>
          <w:rFonts w:eastAsiaTheme="majorEastAsia"/>
          <w:sz w:val="24"/>
          <w:szCs w:val="24"/>
        </w:rPr>
        <w:t>Copy paragraphs below and re-edit for each product.</w:t>
      </w:r>
    </w:p>
    <w:p w14:paraId="293EF03D" w14:textId="77777777" w:rsidR="00547E41" w:rsidRPr="000C5A84" w:rsidRDefault="00547E41" w:rsidP="0003758F">
      <w:pPr>
        <w:pStyle w:val="CMT"/>
        <w:rPr>
          <w:rFonts w:eastAsiaTheme="majorEastAsia"/>
          <w:sz w:val="24"/>
          <w:szCs w:val="24"/>
        </w:rPr>
      </w:pPr>
      <w:r w:rsidRPr="000C5A84">
        <w:rPr>
          <w:rFonts w:eastAsiaTheme="majorEastAsia"/>
          <w:sz w:val="24"/>
          <w:szCs w:val="24"/>
        </w:rPr>
        <w:t>Insert drawing designation for each product required. Use these designations on Drawings to identify each product.</w:t>
      </w:r>
    </w:p>
    <w:p w14:paraId="6B5AAAB7" w14:textId="77777777" w:rsidR="007F4C4C" w:rsidRPr="000C5A84" w:rsidRDefault="007F4C4C" w:rsidP="007F4C4C">
      <w:pPr>
        <w:pStyle w:val="CMT"/>
        <w:rPr>
          <w:rFonts w:eastAsiaTheme="majorEastAsia"/>
          <w:sz w:val="24"/>
          <w:szCs w:val="24"/>
        </w:rPr>
      </w:pPr>
      <w:r w:rsidRPr="000C5A84">
        <w:rPr>
          <w:rFonts w:eastAsiaTheme="majorEastAsia"/>
          <w:sz w:val="24"/>
          <w:szCs w:val="24"/>
        </w:rPr>
        <w:t>Adjustable Floor Drains – 862 Series, 863</w:t>
      </w:r>
    </w:p>
    <w:p w14:paraId="10542864" w14:textId="77777777" w:rsidR="007F4C4C" w:rsidRPr="000C5A84" w:rsidRDefault="007F4C4C" w:rsidP="007F4C4C">
      <w:pPr>
        <w:pStyle w:val="CMT"/>
        <w:rPr>
          <w:rFonts w:eastAsiaTheme="majorEastAsia"/>
          <w:sz w:val="24"/>
          <w:szCs w:val="24"/>
        </w:rPr>
      </w:pPr>
      <w:r w:rsidRPr="000C5A84">
        <w:rPr>
          <w:rFonts w:eastAsiaTheme="majorEastAsia"/>
          <w:sz w:val="24"/>
          <w:szCs w:val="24"/>
        </w:rPr>
        <w:t>Post Pour Adjustable Floor Drains – 832, 833</w:t>
      </w:r>
    </w:p>
    <w:p w14:paraId="079E4C30" w14:textId="77777777" w:rsidR="007F4C4C" w:rsidRPr="000C5A84" w:rsidRDefault="007F4C4C" w:rsidP="007F4C4C">
      <w:pPr>
        <w:pStyle w:val="CMT"/>
        <w:rPr>
          <w:rFonts w:eastAsiaTheme="majorEastAsia"/>
          <w:sz w:val="24"/>
          <w:szCs w:val="24"/>
        </w:rPr>
      </w:pPr>
      <w:r w:rsidRPr="000C5A84">
        <w:rPr>
          <w:rFonts w:eastAsiaTheme="majorEastAsia"/>
          <w:sz w:val="24"/>
          <w:szCs w:val="24"/>
        </w:rPr>
        <w:lastRenderedPageBreak/>
        <w:t>Deck Flange Floor Drains – 822</w:t>
      </w:r>
    </w:p>
    <w:p w14:paraId="5EDD8854" w14:textId="77777777" w:rsidR="007F4C4C" w:rsidRPr="000C5A84" w:rsidRDefault="007F4C4C" w:rsidP="007F4C4C">
      <w:pPr>
        <w:pStyle w:val="CMT"/>
        <w:rPr>
          <w:rFonts w:eastAsiaTheme="majorEastAsia"/>
          <w:sz w:val="24"/>
          <w:szCs w:val="24"/>
        </w:rPr>
      </w:pPr>
      <w:r w:rsidRPr="000C5A84">
        <w:rPr>
          <w:rFonts w:eastAsiaTheme="majorEastAsia"/>
          <w:sz w:val="24"/>
          <w:szCs w:val="24"/>
        </w:rPr>
        <w:t xml:space="preserve">Heavy-Duty Floor Drains - 860-i, 860-N, 862-i, 862-iN, 860-I, </w:t>
      </w:r>
    </w:p>
    <w:p w14:paraId="73C3F5E0" w14:textId="77777777" w:rsidR="007F4C4C" w:rsidRPr="000C5A84" w:rsidRDefault="007F4C4C" w:rsidP="007F4C4C">
      <w:pPr>
        <w:pStyle w:val="CMT"/>
        <w:rPr>
          <w:rFonts w:eastAsiaTheme="majorEastAsia"/>
          <w:sz w:val="24"/>
          <w:szCs w:val="24"/>
        </w:rPr>
      </w:pPr>
      <w:r w:rsidRPr="000C5A84">
        <w:rPr>
          <w:rFonts w:eastAsiaTheme="majorEastAsia"/>
          <w:sz w:val="24"/>
          <w:szCs w:val="24"/>
        </w:rPr>
        <w:t xml:space="preserve">Extra-Heavy-Duty Floor Drains - 860-iX, 860-iNX, </w:t>
      </w:r>
    </w:p>
    <w:p w14:paraId="6E9326E1" w14:textId="747CC7ED" w:rsidR="00547E41" w:rsidRPr="000C5A84" w:rsidRDefault="00547E41" w:rsidP="0041699A">
      <w:pPr>
        <w:pStyle w:val="Heading3"/>
        <w:numPr>
          <w:ilvl w:val="4"/>
          <w:numId w:val="6"/>
        </w:numPr>
        <w:rPr>
          <w:rFonts w:cs="Times New Roman"/>
          <w:sz w:val="24"/>
          <w:szCs w:val="24"/>
        </w:rPr>
      </w:pPr>
      <w:r w:rsidRPr="000C5A84">
        <w:rPr>
          <w:rFonts w:cs="Times New Roman"/>
          <w:color w:val="E97132" w:themeColor="accent2"/>
          <w:sz w:val="24"/>
          <w:szCs w:val="24"/>
        </w:rPr>
        <w:t xml:space="preserve">Cast-Iron Floor Drains </w:t>
      </w:r>
      <w:r w:rsidR="003E6722" w:rsidRPr="000C5A84">
        <w:rPr>
          <w:rFonts w:cs="Times New Roman"/>
          <w:color w:val="0070C0"/>
          <w:sz w:val="24"/>
          <w:szCs w:val="24"/>
        </w:rPr>
        <w:t>&lt;Insert drawing designation if any&gt;:</w:t>
      </w:r>
    </w:p>
    <w:p w14:paraId="1E477F76" w14:textId="77777777" w:rsidR="00547E41" w:rsidRPr="000C5A84" w:rsidRDefault="00547E41" w:rsidP="00B76DE0">
      <w:pPr>
        <w:pStyle w:val="CMT"/>
        <w:rPr>
          <w:rFonts w:eastAsiaTheme="majorEastAsia"/>
          <w:sz w:val="24"/>
          <w:szCs w:val="24"/>
        </w:rPr>
      </w:pPr>
      <w:r w:rsidRPr="000C5A84">
        <w:rPr>
          <w:rFonts w:eastAsiaTheme="majorEastAsia"/>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15799B6F" w14:textId="77777777" w:rsidR="00547E41" w:rsidRPr="000C5A84" w:rsidRDefault="00547E41" w:rsidP="001440E7">
      <w:pPr>
        <w:pStyle w:val="Heading2"/>
        <w:rPr>
          <w:rFonts w:ascii="Times New Roman" w:hAnsi="Times New Roman" w:cs="Times New Roman"/>
          <w:vanish/>
          <w:sz w:val="24"/>
          <w:szCs w:val="24"/>
          <w:lang w:val="x-none"/>
        </w:rPr>
      </w:pPr>
    </w:p>
    <w:p w14:paraId="22531DE9" w14:textId="2DF3C564" w:rsidR="00516AAF" w:rsidRPr="000C5A84" w:rsidRDefault="00547E41" w:rsidP="0041699A">
      <w:pPr>
        <w:pStyle w:val="Heading4"/>
        <w:numPr>
          <w:ilvl w:val="5"/>
          <w:numId w:val="6"/>
        </w:numPr>
        <w:rPr>
          <w:rFonts w:cs="Times New Roman"/>
          <w:i w:val="0"/>
          <w:iCs w:val="0"/>
          <w:sz w:val="24"/>
          <w:szCs w:val="24"/>
        </w:rPr>
      </w:pPr>
      <w:bookmarkStart w:id="2" w:name="_Hlk178343997"/>
      <w:r w:rsidRPr="000C5A84">
        <w:rPr>
          <w:rFonts w:cs="Times New Roman"/>
          <w:i w:val="0"/>
          <w:iCs w:val="0"/>
          <w:sz w:val="24"/>
          <w:szCs w:val="24"/>
        </w:rPr>
        <w:t xml:space="preserve">Basis-of-Design Product: Subject to compliance with requirements, provide </w:t>
      </w:r>
      <w:r w:rsidR="00AF493B" w:rsidRPr="000C5A84">
        <w:rPr>
          <w:rFonts w:cs="Times New Roman"/>
          <w:i w:val="0"/>
          <w:iCs w:val="0"/>
          <w:color w:val="FF0000"/>
          <w:sz w:val="24"/>
          <w:szCs w:val="24"/>
        </w:rPr>
        <w:t>Sioux Chief Manufacturing</w:t>
      </w:r>
      <w:r w:rsidRPr="000C5A84">
        <w:rPr>
          <w:rFonts w:cs="Times New Roman"/>
          <w:i w:val="0"/>
          <w:iCs w:val="0"/>
          <w:sz w:val="24"/>
          <w:szCs w:val="24"/>
        </w:rPr>
        <w:t xml:space="preserve"> </w:t>
      </w:r>
      <w:bookmarkEnd w:id="2"/>
      <w:r w:rsidRPr="000C5A84">
        <w:rPr>
          <w:rFonts w:cs="Times New Roman"/>
          <w:i w:val="0"/>
          <w:iCs w:val="0"/>
          <w:color w:val="00B050"/>
          <w:sz w:val="24"/>
          <w:szCs w:val="24"/>
        </w:rPr>
        <w:t>[832</w:t>
      </w:r>
      <w:r w:rsidR="00C24ABF" w:rsidRPr="000C5A84">
        <w:rPr>
          <w:rFonts w:cs="Times New Roman"/>
          <w:i w:val="0"/>
          <w:iCs w:val="0"/>
          <w:color w:val="00B050"/>
          <w:sz w:val="24"/>
          <w:szCs w:val="24"/>
        </w:rPr>
        <w:t>-D</w:t>
      </w:r>
      <w:r w:rsidRPr="000C5A84">
        <w:rPr>
          <w:rFonts w:cs="Times New Roman"/>
          <w:i w:val="0"/>
          <w:iCs w:val="0"/>
          <w:color w:val="00B050"/>
          <w:sz w:val="24"/>
          <w:szCs w:val="24"/>
        </w:rPr>
        <w:t xml:space="preserve"> Series] </w:t>
      </w:r>
      <w:r w:rsidR="000B5B53" w:rsidRPr="000C5A84">
        <w:rPr>
          <w:rFonts w:cs="Times New Roman"/>
          <w:i w:val="0"/>
          <w:iCs w:val="0"/>
          <w:color w:val="00B050"/>
          <w:sz w:val="24"/>
          <w:szCs w:val="24"/>
        </w:rPr>
        <w:t>[832-5D Series]</w:t>
      </w:r>
      <w:r w:rsidR="00747917" w:rsidRPr="000C5A84">
        <w:rPr>
          <w:rFonts w:cs="Times New Roman"/>
          <w:i w:val="0"/>
          <w:iCs w:val="0"/>
          <w:color w:val="00B050"/>
          <w:sz w:val="24"/>
          <w:szCs w:val="24"/>
        </w:rPr>
        <w:t xml:space="preserve"> [832-9D Series]</w:t>
      </w:r>
      <w:r w:rsidR="000B5B53" w:rsidRPr="000C5A84">
        <w:rPr>
          <w:rFonts w:cs="Times New Roman"/>
          <w:i w:val="0"/>
          <w:iCs w:val="0"/>
          <w:color w:val="00B050"/>
          <w:sz w:val="24"/>
          <w:szCs w:val="24"/>
        </w:rPr>
        <w:t xml:space="preserve"> </w:t>
      </w:r>
      <w:r w:rsidR="00C51AB3" w:rsidRPr="000C5A84">
        <w:rPr>
          <w:rFonts w:cs="Times New Roman"/>
          <w:i w:val="0"/>
          <w:iCs w:val="0"/>
          <w:color w:val="00B050"/>
          <w:sz w:val="24"/>
          <w:szCs w:val="24"/>
        </w:rPr>
        <w:t>[833-D Series] [833-</w:t>
      </w:r>
      <w:r w:rsidR="008B6848" w:rsidRPr="000C5A84">
        <w:rPr>
          <w:rFonts w:cs="Times New Roman"/>
          <w:i w:val="0"/>
          <w:iCs w:val="0"/>
          <w:color w:val="00B050"/>
          <w:sz w:val="24"/>
          <w:szCs w:val="24"/>
        </w:rPr>
        <w:t>5D</w:t>
      </w:r>
      <w:r w:rsidR="00C51AB3" w:rsidRPr="000C5A84">
        <w:rPr>
          <w:rFonts w:cs="Times New Roman"/>
          <w:i w:val="0"/>
          <w:iCs w:val="0"/>
          <w:color w:val="00B050"/>
          <w:sz w:val="24"/>
          <w:szCs w:val="24"/>
        </w:rPr>
        <w:t xml:space="preserve"> Series] </w:t>
      </w:r>
      <w:r w:rsidR="00266422" w:rsidRPr="000C5A84">
        <w:rPr>
          <w:rFonts w:cs="Times New Roman"/>
          <w:i w:val="0"/>
          <w:iCs w:val="0"/>
          <w:color w:val="00B050"/>
          <w:sz w:val="24"/>
          <w:szCs w:val="24"/>
        </w:rPr>
        <w:t xml:space="preserve">[833 Series] [833-5 Series] </w:t>
      </w:r>
      <w:r w:rsidR="00AD7D39" w:rsidRPr="000C5A84">
        <w:rPr>
          <w:rFonts w:cs="Times New Roman"/>
          <w:i w:val="0"/>
          <w:iCs w:val="0"/>
          <w:color w:val="00B050"/>
          <w:sz w:val="24"/>
          <w:szCs w:val="24"/>
        </w:rPr>
        <w:t>[862 Series]</w:t>
      </w:r>
      <w:r w:rsidR="00F52B86" w:rsidRPr="000C5A84">
        <w:rPr>
          <w:rFonts w:cs="Times New Roman"/>
          <w:i w:val="0"/>
          <w:iCs w:val="0"/>
          <w:color w:val="00B050"/>
          <w:sz w:val="24"/>
          <w:szCs w:val="24"/>
        </w:rPr>
        <w:t xml:space="preserve"> </w:t>
      </w:r>
      <w:r w:rsidR="00E00B3F" w:rsidRPr="000C5A84">
        <w:rPr>
          <w:rFonts w:cs="Times New Roman"/>
          <w:i w:val="0"/>
          <w:iCs w:val="0"/>
          <w:color w:val="00B050"/>
          <w:sz w:val="24"/>
          <w:szCs w:val="24"/>
        </w:rPr>
        <w:t>[863-R Series] [863-</w:t>
      </w:r>
      <w:r w:rsidR="0051500C" w:rsidRPr="000C5A84">
        <w:rPr>
          <w:rFonts w:cs="Times New Roman"/>
          <w:i w:val="0"/>
          <w:iCs w:val="0"/>
          <w:color w:val="00B050"/>
          <w:sz w:val="24"/>
          <w:szCs w:val="24"/>
        </w:rPr>
        <w:t xml:space="preserve">Q Series] </w:t>
      </w:r>
      <w:r w:rsidR="00F52B86" w:rsidRPr="000C5A84">
        <w:rPr>
          <w:rFonts w:cs="Times New Roman"/>
          <w:i w:val="0"/>
          <w:iCs w:val="0"/>
          <w:color w:val="00B050"/>
          <w:sz w:val="24"/>
          <w:szCs w:val="24"/>
        </w:rPr>
        <w:t>[863</w:t>
      </w:r>
      <w:r w:rsidR="00562BED" w:rsidRPr="000C5A84">
        <w:rPr>
          <w:rFonts w:cs="Times New Roman"/>
          <w:i w:val="0"/>
          <w:iCs w:val="0"/>
          <w:color w:val="00B050"/>
          <w:sz w:val="24"/>
          <w:szCs w:val="24"/>
        </w:rPr>
        <w:t>-</w:t>
      </w:r>
      <w:r w:rsidR="009D3087" w:rsidRPr="000C5A84">
        <w:rPr>
          <w:rFonts w:cs="Times New Roman"/>
          <w:i w:val="0"/>
          <w:iCs w:val="0"/>
          <w:color w:val="00B050"/>
          <w:sz w:val="24"/>
          <w:szCs w:val="24"/>
        </w:rPr>
        <w:t>RYD</w:t>
      </w:r>
      <w:r w:rsidR="00F52B86" w:rsidRPr="000C5A84">
        <w:rPr>
          <w:rFonts w:cs="Times New Roman"/>
          <w:i w:val="0"/>
          <w:iCs w:val="0"/>
          <w:color w:val="00B050"/>
          <w:sz w:val="24"/>
          <w:szCs w:val="24"/>
        </w:rPr>
        <w:t xml:space="preserve"> Series]</w:t>
      </w:r>
      <w:r w:rsidR="009D3087" w:rsidRPr="000C5A84">
        <w:rPr>
          <w:rFonts w:cs="Times New Roman"/>
          <w:i w:val="0"/>
          <w:iCs w:val="0"/>
          <w:color w:val="00B050"/>
          <w:sz w:val="24"/>
          <w:szCs w:val="24"/>
        </w:rPr>
        <w:t xml:space="preserve"> [863-QYD Series]</w:t>
      </w:r>
      <w:r w:rsidR="0051500C" w:rsidRPr="000C5A84">
        <w:rPr>
          <w:rFonts w:cs="Times New Roman"/>
          <w:i w:val="0"/>
          <w:iCs w:val="0"/>
          <w:color w:val="00B050"/>
          <w:sz w:val="24"/>
          <w:szCs w:val="24"/>
        </w:rPr>
        <w:t>:</w:t>
      </w:r>
    </w:p>
    <w:p w14:paraId="17BFE522" w14:textId="77777777" w:rsidR="00547E41" w:rsidRPr="000C5A84" w:rsidRDefault="00547E41" w:rsidP="0041699A">
      <w:pPr>
        <w:pStyle w:val="Heading5"/>
        <w:numPr>
          <w:ilvl w:val="6"/>
          <w:numId w:val="6"/>
        </w:numPr>
        <w:rPr>
          <w:rFonts w:cs="Times New Roman"/>
          <w:sz w:val="24"/>
          <w:szCs w:val="24"/>
          <w:u w:val="single"/>
        </w:rPr>
      </w:pPr>
      <w:r w:rsidRPr="000C5A84">
        <w:rPr>
          <w:rFonts w:cs="Times New Roman"/>
          <w:sz w:val="24"/>
          <w:szCs w:val="24"/>
        </w:rPr>
        <w:t xml:space="preserve">Substitutions: </w:t>
      </w:r>
      <w:r w:rsidRPr="000C5A84">
        <w:rPr>
          <w:rFonts w:cs="Times New Roman"/>
          <w:color w:val="00B050"/>
          <w:sz w:val="24"/>
          <w:szCs w:val="24"/>
        </w:rPr>
        <w:t>[Under provisions of Division 01.] [Not permitted.]</w:t>
      </w:r>
    </w:p>
    <w:p w14:paraId="2B074A3F" w14:textId="636F8A6B" w:rsidR="00506658" w:rsidRPr="000C5A84" w:rsidRDefault="00506658" w:rsidP="0041699A">
      <w:pPr>
        <w:pStyle w:val="Heading3"/>
        <w:numPr>
          <w:ilvl w:val="4"/>
          <w:numId w:val="8"/>
        </w:numPr>
        <w:rPr>
          <w:rFonts w:cs="Times New Roman"/>
          <w:sz w:val="24"/>
          <w:szCs w:val="24"/>
        </w:rPr>
      </w:pPr>
      <w:r w:rsidRPr="000C5A84">
        <w:rPr>
          <w:rFonts w:cs="Times New Roman"/>
          <w:color w:val="E97132" w:themeColor="accent2"/>
          <w:sz w:val="24"/>
          <w:szCs w:val="24"/>
        </w:rPr>
        <w:t xml:space="preserve">Polymer Floor Drains </w:t>
      </w:r>
      <w:r w:rsidR="003E6722" w:rsidRPr="000C5A84">
        <w:rPr>
          <w:rFonts w:cs="Times New Roman"/>
          <w:color w:val="0070C0"/>
          <w:sz w:val="24"/>
          <w:szCs w:val="24"/>
        </w:rPr>
        <w:t>&lt;Insert drawing designation if any&gt;:</w:t>
      </w:r>
    </w:p>
    <w:p w14:paraId="51B811E7" w14:textId="77777777" w:rsidR="00506658" w:rsidRPr="000C5A84" w:rsidRDefault="00506658" w:rsidP="00001355">
      <w:pPr>
        <w:pStyle w:val="CMT"/>
        <w:rPr>
          <w:rFonts w:eastAsiaTheme="majorEastAsia"/>
          <w:sz w:val="24"/>
          <w:szCs w:val="24"/>
        </w:rPr>
      </w:pPr>
      <w:r w:rsidRPr="000C5A84">
        <w:rPr>
          <w:rFonts w:eastAsiaTheme="majorEastAsia"/>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42C2E80E" w14:textId="52095BAC" w:rsidR="00506658" w:rsidRPr="000C5A84" w:rsidRDefault="00506658" w:rsidP="0041699A">
      <w:pPr>
        <w:pStyle w:val="Heading4"/>
        <w:numPr>
          <w:ilvl w:val="5"/>
          <w:numId w:val="8"/>
        </w:numPr>
        <w:rPr>
          <w:rFonts w:cs="Times New Roman"/>
          <w:i w:val="0"/>
          <w:iCs w:val="0"/>
          <w:sz w:val="24"/>
          <w:szCs w:val="24"/>
        </w:rPr>
      </w:pPr>
      <w:r w:rsidRPr="000C5A84">
        <w:rPr>
          <w:rFonts w:cs="Times New Roman"/>
          <w:i w:val="0"/>
          <w:iCs w:val="0"/>
          <w:sz w:val="24"/>
          <w:szCs w:val="24"/>
        </w:rPr>
        <w:t xml:space="preserve">Basis-of-Design Product: Subject to compliance with requirements, provide </w:t>
      </w:r>
      <w:r w:rsidR="00AF493B" w:rsidRPr="000C5A84">
        <w:rPr>
          <w:rFonts w:cs="Times New Roman"/>
          <w:i w:val="0"/>
          <w:iCs w:val="0"/>
          <w:color w:val="FF0000"/>
          <w:sz w:val="24"/>
          <w:szCs w:val="24"/>
        </w:rPr>
        <w:t>Sioux Chief Manufacturing</w:t>
      </w:r>
      <w:r w:rsidRPr="000C5A84">
        <w:rPr>
          <w:rFonts w:cs="Times New Roman"/>
          <w:i w:val="0"/>
          <w:iCs w:val="0"/>
          <w:sz w:val="24"/>
          <w:szCs w:val="24"/>
        </w:rPr>
        <w:t xml:space="preserve"> </w:t>
      </w:r>
      <w:r w:rsidRPr="000C5A84">
        <w:rPr>
          <w:rFonts w:cs="Times New Roman"/>
          <w:i w:val="0"/>
          <w:iCs w:val="0"/>
          <w:color w:val="00B050"/>
          <w:sz w:val="24"/>
          <w:szCs w:val="24"/>
        </w:rPr>
        <w:t>[832</w:t>
      </w:r>
      <w:r w:rsidR="005456ED" w:rsidRPr="000C5A84">
        <w:rPr>
          <w:rFonts w:cs="Times New Roman"/>
          <w:i w:val="0"/>
          <w:iCs w:val="0"/>
          <w:color w:val="00B050"/>
          <w:sz w:val="24"/>
          <w:szCs w:val="24"/>
        </w:rPr>
        <w:t>-A</w:t>
      </w:r>
      <w:r w:rsidRPr="000C5A84">
        <w:rPr>
          <w:rFonts w:cs="Times New Roman"/>
          <w:i w:val="0"/>
          <w:iCs w:val="0"/>
          <w:color w:val="00B050"/>
          <w:sz w:val="24"/>
          <w:szCs w:val="24"/>
        </w:rPr>
        <w:t xml:space="preserve"> Series] </w:t>
      </w:r>
      <w:r w:rsidR="00FE530E" w:rsidRPr="000C5A84">
        <w:rPr>
          <w:rFonts w:cs="Times New Roman"/>
          <w:i w:val="0"/>
          <w:iCs w:val="0"/>
          <w:color w:val="00B050"/>
          <w:sz w:val="24"/>
          <w:szCs w:val="24"/>
        </w:rPr>
        <w:t>[832</w:t>
      </w:r>
      <w:r w:rsidR="005456ED" w:rsidRPr="000C5A84">
        <w:rPr>
          <w:rFonts w:cs="Times New Roman"/>
          <w:i w:val="0"/>
          <w:iCs w:val="0"/>
          <w:color w:val="00B050"/>
          <w:sz w:val="24"/>
          <w:szCs w:val="24"/>
        </w:rPr>
        <w:t>-P</w:t>
      </w:r>
      <w:r w:rsidR="00FE530E" w:rsidRPr="000C5A84">
        <w:rPr>
          <w:rFonts w:cs="Times New Roman"/>
          <w:i w:val="0"/>
          <w:iCs w:val="0"/>
          <w:color w:val="00B050"/>
          <w:sz w:val="24"/>
          <w:szCs w:val="24"/>
        </w:rPr>
        <w:t xml:space="preserve"> Series] </w:t>
      </w:r>
      <w:r w:rsidR="005456ED" w:rsidRPr="000C5A84">
        <w:rPr>
          <w:rFonts w:cs="Times New Roman"/>
          <w:i w:val="0"/>
          <w:iCs w:val="0"/>
          <w:color w:val="00B050"/>
          <w:sz w:val="24"/>
          <w:szCs w:val="24"/>
        </w:rPr>
        <w:t>[832-</w:t>
      </w:r>
      <w:r w:rsidR="006428D2" w:rsidRPr="000C5A84">
        <w:rPr>
          <w:rFonts w:cs="Times New Roman"/>
          <w:i w:val="0"/>
          <w:iCs w:val="0"/>
          <w:color w:val="00B050"/>
          <w:sz w:val="24"/>
          <w:szCs w:val="24"/>
        </w:rPr>
        <w:t>5</w:t>
      </w:r>
      <w:r w:rsidR="005456ED" w:rsidRPr="000C5A84">
        <w:rPr>
          <w:rFonts w:cs="Times New Roman"/>
          <w:i w:val="0"/>
          <w:iCs w:val="0"/>
          <w:color w:val="00B050"/>
          <w:sz w:val="24"/>
          <w:szCs w:val="24"/>
        </w:rPr>
        <w:t xml:space="preserve">A Series] </w:t>
      </w:r>
      <w:r w:rsidR="006428D2" w:rsidRPr="000C5A84">
        <w:rPr>
          <w:rFonts w:cs="Times New Roman"/>
          <w:i w:val="0"/>
          <w:iCs w:val="0"/>
          <w:color w:val="00B050"/>
          <w:sz w:val="24"/>
          <w:szCs w:val="24"/>
        </w:rPr>
        <w:t xml:space="preserve">[832-5P Series] </w:t>
      </w:r>
      <w:r w:rsidR="000C712D" w:rsidRPr="000C5A84">
        <w:rPr>
          <w:rFonts w:cs="Times New Roman"/>
          <w:i w:val="0"/>
          <w:iCs w:val="0"/>
          <w:color w:val="00B050"/>
          <w:sz w:val="24"/>
          <w:szCs w:val="24"/>
        </w:rPr>
        <w:t>[833</w:t>
      </w:r>
      <w:r w:rsidR="00143498" w:rsidRPr="000C5A84">
        <w:rPr>
          <w:rFonts w:cs="Times New Roman"/>
          <w:i w:val="0"/>
          <w:iCs w:val="0"/>
          <w:color w:val="00B050"/>
          <w:sz w:val="24"/>
          <w:szCs w:val="24"/>
        </w:rPr>
        <w:t xml:space="preserve">-A Series] [833-P Series] </w:t>
      </w:r>
      <w:r w:rsidR="0084734C" w:rsidRPr="000C5A84">
        <w:rPr>
          <w:rFonts w:cs="Times New Roman"/>
          <w:i w:val="0"/>
          <w:iCs w:val="0"/>
          <w:color w:val="00B050"/>
          <w:sz w:val="24"/>
          <w:szCs w:val="24"/>
        </w:rPr>
        <w:t>[833-5A Series] [833-5P Series]</w:t>
      </w:r>
      <w:r w:rsidR="001E0780" w:rsidRPr="000C5A84">
        <w:rPr>
          <w:rFonts w:cs="Times New Roman"/>
          <w:i w:val="0"/>
          <w:iCs w:val="0"/>
          <w:color w:val="00B050"/>
          <w:sz w:val="24"/>
          <w:szCs w:val="24"/>
        </w:rPr>
        <w:t xml:space="preserve"> [841-</w:t>
      </w:r>
      <w:r w:rsidR="00983526" w:rsidRPr="000C5A84">
        <w:rPr>
          <w:rFonts w:cs="Times New Roman"/>
          <w:i w:val="0"/>
          <w:iCs w:val="0"/>
          <w:color w:val="00B050"/>
          <w:sz w:val="24"/>
          <w:szCs w:val="24"/>
        </w:rPr>
        <w:t>ANR Series] [841-PNR Series]</w:t>
      </w:r>
      <w:r w:rsidR="0084734C" w:rsidRPr="000C5A84">
        <w:rPr>
          <w:rFonts w:cs="Times New Roman"/>
          <w:i w:val="0"/>
          <w:iCs w:val="0"/>
          <w:color w:val="00B050"/>
          <w:sz w:val="24"/>
          <w:szCs w:val="24"/>
        </w:rPr>
        <w:t xml:space="preserve"> </w:t>
      </w:r>
      <w:r w:rsidR="006810F1" w:rsidRPr="000C5A84">
        <w:rPr>
          <w:rFonts w:cs="Times New Roman"/>
          <w:i w:val="0"/>
          <w:iCs w:val="0"/>
          <w:color w:val="00B050"/>
          <w:sz w:val="24"/>
          <w:szCs w:val="24"/>
        </w:rPr>
        <w:t>[841-</w:t>
      </w:r>
      <w:r w:rsidR="00DD40EF" w:rsidRPr="000C5A84">
        <w:rPr>
          <w:rFonts w:cs="Times New Roman"/>
          <w:i w:val="0"/>
          <w:iCs w:val="0"/>
          <w:color w:val="00B050"/>
          <w:sz w:val="24"/>
          <w:szCs w:val="24"/>
        </w:rPr>
        <w:t>9</w:t>
      </w:r>
      <w:r w:rsidR="006810F1" w:rsidRPr="000C5A84">
        <w:rPr>
          <w:rFonts w:cs="Times New Roman"/>
          <w:i w:val="0"/>
          <w:iCs w:val="0"/>
          <w:color w:val="00B050"/>
          <w:sz w:val="24"/>
          <w:szCs w:val="24"/>
        </w:rPr>
        <w:t xml:space="preserve">PNR Series] </w:t>
      </w:r>
      <w:r w:rsidR="00DD40EF" w:rsidRPr="000C5A84">
        <w:rPr>
          <w:rFonts w:cs="Times New Roman"/>
          <w:i w:val="0"/>
          <w:iCs w:val="0"/>
          <w:color w:val="00B050"/>
          <w:sz w:val="24"/>
          <w:szCs w:val="24"/>
        </w:rPr>
        <w:t>[841-AN</w:t>
      </w:r>
      <w:r w:rsidR="008B34CF" w:rsidRPr="000C5A84">
        <w:rPr>
          <w:rFonts w:cs="Times New Roman"/>
          <w:i w:val="0"/>
          <w:iCs w:val="0"/>
          <w:color w:val="00B050"/>
          <w:sz w:val="24"/>
          <w:szCs w:val="24"/>
        </w:rPr>
        <w:t>Q</w:t>
      </w:r>
      <w:r w:rsidR="00DD40EF" w:rsidRPr="000C5A84">
        <w:rPr>
          <w:rFonts w:cs="Times New Roman"/>
          <w:i w:val="0"/>
          <w:iCs w:val="0"/>
          <w:color w:val="00B050"/>
          <w:sz w:val="24"/>
          <w:szCs w:val="24"/>
        </w:rPr>
        <w:t xml:space="preserve"> Series] [841-PN</w:t>
      </w:r>
      <w:r w:rsidR="008B34CF" w:rsidRPr="000C5A84">
        <w:rPr>
          <w:rFonts w:cs="Times New Roman"/>
          <w:i w:val="0"/>
          <w:iCs w:val="0"/>
          <w:color w:val="00B050"/>
          <w:sz w:val="24"/>
          <w:szCs w:val="24"/>
        </w:rPr>
        <w:t>Q</w:t>
      </w:r>
      <w:r w:rsidR="00DD40EF" w:rsidRPr="000C5A84">
        <w:rPr>
          <w:rFonts w:cs="Times New Roman"/>
          <w:i w:val="0"/>
          <w:iCs w:val="0"/>
          <w:color w:val="00B050"/>
          <w:sz w:val="24"/>
          <w:szCs w:val="24"/>
        </w:rPr>
        <w:t xml:space="preserve"> Series] </w:t>
      </w:r>
      <w:r w:rsidR="001F5FF7" w:rsidRPr="000C5A84">
        <w:rPr>
          <w:rFonts w:cs="Times New Roman"/>
          <w:i w:val="0"/>
          <w:iCs w:val="0"/>
          <w:color w:val="00B050"/>
          <w:sz w:val="24"/>
          <w:szCs w:val="24"/>
        </w:rPr>
        <w:t>[841-A</w:t>
      </w:r>
      <w:r w:rsidR="00475908" w:rsidRPr="000C5A84">
        <w:rPr>
          <w:rFonts w:cs="Times New Roman"/>
          <w:i w:val="0"/>
          <w:iCs w:val="0"/>
          <w:color w:val="00B050"/>
          <w:sz w:val="24"/>
          <w:szCs w:val="24"/>
        </w:rPr>
        <w:t>S</w:t>
      </w:r>
      <w:r w:rsidR="001F5FF7" w:rsidRPr="000C5A84">
        <w:rPr>
          <w:rFonts w:cs="Times New Roman"/>
          <w:i w:val="0"/>
          <w:iCs w:val="0"/>
          <w:color w:val="00B050"/>
          <w:sz w:val="24"/>
          <w:szCs w:val="24"/>
        </w:rPr>
        <w:t>R Series] [841-P</w:t>
      </w:r>
      <w:r w:rsidR="00475908" w:rsidRPr="000C5A84">
        <w:rPr>
          <w:rFonts w:cs="Times New Roman"/>
          <w:i w:val="0"/>
          <w:iCs w:val="0"/>
          <w:color w:val="00B050"/>
          <w:sz w:val="24"/>
          <w:szCs w:val="24"/>
        </w:rPr>
        <w:t>S</w:t>
      </w:r>
      <w:r w:rsidR="001F5FF7" w:rsidRPr="000C5A84">
        <w:rPr>
          <w:rFonts w:cs="Times New Roman"/>
          <w:i w:val="0"/>
          <w:iCs w:val="0"/>
          <w:color w:val="00B050"/>
          <w:sz w:val="24"/>
          <w:szCs w:val="24"/>
        </w:rPr>
        <w:t xml:space="preserve">R Series] </w:t>
      </w:r>
      <w:r w:rsidR="001336E0" w:rsidRPr="000C5A84">
        <w:rPr>
          <w:rFonts w:cs="Times New Roman"/>
          <w:i w:val="0"/>
          <w:iCs w:val="0"/>
          <w:color w:val="00B050"/>
          <w:sz w:val="24"/>
          <w:szCs w:val="24"/>
        </w:rPr>
        <w:t xml:space="preserve">[841-AiR Series] [841-PiR Series] </w:t>
      </w:r>
      <w:r w:rsidR="002F054A" w:rsidRPr="000C5A84">
        <w:rPr>
          <w:rFonts w:cs="Times New Roman"/>
          <w:i w:val="0"/>
          <w:iCs w:val="0"/>
          <w:color w:val="00B050"/>
          <w:sz w:val="24"/>
          <w:szCs w:val="24"/>
        </w:rPr>
        <w:t>[842-A</w:t>
      </w:r>
      <w:r w:rsidR="009A4FE9" w:rsidRPr="000C5A84">
        <w:rPr>
          <w:rFonts w:cs="Times New Roman"/>
          <w:i w:val="0"/>
          <w:iCs w:val="0"/>
          <w:color w:val="00B050"/>
          <w:sz w:val="24"/>
          <w:szCs w:val="24"/>
        </w:rPr>
        <w:t>R</w:t>
      </w:r>
      <w:r w:rsidR="002F054A" w:rsidRPr="000C5A84">
        <w:rPr>
          <w:rFonts w:cs="Times New Roman"/>
          <w:i w:val="0"/>
          <w:iCs w:val="0"/>
          <w:color w:val="00B050"/>
          <w:sz w:val="24"/>
          <w:szCs w:val="24"/>
        </w:rPr>
        <w:t xml:space="preserve"> Series] [842-P</w:t>
      </w:r>
      <w:r w:rsidR="009A4FE9" w:rsidRPr="000C5A84">
        <w:rPr>
          <w:rFonts w:cs="Times New Roman"/>
          <w:i w:val="0"/>
          <w:iCs w:val="0"/>
          <w:color w:val="00B050"/>
          <w:sz w:val="24"/>
          <w:szCs w:val="24"/>
        </w:rPr>
        <w:t>R</w:t>
      </w:r>
      <w:r w:rsidR="002F054A" w:rsidRPr="000C5A84">
        <w:rPr>
          <w:rFonts w:cs="Times New Roman"/>
          <w:i w:val="0"/>
          <w:iCs w:val="0"/>
          <w:color w:val="00B050"/>
          <w:sz w:val="24"/>
          <w:szCs w:val="24"/>
        </w:rPr>
        <w:t xml:space="preserve"> Series] </w:t>
      </w:r>
      <w:r w:rsidR="009A4FE9" w:rsidRPr="000C5A84">
        <w:rPr>
          <w:rFonts w:cs="Times New Roman"/>
          <w:i w:val="0"/>
          <w:iCs w:val="0"/>
          <w:color w:val="00B050"/>
          <w:sz w:val="24"/>
          <w:szCs w:val="24"/>
        </w:rPr>
        <w:t xml:space="preserve">[842-AQ Series] [842-PQ Series] </w:t>
      </w:r>
      <w:r w:rsidRPr="000C5A84">
        <w:rPr>
          <w:rFonts w:cs="Times New Roman"/>
          <w:i w:val="0"/>
          <w:iCs w:val="0"/>
          <w:color w:val="00B050"/>
          <w:sz w:val="24"/>
          <w:szCs w:val="24"/>
        </w:rPr>
        <w:t>[842</w:t>
      </w:r>
      <w:r w:rsidR="00677288" w:rsidRPr="000C5A84">
        <w:rPr>
          <w:rFonts w:cs="Times New Roman"/>
          <w:i w:val="0"/>
          <w:iCs w:val="0"/>
          <w:color w:val="00B050"/>
          <w:sz w:val="24"/>
          <w:szCs w:val="24"/>
        </w:rPr>
        <w:t>-Ai</w:t>
      </w:r>
      <w:r w:rsidRPr="000C5A84">
        <w:rPr>
          <w:rFonts w:cs="Times New Roman"/>
          <w:i w:val="0"/>
          <w:iCs w:val="0"/>
          <w:color w:val="00B050"/>
          <w:sz w:val="24"/>
          <w:szCs w:val="24"/>
        </w:rPr>
        <w:t xml:space="preserve"> Series] </w:t>
      </w:r>
      <w:r w:rsidR="00677288" w:rsidRPr="000C5A84">
        <w:rPr>
          <w:rFonts w:cs="Times New Roman"/>
          <w:i w:val="0"/>
          <w:iCs w:val="0"/>
          <w:color w:val="00B050"/>
          <w:sz w:val="24"/>
          <w:szCs w:val="24"/>
        </w:rPr>
        <w:t>[842-Pi Series]</w:t>
      </w:r>
      <w:r w:rsidR="00EE60F2" w:rsidRPr="000C5A84">
        <w:rPr>
          <w:rFonts w:cs="Times New Roman"/>
          <w:i w:val="0"/>
          <w:iCs w:val="0"/>
          <w:color w:val="00B050"/>
          <w:sz w:val="24"/>
          <w:szCs w:val="24"/>
        </w:rPr>
        <w:t xml:space="preserve"> [863-</w:t>
      </w:r>
      <w:r w:rsidR="00210B52" w:rsidRPr="000C5A84">
        <w:rPr>
          <w:rFonts w:cs="Times New Roman"/>
          <w:i w:val="0"/>
          <w:iCs w:val="0"/>
          <w:color w:val="00B050"/>
          <w:sz w:val="24"/>
          <w:szCs w:val="24"/>
        </w:rPr>
        <w:t>3</w:t>
      </w:r>
      <w:r w:rsidR="006B3FFD" w:rsidRPr="000C5A84">
        <w:rPr>
          <w:rFonts w:cs="Times New Roman"/>
          <w:i w:val="0"/>
          <w:iCs w:val="0"/>
          <w:color w:val="00B050"/>
          <w:sz w:val="24"/>
          <w:szCs w:val="24"/>
        </w:rPr>
        <w:t>R</w:t>
      </w:r>
      <w:r w:rsidR="00210B52" w:rsidRPr="000C5A84">
        <w:rPr>
          <w:rFonts w:cs="Times New Roman"/>
          <w:i w:val="0"/>
          <w:iCs w:val="0"/>
          <w:color w:val="00B050"/>
          <w:sz w:val="24"/>
          <w:szCs w:val="24"/>
        </w:rPr>
        <w:t xml:space="preserve"> Series] [863-4</w:t>
      </w:r>
      <w:r w:rsidR="006B3FFD" w:rsidRPr="000C5A84">
        <w:rPr>
          <w:rFonts w:cs="Times New Roman"/>
          <w:i w:val="0"/>
          <w:iCs w:val="0"/>
          <w:color w:val="00B050"/>
          <w:sz w:val="24"/>
          <w:szCs w:val="24"/>
        </w:rPr>
        <w:t>R</w:t>
      </w:r>
      <w:r w:rsidR="00210B52" w:rsidRPr="000C5A84">
        <w:rPr>
          <w:rFonts w:cs="Times New Roman"/>
          <w:i w:val="0"/>
          <w:iCs w:val="0"/>
          <w:color w:val="00B050"/>
          <w:sz w:val="24"/>
          <w:szCs w:val="24"/>
        </w:rPr>
        <w:t xml:space="preserve"> Series]</w:t>
      </w:r>
      <w:r w:rsidR="006B3FFD" w:rsidRPr="000C5A84">
        <w:rPr>
          <w:rFonts w:cs="Times New Roman"/>
          <w:i w:val="0"/>
          <w:iCs w:val="0"/>
          <w:color w:val="00B050"/>
          <w:sz w:val="24"/>
          <w:szCs w:val="24"/>
        </w:rPr>
        <w:t xml:space="preserve"> [863-3</w:t>
      </w:r>
      <w:r w:rsidR="005B1FFC" w:rsidRPr="000C5A84">
        <w:rPr>
          <w:rFonts w:cs="Times New Roman"/>
          <w:i w:val="0"/>
          <w:iCs w:val="0"/>
          <w:color w:val="00B050"/>
          <w:sz w:val="24"/>
          <w:szCs w:val="24"/>
        </w:rPr>
        <w:t>Q</w:t>
      </w:r>
      <w:r w:rsidR="006B3FFD" w:rsidRPr="000C5A84">
        <w:rPr>
          <w:rFonts w:cs="Times New Roman"/>
          <w:i w:val="0"/>
          <w:iCs w:val="0"/>
          <w:color w:val="00B050"/>
          <w:sz w:val="24"/>
          <w:szCs w:val="24"/>
        </w:rPr>
        <w:t xml:space="preserve"> Series] [863-4</w:t>
      </w:r>
      <w:r w:rsidR="005B1FFC" w:rsidRPr="000C5A84">
        <w:rPr>
          <w:rFonts w:cs="Times New Roman"/>
          <w:i w:val="0"/>
          <w:iCs w:val="0"/>
          <w:color w:val="00B050"/>
          <w:sz w:val="24"/>
          <w:szCs w:val="24"/>
        </w:rPr>
        <w:t>Q</w:t>
      </w:r>
      <w:r w:rsidR="006B3FFD" w:rsidRPr="000C5A84">
        <w:rPr>
          <w:rFonts w:cs="Times New Roman"/>
          <w:i w:val="0"/>
          <w:iCs w:val="0"/>
          <w:color w:val="00B050"/>
          <w:sz w:val="24"/>
          <w:szCs w:val="24"/>
        </w:rPr>
        <w:t xml:space="preserve"> Series]:</w:t>
      </w:r>
    </w:p>
    <w:p w14:paraId="4A4D42A4" w14:textId="77777777" w:rsidR="00506658" w:rsidRPr="000C5A84" w:rsidRDefault="00506658" w:rsidP="0041699A">
      <w:pPr>
        <w:pStyle w:val="Heading5"/>
        <w:numPr>
          <w:ilvl w:val="6"/>
          <w:numId w:val="8"/>
        </w:numPr>
        <w:rPr>
          <w:rFonts w:cs="Times New Roman"/>
          <w:color w:val="00B050"/>
          <w:sz w:val="24"/>
          <w:szCs w:val="24"/>
          <w:u w:val="single"/>
        </w:rPr>
      </w:pPr>
      <w:r w:rsidRPr="000C5A84">
        <w:rPr>
          <w:rFonts w:cs="Times New Roman"/>
          <w:sz w:val="24"/>
          <w:szCs w:val="24"/>
        </w:rPr>
        <w:t xml:space="preserve">Substitutions: </w:t>
      </w:r>
      <w:r w:rsidRPr="000C5A84">
        <w:rPr>
          <w:rFonts w:cs="Times New Roman"/>
          <w:color w:val="00B050"/>
          <w:sz w:val="24"/>
          <w:szCs w:val="24"/>
        </w:rPr>
        <w:t>[Under provisions of Division 01.] [Not permitted.]</w:t>
      </w:r>
    </w:p>
    <w:p w14:paraId="73B22333" w14:textId="7CF0D1E4" w:rsidR="006F00B9" w:rsidRPr="000C5A84" w:rsidRDefault="006F00B9" w:rsidP="0041699A">
      <w:pPr>
        <w:pStyle w:val="Heading3"/>
        <w:numPr>
          <w:ilvl w:val="4"/>
          <w:numId w:val="8"/>
        </w:numPr>
        <w:rPr>
          <w:rFonts w:cs="Times New Roman"/>
          <w:sz w:val="24"/>
          <w:szCs w:val="24"/>
        </w:rPr>
      </w:pPr>
      <w:r w:rsidRPr="000C5A84">
        <w:rPr>
          <w:rFonts w:cs="Times New Roman"/>
          <w:color w:val="E97132" w:themeColor="accent2"/>
          <w:sz w:val="24"/>
          <w:szCs w:val="24"/>
        </w:rPr>
        <w:t xml:space="preserve">Cast Iron Deck Flange Floor Drains </w:t>
      </w:r>
      <w:r w:rsidRPr="000C5A84">
        <w:rPr>
          <w:rFonts w:cs="Times New Roman"/>
          <w:color w:val="0070C0"/>
          <w:sz w:val="24"/>
          <w:szCs w:val="24"/>
        </w:rPr>
        <w:t>&lt;Insert drawing designation if any&gt;:</w:t>
      </w:r>
    </w:p>
    <w:p w14:paraId="13FD3F09" w14:textId="77777777" w:rsidR="006F00B9" w:rsidRPr="000C5A84" w:rsidRDefault="006F00B9" w:rsidP="006F00B9">
      <w:pPr>
        <w:pStyle w:val="CMT"/>
        <w:rPr>
          <w:rFonts w:eastAsiaTheme="majorEastAsia"/>
          <w:sz w:val="24"/>
          <w:szCs w:val="24"/>
        </w:rPr>
      </w:pPr>
      <w:r w:rsidRPr="000C5A84">
        <w:rPr>
          <w:rFonts w:eastAsiaTheme="majorEastAsia"/>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7567F822" w14:textId="6E0C2AEC" w:rsidR="006F00B9" w:rsidRPr="000C5A84" w:rsidRDefault="006F00B9" w:rsidP="0041699A">
      <w:pPr>
        <w:pStyle w:val="Heading4"/>
        <w:numPr>
          <w:ilvl w:val="5"/>
          <w:numId w:val="8"/>
        </w:numPr>
        <w:rPr>
          <w:rFonts w:cs="Times New Roman"/>
          <w:i w:val="0"/>
          <w:iCs w:val="0"/>
          <w:sz w:val="24"/>
          <w:szCs w:val="24"/>
        </w:rPr>
      </w:pPr>
      <w:r w:rsidRPr="000C5A84">
        <w:rPr>
          <w:rFonts w:cs="Times New Roman"/>
          <w:i w:val="0"/>
          <w:iCs w:val="0"/>
          <w:sz w:val="24"/>
          <w:szCs w:val="24"/>
        </w:rPr>
        <w:t xml:space="preserve">Basis-of-Design Product: Subject to compliance with requirements, provide </w:t>
      </w:r>
      <w:r w:rsidR="00AF493B" w:rsidRPr="000C5A84">
        <w:rPr>
          <w:rFonts w:cs="Times New Roman"/>
          <w:i w:val="0"/>
          <w:iCs w:val="0"/>
          <w:color w:val="FF0000"/>
          <w:sz w:val="24"/>
          <w:szCs w:val="24"/>
        </w:rPr>
        <w:t>Sioux Chief Manufacturing</w:t>
      </w:r>
      <w:r w:rsidRPr="000C5A84">
        <w:rPr>
          <w:rFonts w:cs="Times New Roman"/>
          <w:i w:val="0"/>
          <w:iCs w:val="0"/>
          <w:sz w:val="24"/>
          <w:szCs w:val="24"/>
        </w:rPr>
        <w:t xml:space="preserve"> </w:t>
      </w:r>
      <w:r w:rsidRPr="000C5A84">
        <w:rPr>
          <w:rFonts w:cs="Times New Roman"/>
          <w:i w:val="0"/>
          <w:iCs w:val="0"/>
          <w:color w:val="00B050"/>
          <w:sz w:val="24"/>
          <w:szCs w:val="24"/>
        </w:rPr>
        <w:t>[822</w:t>
      </w:r>
      <w:r w:rsidR="00EB03A8" w:rsidRPr="000C5A84">
        <w:rPr>
          <w:rFonts w:cs="Times New Roman"/>
          <w:i w:val="0"/>
          <w:iCs w:val="0"/>
          <w:color w:val="00B050"/>
          <w:sz w:val="24"/>
          <w:szCs w:val="24"/>
        </w:rPr>
        <w:t>-M</w:t>
      </w:r>
      <w:r w:rsidR="003E0B9C" w:rsidRPr="000C5A84">
        <w:rPr>
          <w:rFonts w:cs="Times New Roman"/>
          <w:i w:val="0"/>
          <w:iCs w:val="0"/>
          <w:color w:val="00B050"/>
          <w:sz w:val="24"/>
          <w:szCs w:val="24"/>
        </w:rPr>
        <w:t>DR</w:t>
      </w:r>
      <w:r w:rsidRPr="000C5A84">
        <w:rPr>
          <w:rFonts w:cs="Times New Roman"/>
          <w:i w:val="0"/>
          <w:iCs w:val="0"/>
          <w:color w:val="00B050"/>
          <w:sz w:val="24"/>
          <w:szCs w:val="24"/>
        </w:rPr>
        <w:t xml:space="preserve"> Series]</w:t>
      </w:r>
      <w:r w:rsidR="003E0B9C" w:rsidRPr="000C5A84">
        <w:rPr>
          <w:rFonts w:cs="Times New Roman"/>
          <w:i w:val="0"/>
          <w:iCs w:val="0"/>
          <w:color w:val="00B050"/>
          <w:sz w:val="24"/>
          <w:szCs w:val="24"/>
        </w:rPr>
        <w:t xml:space="preserve"> [822-MDQ Series] </w:t>
      </w:r>
      <w:r w:rsidR="000B0155" w:rsidRPr="000C5A84">
        <w:rPr>
          <w:rFonts w:cs="Times New Roman"/>
          <w:i w:val="0"/>
          <w:iCs w:val="0"/>
          <w:color w:val="00B050"/>
          <w:sz w:val="24"/>
          <w:szCs w:val="24"/>
        </w:rPr>
        <w:t>[822-MFDR Series] [822-MFDQ Series]</w:t>
      </w:r>
      <w:r w:rsidR="005A6780" w:rsidRPr="000C5A84">
        <w:rPr>
          <w:rFonts w:cs="Times New Roman"/>
          <w:i w:val="0"/>
          <w:iCs w:val="0"/>
          <w:color w:val="00B050"/>
          <w:sz w:val="24"/>
          <w:szCs w:val="24"/>
        </w:rPr>
        <w:t>:</w:t>
      </w:r>
    </w:p>
    <w:p w14:paraId="30A73593" w14:textId="77777777" w:rsidR="006F00B9" w:rsidRPr="000C5A84" w:rsidRDefault="006F00B9" w:rsidP="0041699A">
      <w:pPr>
        <w:pStyle w:val="Heading5"/>
        <w:numPr>
          <w:ilvl w:val="6"/>
          <w:numId w:val="8"/>
        </w:numPr>
        <w:rPr>
          <w:rFonts w:cs="Times New Roman"/>
          <w:sz w:val="24"/>
          <w:szCs w:val="24"/>
          <w:u w:val="single"/>
        </w:rPr>
      </w:pPr>
      <w:r w:rsidRPr="000C5A84">
        <w:rPr>
          <w:rFonts w:cs="Times New Roman"/>
          <w:sz w:val="24"/>
          <w:szCs w:val="24"/>
        </w:rPr>
        <w:t xml:space="preserve">Substitutions: </w:t>
      </w:r>
      <w:r w:rsidRPr="000C5A84">
        <w:rPr>
          <w:rFonts w:cs="Times New Roman"/>
          <w:color w:val="00B050"/>
          <w:sz w:val="24"/>
          <w:szCs w:val="24"/>
        </w:rPr>
        <w:t>[Under provisions of Division 01.] [Not permitted.]</w:t>
      </w:r>
    </w:p>
    <w:p w14:paraId="19BF20BF" w14:textId="77777777" w:rsidR="006F00B9" w:rsidRPr="000C5A84" w:rsidRDefault="006F00B9" w:rsidP="0041699A">
      <w:pPr>
        <w:pStyle w:val="Heading3"/>
        <w:numPr>
          <w:ilvl w:val="4"/>
          <w:numId w:val="8"/>
        </w:numPr>
        <w:rPr>
          <w:rFonts w:cs="Times New Roman"/>
          <w:sz w:val="24"/>
          <w:szCs w:val="24"/>
        </w:rPr>
      </w:pPr>
      <w:r w:rsidRPr="000C5A84">
        <w:rPr>
          <w:rFonts w:cs="Times New Roman"/>
          <w:color w:val="E97132" w:themeColor="accent2"/>
          <w:sz w:val="24"/>
          <w:szCs w:val="24"/>
        </w:rPr>
        <w:t xml:space="preserve">Polymer Deck Flange Floor Drains </w:t>
      </w:r>
      <w:r w:rsidRPr="000C5A84">
        <w:rPr>
          <w:rFonts w:cs="Times New Roman"/>
          <w:color w:val="0070C0"/>
          <w:sz w:val="24"/>
          <w:szCs w:val="24"/>
        </w:rPr>
        <w:t>&lt;Insert drawing designation if any&gt;:</w:t>
      </w:r>
    </w:p>
    <w:p w14:paraId="5457F8C8" w14:textId="77777777" w:rsidR="006F00B9" w:rsidRPr="000C5A84" w:rsidRDefault="006F00B9" w:rsidP="006F00B9">
      <w:pPr>
        <w:pStyle w:val="CMT"/>
        <w:rPr>
          <w:rFonts w:eastAsiaTheme="majorEastAsia"/>
          <w:sz w:val="24"/>
          <w:szCs w:val="24"/>
        </w:rPr>
      </w:pPr>
      <w:r w:rsidRPr="000C5A84">
        <w:rPr>
          <w:rFonts w:eastAsiaTheme="majorEastAsia"/>
          <w:sz w:val="24"/>
          <w:szCs w:val="24"/>
        </w:rPr>
        <w:t xml:space="preserve">Retain "Basis-of-Design Product" Subparagraph and list of manufacturers below to identify a specific product or a comparable product from manufacturers listed. Retain option and delete insert </w:t>
      </w:r>
      <w:r w:rsidRPr="000C5A84">
        <w:rPr>
          <w:rFonts w:eastAsiaTheme="majorEastAsia"/>
          <w:sz w:val="24"/>
          <w:szCs w:val="24"/>
        </w:rPr>
        <w:lastRenderedPageBreak/>
        <w:t>note if manufacturer's name and model number are indicated on Drawings.</w:t>
      </w:r>
    </w:p>
    <w:p w14:paraId="4DEFEFBD" w14:textId="5D6E01FE" w:rsidR="006F00B9" w:rsidRPr="000C5A84" w:rsidRDefault="006F00B9" w:rsidP="0041699A">
      <w:pPr>
        <w:pStyle w:val="Heading4"/>
        <w:numPr>
          <w:ilvl w:val="5"/>
          <w:numId w:val="8"/>
        </w:numPr>
        <w:rPr>
          <w:rFonts w:cs="Times New Roman"/>
          <w:i w:val="0"/>
          <w:iCs w:val="0"/>
          <w:color w:val="00B050"/>
          <w:sz w:val="24"/>
          <w:szCs w:val="24"/>
        </w:rPr>
      </w:pPr>
      <w:r w:rsidRPr="000C5A84">
        <w:rPr>
          <w:rFonts w:cs="Times New Roman"/>
          <w:i w:val="0"/>
          <w:iCs w:val="0"/>
          <w:sz w:val="24"/>
          <w:szCs w:val="24"/>
        </w:rPr>
        <w:t xml:space="preserve">Basis-of-Design Product: Subject to compliance with requirements, provide </w:t>
      </w:r>
      <w:r w:rsidR="00AF493B" w:rsidRPr="000C5A84">
        <w:rPr>
          <w:rFonts w:cs="Times New Roman"/>
          <w:i w:val="0"/>
          <w:iCs w:val="0"/>
          <w:color w:val="FF0000"/>
          <w:sz w:val="24"/>
          <w:szCs w:val="24"/>
        </w:rPr>
        <w:t>Sioux Chief Manufacturing</w:t>
      </w:r>
      <w:r w:rsidRPr="000C5A84">
        <w:rPr>
          <w:rFonts w:cs="Times New Roman"/>
          <w:i w:val="0"/>
          <w:iCs w:val="0"/>
          <w:sz w:val="24"/>
          <w:szCs w:val="24"/>
        </w:rPr>
        <w:t xml:space="preserve"> </w:t>
      </w:r>
      <w:r w:rsidRPr="000C5A84">
        <w:rPr>
          <w:rFonts w:cs="Times New Roman"/>
          <w:i w:val="0"/>
          <w:iCs w:val="0"/>
          <w:color w:val="00B050"/>
          <w:sz w:val="24"/>
          <w:szCs w:val="24"/>
        </w:rPr>
        <w:t>[822</w:t>
      </w:r>
      <w:r w:rsidR="00621329" w:rsidRPr="000C5A84">
        <w:rPr>
          <w:rFonts w:cs="Times New Roman"/>
          <w:i w:val="0"/>
          <w:iCs w:val="0"/>
          <w:color w:val="00B050"/>
          <w:sz w:val="24"/>
          <w:szCs w:val="24"/>
        </w:rPr>
        <w:t>-</w:t>
      </w:r>
      <w:r w:rsidR="00F90668" w:rsidRPr="000C5A84">
        <w:rPr>
          <w:rFonts w:cs="Times New Roman"/>
          <w:i w:val="0"/>
          <w:iCs w:val="0"/>
          <w:color w:val="00B050"/>
          <w:sz w:val="24"/>
          <w:szCs w:val="24"/>
        </w:rPr>
        <w:t>M</w:t>
      </w:r>
      <w:r w:rsidR="00621329" w:rsidRPr="000C5A84">
        <w:rPr>
          <w:rFonts w:cs="Times New Roman"/>
          <w:i w:val="0"/>
          <w:iCs w:val="0"/>
          <w:color w:val="00B050"/>
          <w:sz w:val="24"/>
          <w:szCs w:val="24"/>
        </w:rPr>
        <w:t>A</w:t>
      </w:r>
      <w:r w:rsidR="00F90668" w:rsidRPr="000C5A84">
        <w:rPr>
          <w:rFonts w:cs="Times New Roman"/>
          <w:i w:val="0"/>
          <w:iCs w:val="0"/>
          <w:color w:val="00B050"/>
          <w:sz w:val="24"/>
          <w:szCs w:val="24"/>
        </w:rPr>
        <w:t>R</w:t>
      </w:r>
      <w:r w:rsidRPr="000C5A84">
        <w:rPr>
          <w:rFonts w:cs="Times New Roman"/>
          <w:i w:val="0"/>
          <w:iCs w:val="0"/>
          <w:color w:val="00B050"/>
          <w:sz w:val="24"/>
          <w:szCs w:val="24"/>
        </w:rPr>
        <w:t xml:space="preserve"> Series]</w:t>
      </w:r>
      <w:r w:rsidR="00621329" w:rsidRPr="000C5A84">
        <w:rPr>
          <w:rFonts w:cs="Times New Roman"/>
          <w:i w:val="0"/>
          <w:iCs w:val="0"/>
          <w:color w:val="00B050"/>
          <w:sz w:val="24"/>
          <w:szCs w:val="24"/>
        </w:rPr>
        <w:t xml:space="preserve"> [822-</w:t>
      </w:r>
      <w:r w:rsidR="00F90668" w:rsidRPr="000C5A84">
        <w:rPr>
          <w:rFonts w:cs="Times New Roman"/>
          <w:i w:val="0"/>
          <w:iCs w:val="0"/>
          <w:color w:val="00B050"/>
          <w:sz w:val="24"/>
          <w:szCs w:val="24"/>
        </w:rPr>
        <w:t>M</w:t>
      </w:r>
      <w:r w:rsidR="00621329" w:rsidRPr="000C5A84">
        <w:rPr>
          <w:rFonts w:cs="Times New Roman"/>
          <w:i w:val="0"/>
          <w:iCs w:val="0"/>
          <w:color w:val="00B050"/>
          <w:sz w:val="24"/>
          <w:szCs w:val="24"/>
        </w:rPr>
        <w:t>P</w:t>
      </w:r>
      <w:r w:rsidR="00F90668" w:rsidRPr="000C5A84">
        <w:rPr>
          <w:rFonts w:cs="Times New Roman"/>
          <w:i w:val="0"/>
          <w:iCs w:val="0"/>
          <w:color w:val="00B050"/>
          <w:sz w:val="24"/>
          <w:szCs w:val="24"/>
        </w:rPr>
        <w:t>R</w:t>
      </w:r>
      <w:r w:rsidR="00621329" w:rsidRPr="000C5A84">
        <w:rPr>
          <w:rFonts w:cs="Times New Roman"/>
          <w:i w:val="0"/>
          <w:iCs w:val="0"/>
          <w:color w:val="00B050"/>
          <w:sz w:val="24"/>
          <w:szCs w:val="24"/>
        </w:rPr>
        <w:t xml:space="preserve"> Series]</w:t>
      </w:r>
      <w:r w:rsidR="00F90668" w:rsidRPr="000C5A84">
        <w:rPr>
          <w:rFonts w:cs="Times New Roman"/>
          <w:i w:val="0"/>
          <w:iCs w:val="0"/>
          <w:color w:val="00B050"/>
          <w:sz w:val="24"/>
          <w:szCs w:val="24"/>
        </w:rPr>
        <w:t xml:space="preserve"> [822-MAQ Series] [822-MPQ Series]</w:t>
      </w:r>
      <w:r w:rsidR="003C13EB" w:rsidRPr="000C5A84">
        <w:rPr>
          <w:rFonts w:cs="Times New Roman"/>
          <w:i w:val="0"/>
          <w:iCs w:val="0"/>
          <w:color w:val="00B050"/>
          <w:sz w:val="24"/>
          <w:szCs w:val="24"/>
        </w:rPr>
        <w:t xml:space="preserve"> [822-MFAR Series] [822-MFPR Series]</w:t>
      </w:r>
      <w:r w:rsidR="008804E0" w:rsidRPr="000C5A84">
        <w:rPr>
          <w:rFonts w:cs="Times New Roman"/>
          <w:i w:val="0"/>
          <w:iCs w:val="0"/>
          <w:color w:val="00B050"/>
          <w:sz w:val="24"/>
          <w:szCs w:val="24"/>
        </w:rPr>
        <w:t xml:space="preserve"> [822-MFAQ Series] [822-MFPQ Series]:</w:t>
      </w:r>
    </w:p>
    <w:p w14:paraId="08CD12C2" w14:textId="77777777" w:rsidR="006F00B9" w:rsidRPr="000C5A84" w:rsidRDefault="006F00B9" w:rsidP="0041699A">
      <w:pPr>
        <w:pStyle w:val="Heading5"/>
        <w:numPr>
          <w:ilvl w:val="6"/>
          <w:numId w:val="8"/>
        </w:numPr>
        <w:rPr>
          <w:rFonts w:cs="Times New Roman"/>
          <w:sz w:val="24"/>
          <w:szCs w:val="24"/>
          <w:u w:val="single"/>
        </w:rPr>
      </w:pPr>
      <w:r w:rsidRPr="000C5A84">
        <w:rPr>
          <w:rFonts w:cs="Times New Roman"/>
          <w:sz w:val="24"/>
          <w:szCs w:val="24"/>
        </w:rPr>
        <w:t xml:space="preserve">Substitutions: </w:t>
      </w:r>
      <w:r w:rsidRPr="000C5A84">
        <w:rPr>
          <w:rFonts w:cs="Times New Roman"/>
          <w:color w:val="00B050"/>
          <w:sz w:val="24"/>
          <w:szCs w:val="24"/>
        </w:rPr>
        <w:t>[Under provisions of Division 01.] [Not permitted.]</w:t>
      </w:r>
    </w:p>
    <w:p w14:paraId="19C0200B" w14:textId="7F12E937" w:rsidR="00B40745" w:rsidRPr="000C5A84" w:rsidRDefault="00846D6F" w:rsidP="00501DA7">
      <w:pPr>
        <w:pStyle w:val="Heading3"/>
        <w:numPr>
          <w:ilvl w:val="4"/>
          <w:numId w:val="10"/>
        </w:numPr>
        <w:rPr>
          <w:rFonts w:cs="Times New Roman"/>
          <w:sz w:val="24"/>
          <w:szCs w:val="24"/>
        </w:rPr>
      </w:pPr>
      <w:r w:rsidRPr="000C5A84">
        <w:rPr>
          <w:rFonts w:cs="Times New Roman"/>
          <w:sz w:val="24"/>
          <w:szCs w:val="24"/>
        </w:rPr>
        <w:t xml:space="preserve">Floor </w:t>
      </w:r>
      <w:r w:rsidR="00B40745" w:rsidRPr="000C5A84">
        <w:rPr>
          <w:rFonts w:cs="Times New Roman"/>
          <w:sz w:val="24"/>
          <w:szCs w:val="24"/>
        </w:rPr>
        <w:t>Drain</w:t>
      </w:r>
      <w:r w:rsidR="00561024" w:rsidRPr="000C5A84">
        <w:rPr>
          <w:rFonts w:cs="Times New Roman"/>
          <w:sz w:val="24"/>
          <w:szCs w:val="24"/>
        </w:rPr>
        <w:t xml:space="preserve"> Description: </w:t>
      </w:r>
    </w:p>
    <w:p w14:paraId="37C5F4BC" w14:textId="474CF61F" w:rsidR="00547E41" w:rsidRPr="000C5A84" w:rsidRDefault="00547E41" w:rsidP="0041699A">
      <w:pPr>
        <w:pStyle w:val="Heading4"/>
        <w:numPr>
          <w:ilvl w:val="5"/>
          <w:numId w:val="10"/>
        </w:numPr>
        <w:rPr>
          <w:rFonts w:cs="Times New Roman"/>
          <w:i w:val="0"/>
          <w:iCs w:val="0"/>
          <w:sz w:val="24"/>
          <w:szCs w:val="24"/>
        </w:rPr>
      </w:pPr>
      <w:bookmarkStart w:id="3" w:name="_Hlk184971522"/>
      <w:r w:rsidRPr="000C5A84">
        <w:rPr>
          <w:rFonts w:cs="Times New Roman"/>
          <w:i w:val="0"/>
          <w:iCs w:val="0"/>
          <w:sz w:val="24"/>
          <w:szCs w:val="24"/>
        </w:rPr>
        <w:t>Standard: ASME A112.6.3</w:t>
      </w:r>
    </w:p>
    <w:p w14:paraId="06467B61" w14:textId="50967461" w:rsidR="00547E41" w:rsidRPr="000C5A84" w:rsidRDefault="00D0737F" w:rsidP="0041699A">
      <w:pPr>
        <w:pStyle w:val="Heading4"/>
        <w:numPr>
          <w:ilvl w:val="5"/>
          <w:numId w:val="10"/>
        </w:numPr>
        <w:rPr>
          <w:rFonts w:cs="Times New Roman"/>
          <w:i w:val="0"/>
          <w:iCs w:val="0"/>
          <w:sz w:val="24"/>
          <w:szCs w:val="24"/>
        </w:rPr>
      </w:pPr>
      <w:r w:rsidRPr="000C5A84">
        <w:rPr>
          <w:rFonts w:cs="Times New Roman"/>
          <w:i w:val="0"/>
          <w:iCs w:val="0"/>
          <w:sz w:val="24"/>
          <w:szCs w:val="24"/>
        </w:rPr>
        <w:t xml:space="preserve">Floor </w:t>
      </w:r>
      <w:r w:rsidR="00547E41" w:rsidRPr="000C5A84">
        <w:rPr>
          <w:rFonts w:cs="Times New Roman"/>
          <w:i w:val="0"/>
          <w:iCs w:val="0"/>
          <w:sz w:val="24"/>
          <w:szCs w:val="24"/>
        </w:rPr>
        <w:t>Drain Body:</w:t>
      </w:r>
    </w:p>
    <w:p w14:paraId="36FB9D7B" w14:textId="748AD394" w:rsidR="00D0737F" w:rsidRPr="000C5A84" w:rsidRDefault="00D0737F" w:rsidP="004D5C26">
      <w:pPr>
        <w:pStyle w:val="Heading5"/>
        <w:numPr>
          <w:ilvl w:val="6"/>
          <w:numId w:val="10"/>
        </w:numPr>
        <w:rPr>
          <w:rFonts w:cs="Times New Roman"/>
          <w:sz w:val="24"/>
          <w:szCs w:val="24"/>
        </w:rPr>
      </w:pPr>
      <w:r w:rsidRPr="000C5A84">
        <w:rPr>
          <w:rFonts w:cs="Times New Roman"/>
          <w:sz w:val="24"/>
          <w:szCs w:val="24"/>
        </w:rPr>
        <w:t>Pattern: Post Pour Adjustable Floor Drain</w:t>
      </w:r>
      <w:r w:rsidR="00ED4B7C" w:rsidRPr="000C5A84">
        <w:rPr>
          <w:rFonts w:cs="Times New Roman"/>
          <w:sz w:val="24"/>
          <w:szCs w:val="24"/>
        </w:rPr>
        <w:t>.</w:t>
      </w:r>
    </w:p>
    <w:p w14:paraId="1E02D2AB" w14:textId="3A8EFF6E" w:rsidR="003C5452" w:rsidRPr="000C5A84" w:rsidRDefault="00547E41" w:rsidP="0041699A">
      <w:pPr>
        <w:pStyle w:val="Heading5"/>
        <w:numPr>
          <w:ilvl w:val="6"/>
          <w:numId w:val="10"/>
        </w:numPr>
        <w:rPr>
          <w:rFonts w:cs="Times New Roman"/>
          <w:sz w:val="24"/>
          <w:szCs w:val="24"/>
        </w:rPr>
      </w:pPr>
      <w:r w:rsidRPr="000C5A84">
        <w:rPr>
          <w:rFonts w:cs="Times New Roman"/>
          <w:sz w:val="24"/>
          <w:szCs w:val="24"/>
        </w:rPr>
        <w:t xml:space="preserve">Body Material: </w:t>
      </w:r>
      <w:r w:rsidRPr="000C5A84">
        <w:rPr>
          <w:rFonts w:cs="Times New Roman"/>
          <w:color w:val="00B050"/>
          <w:sz w:val="24"/>
          <w:szCs w:val="24"/>
        </w:rPr>
        <w:t>[Cast Iron] [ABS] [PVC]</w:t>
      </w:r>
      <w:r w:rsidR="003C5452" w:rsidRPr="000C5A84">
        <w:rPr>
          <w:rFonts w:cs="Times New Roman"/>
          <w:color w:val="00B050"/>
          <w:sz w:val="24"/>
          <w:szCs w:val="24"/>
        </w:rPr>
        <w:t>.</w:t>
      </w:r>
    </w:p>
    <w:p w14:paraId="58F7E844" w14:textId="1AE9FB80" w:rsidR="00547E41" w:rsidRPr="000C5A84" w:rsidRDefault="003C5452" w:rsidP="0041699A">
      <w:pPr>
        <w:pStyle w:val="Heading5"/>
        <w:numPr>
          <w:ilvl w:val="6"/>
          <w:numId w:val="10"/>
        </w:numPr>
        <w:rPr>
          <w:rFonts w:cs="Times New Roman"/>
          <w:sz w:val="24"/>
          <w:szCs w:val="24"/>
        </w:rPr>
      </w:pPr>
      <w:r w:rsidRPr="000C5A84">
        <w:rPr>
          <w:rFonts w:cs="Times New Roman"/>
          <w:sz w:val="24"/>
          <w:szCs w:val="24"/>
        </w:rPr>
        <w:t>Coring Sleeve</w:t>
      </w:r>
      <w:r w:rsidR="002E31C0" w:rsidRPr="000C5A84">
        <w:rPr>
          <w:rFonts w:cs="Times New Roman"/>
          <w:sz w:val="24"/>
          <w:szCs w:val="24"/>
        </w:rPr>
        <w:t>:</w:t>
      </w:r>
      <w:r w:rsidR="002E31C0" w:rsidRPr="000C5A84">
        <w:rPr>
          <w:rFonts w:cs="Times New Roman"/>
          <w:color w:val="00B050"/>
          <w:sz w:val="24"/>
          <w:szCs w:val="24"/>
        </w:rPr>
        <w:t xml:space="preserve"> [Cast Iron] [ABS]</w:t>
      </w:r>
      <w:r w:rsidR="004C4537" w:rsidRPr="000C5A84">
        <w:rPr>
          <w:rFonts w:cs="Times New Roman"/>
          <w:color w:val="00B050"/>
          <w:sz w:val="24"/>
          <w:szCs w:val="24"/>
        </w:rPr>
        <w:t xml:space="preserve"> [PVC]</w:t>
      </w:r>
      <w:r w:rsidR="002A7193" w:rsidRPr="000C5A84">
        <w:rPr>
          <w:rFonts w:cs="Times New Roman"/>
          <w:color w:val="00B050"/>
          <w:sz w:val="24"/>
          <w:szCs w:val="24"/>
        </w:rPr>
        <w:t>.</w:t>
      </w:r>
    </w:p>
    <w:p w14:paraId="7AAC435C" w14:textId="77777777" w:rsidR="00B035B6" w:rsidRPr="000C5A84" w:rsidRDefault="00B035B6" w:rsidP="00B035B6">
      <w:pPr>
        <w:pStyle w:val="CMT"/>
        <w:rPr>
          <w:sz w:val="24"/>
          <w:szCs w:val="24"/>
        </w:rPr>
      </w:pPr>
      <w:r w:rsidRPr="000C5A84">
        <w:rPr>
          <w:sz w:val="24"/>
          <w:szCs w:val="24"/>
        </w:rPr>
        <w:t>Above-Grade Clamping Device in first subparagraph below is usually used in applications with water proofing membranes.</w:t>
      </w:r>
    </w:p>
    <w:p w14:paraId="534F777E" w14:textId="06CC28E7" w:rsidR="00352D53" w:rsidRPr="000C5A84" w:rsidRDefault="00352D53" w:rsidP="0041699A">
      <w:pPr>
        <w:pStyle w:val="Heading5"/>
        <w:numPr>
          <w:ilvl w:val="6"/>
          <w:numId w:val="10"/>
        </w:numPr>
        <w:rPr>
          <w:rFonts w:cs="Times New Roman"/>
          <w:color w:val="00B050"/>
          <w:sz w:val="24"/>
          <w:szCs w:val="24"/>
        </w:rPr>
      </w:pPr>
      <w:r w:rsidRPr="000C5A84">
        <w:rPr>
          <w:rFonts w:cs="Times New Roman"/>
          <w:sz w:val="24"/>
          <w:szCs w:val="24"/>
        </w:rPr>
        <w:lastRenderedPageBreak/>
        <w:t xml:space="preserve">Clamping Device: </w:t>
      </w:r>
      <w:r w:rsidRPr="000C5A84">
        <w:rPr>
          <w:rFonts w:cs="Times New Roman"/>
          <w:color w:val="00B050"/>
          <w:sz w:val="24"/>
          <w:szCs w:val="24"/>
        </w:rPr>
        <w:t>[Above-Grade</w:t>
      </w:r>
      <w:r w:rsidR="004C4537" w:rsidRPr="000C5A84">
        <w:rPr>
          <w:rFonts w:cs="Times New Roman"/>
          <w:color w:val="00B050"/>
          <w:sz w:val="24"/>
          <w:szCs w:val="24"/>
        </w:rPr>
        <w:t xml:space="preserve"> </w:t>
      </w:r>
      <w:r w:rsidR="004907ED" w:rsidRPr="000C5A84">
        <w:rPr>
          <w:rFonts w:cs="Times New Roman"/>
          <w:color w:val="00B050"/>
          <w:sz w:val="24"/>
          <w:szCs w:val="24"/>
        </w:rPr>
        <w:t>W</w:t>
      </w:r>
      <w:r w:rsidR="004C4537" w:rsidRPr="000C5A84">
        <w:rPr>
          <w:rFonts w:cs="Times New Roman"/>
          <w:color w:val="00B050"/>
          <w:sz w:val="24"/>
          <w:szCs w:val="24"/>
        </w:rPr>
        <w:t xml:space="preserve">eep </w:t>
      </w:r>
      <w:r w:rsidR="004907ED" w:rsidRPr="000C5A84">
        <w:rPr>
          <w:rFonts w:cs="Times New Roman"/>
          <w:color w:val="00B050"/>
          <w:sz w:val="24"/>
          <w:szCs w:val="24"/>
        </w:rPr>
        <w:t>H</w:t>
      </w:r>
      <w:r w:rsidR="004C4537" w:rsidRPr="000C5A84">
        <w:rPr>
          <w:rFonts w:cs="Times New Roman"/>
          <w:color w:val="00B050"/>
          <w:sz w:val="24"/>
          <w:szCs w:val="24"/>
        </w:rPr>
        <w:t>ole</w:t>
      </w:r>
      <w:r w:rsidR="004907ED" w:rsidRPr="000C5A84">
        <w:rPr>
          <w:rFonts w:cs="Times New Roman"/>
          <w:color w:val="00B050"/>
          <w:sz w:val="24"/>
          <w:szCs w:val="24"/>
        </w:rPr>
        <w:t>s Required</w:t>
      </w:r>
      <w:r w:rsidRPr="000C5A84">
        <w:rPr>
          <w:rFonts w:cs="Times New Roman"/>
          <w:color w:val="00B050"/>
          <w:sz w:val="24"/>
          <w:szCs w:val="24"/>
        </w:rPr>
        <w:t>] [Not Required]</w:t>
      </w:r>
      <w:r w:rsidR="002A7193" w:rsidRPr="000C5A84">
        <w:rPr>
          <w:rFonts w:cs="Times New Roman"/>
          <w:color w:val="00B050"/>
          <w:sz w:val="24"/>
          <w:szCs w:val="24"/>
        </w:rPr>
        <w:t>.</w:t>
      </w:r>
    </w:p>
    <w:p w14:paraId="7908A0EC" w14:textId="1E7DEC18" w:rsidR="00547E41" w:rsidRPr="000C5A84" w:rsidRDefault="00547E41" w:rsidP="0041699A">
      <w:pPr>
        <w:pStyle w:val="Heading5"/>
        <w:numPr>
          <w:ilvl w:val="6"/>
          <w:numId w:val="10"/>
        </w:numPr>
        <w:rPr>
          <w:rFonts w:cs="Times New Roman"/>
          <w:color w:val="00B050"/>
          <w:sz w:val="24"/>
          <w:szCs w:val="24"/>
        </w:rPr>
      </w:pPr>
      <w:r w:rsidRPr="000C5A84">
        <w:rPr>
          <w:rFonts w:cs="Times New Roman"/>
          <w:sz w:val="24"/>
          <w:szCs w:val="24"/>
        </w:rPr>
        <w:t xml:space="preserve">Connection Type: </w:t>
      </w:r>
      <w:r w:rsidRPr="000C5A84">
        <w:rPr>
          <w:rFonts w:cs="Times New Roman"/>
          <w:color w:val="00B050"/>
          <w:sz w:val="24"/>
          <w:szCs w:val="24"/>
        </w:rPr>
        <w:t>[No Hub] [Push Joint] [Push-joint to fit Sch. 40 ABS/PVC]</w:t>
      </w:r>
      <w:r w:rsidR="002A7193" w:rsidRPr="000C5A84">
        <w:rPr>
          <w:rFonts w:cs="Times New Roman"/>
          <w:color w:val="00B050"/>
          <w:sz w:val="24"/>
          <w:szCs w:val="24"/>
        </w:rPr>
        <w:t>.</w:t>
      </w:r>
    </w:p>
    <w:p w14:paraId="5B1269B4" w14:textId="1F5047EC" w:rsidR="00547E41" w:rsidRPr="000C5A84" w:rsidRDefault="00547E41" w:rsidP="0041699A">
      <w:pPr>
        <w:pStyle w:val="Heading5"/>
        <w:numPr>
          <w:ilvl w:val="6"/>
          <w:numId w:val="10"/>
        </w:numPr>
        <w:rPr>
          <w:rFonts w:cs="Times New Roman"/>
          <w:sz w:val="24"/>
          <w:szCs w:val="24"/>
        </w:rPr>
      </w:pPr>
      <w:r w:rsidRPr="000C5A84">
        <w:rPr>
          <w:rFonts w:cs="Times New Roman"/>
          <w:sz w:val="24"/>
          <w:szCs w:val="24"/>
        </w:rPr>
        <w:t>Connection Size: Same as connected drainage piping</w:t>
      </w:r>
      <w:r w:rsidR="007F4C4C" w:rsidRPr="000C5A84">
        <w:rPr>
          <w:rFonts w:cs="Times New Roman"/>
          <w:sz w:val="24"/>
          <w:szCs w:val="24"/>
        </w:rPr>
        <w:t>.</w:t>
      </w:r>
    </w:p>
    <w:p w14:paraId="75DD12D2" w14:textId="0902EEE8" w:rsidR="00547E41" w:rsidRPr="000C5A84" w:rsidRDefault="007F4C4C" w:rsidP="0041699A">
      <w:pPr>
        <w:pStyle w:val="Heading4"/>
        <w:numPr>
          <w:ilvl w:val="5"/>
          <w:numId w:val="10"/>
        </w:numPr>
        <w:rPr>
          <w:rFonts w:cs="Times New Roman"/>
          <w:i w:val="0"/>
          <w:iCs w:val="0"/>
          <w:sz w:val="24"/>
          <w:szCs w:val="24"/>
        </w:rPr>
      </w:pPr>
      <w:r w:rsidRPr="000C5A84">
        <w:rPr>
          <w:rFonts w:cs="Times New Roman"/>
          <w:i w:val="0"/>
          <w:iCs w:val="0"/>
          <w:sz w:val="24"/>
          <w:szCs w:val="24"/>
        </w:rPr>
        <w:t xml:space="preserve">Floor Drain </w:t>
      </w:r>
      <w:r w:rsidR="00547E41" w:rsidRPr="000C5A84">
        <w:rPr>
          <w:rFonts w:cs="Times New Roman"/>
          <w:i w:val="0"/>
          <w:iCs w:val="0"/>
          <w:sz w:val="24"/>
          <w:szCs w:val="24"/>
        </w:rPr>
        <w:t xml:space="preserve">Top </w:t>
      </w:r>
      <w:r w:rsidRPr="000C5A84">
        <w:rPr>
          <w:rFonts w:cs="Times New Roman"/>
          <w:i w:val="0"/>
          <w:iCs w:val="0"/>
          <w:sz w:val="24"/>
          <w:szCs w:val="24"/>
        </w:rPr>
        <w:t>Strainer</w:t>
      </w:r>
      <w:r w:rsidR="00547E41" w:rsidRPr="000C5A84">
        <w:rPr>
          <w:rFonts w:cs="Times New Roman"/>
          <w:i w:val="0"/>
          <w:iCs w:val="0"/>
          <w:sz w:val="24"/>
          <w:szCs w:val="24"/>
        </w:rPr>
        <w:t>:</w:t>
      </w:r>
    </w:p>
    <w:p w14:paraId="3D27EDE3" w14:textId="3BAE281A" w:rsidR="00547E41" w:rsidRPr="000C5A84" w:rsidRDefault="00547E41" w:rsidP="0041699A">
      <w:pPr>
        <w:pStyle w:val="Heading5"/>
        <w:numPr>
          <w:ilvl w:val="6"/>
          <w:numId w:val="10"/>
        </w:numPr>
        <w:rPr>
          <w:rFonts w:cs="Times New Roman"/>
          <w:sz w:val="24"/>
          <w:szCs w:val="24"/>
        </w:rPr>
      </w:pPr>
      <w:r w:rsidRPr="000C5A84">
        <w:rPr>
          <w:rFonts w:cs="Times New Roman"/>
          <w:sz w:val="24"/>
          <w:szCs w:val="24"/>
        </w:rPr>
        <w:t xml:space="preserve">Top Strainer Material: </w:t>
      </w:r>
      <w:r w:rsidRPr="000C5A84">
        <w:rPr>
          <w:rFonts w:cs="Times New Roman"/>
          <w:color w:val="00B050"/>
          <w:sz w:val="24"/>
          <w:szCs w:val="24"/>
        </w:rPr>
        <w:t>[Ductile Iron] [Nickel Bronze] [Stainless Steel]</w:t>
      </w:r>
      <w:r w:rsidR="0026715B" w:rsidRPr="000C5A84">
        <w:rPr>
          <w:rFonts w:cs="Times New Roman"/>
          <w:color w:val="00B050"/>
          <w:sz w:val="24"/>
          <w:szCs w:val="24"/>
        </w:rPr>
        <w:t>.</w:t>
      </w:r>
    </w:p>
    <w:p w14:paraId="0C6A6477" w14:textId="678CC567" w:rsidR="00F137F5" w:rsidRPr="000C5A84" w:rsidRDefault="00F137F5" w:rsidP="0041699A">
      <w:pPr>
        <w:pStyle w:val="Heading5"/>
        <w:numPr>
          <w:ilvl w:val="6"/>
          <w:numId w:val="10"/>
        </w:numPr>
        <w:rPr>
          <w:rFonts w:cs="Times New Roman"/>
          <w:sz w:val="24"/>
          <w:szCs w:val="24"/>
        </w:rPr>
      </w:pPr>
      <w:r w:rsidRPr="000C5A84">
        <w:rPr>
          <w:rFonts w:cs="Times New Roman"/>
          <w:sz w:val="24"/>
          <w:szCs w:val="24"/>
        </w:rPr>
        <w:t xml:space="preserve">Top Strainer Shape: </w:t>
      </w:r>
      <w:r w:rsidRPr="000C5A84">
        <w:rPr>
          <w:rFonts w:cs="Times New Roman"/>
          <w:color w:val="00B050"/>
          <w:sz w:val="24"/>
          <w:szCs w:val="24"/>
        </w:rPr>
        <w:t>[Round] [Square]</w:t>
      </w:r>
      <w:r w:rsidR="002A7193" w:rsidRPr="000C5A84">
        <w:rPr>
          <w:rFonts w:cs="Times New Roman"/>
          <w:color w:val="00B050"/>
          <w:sz w:val="24"/>
          <w:szCs w:val="24"/>
        </w:rPr>
        <w:t>.</w:t>
      </w:r>
    </w:p>
    <w:p w14:paraId="66F7AF17" w14:textId="5ADAFC41" w:rsidR="00547E41" w:rsidRPr="000C5A84" w:rsidRDefault="00547E41" w:rsidP="0041699A">
      <w:pPr>
        <w:pStyle w:val="Heading5"/>
        <w:numPr>
          <w:ilvl w:val="6"/>
          <w:numId w:val="10"/>
        </w:numPr>
        <w:rPr>
          <w:rFonts w:cs="Times New Roman"/>
          <w:sz w:val="24"/>
          <w:szCs w:val="24"/>
        </w:rPr>
      </w:pPr>
      <w:r w:rsidRPr="000C5A84">
        <w:rPr>
          <w:rFonts w:cs="Times New Roman"/>
          <w:sz w:val="24"/>
          <w:szCs w:val="24"/>
        </w:rPr>
        <w:t xml:space="preserve">Top Strainer Type: </w:t>
      </w:r>
      <w:r w:rsidR="00C50919" w:rsidRPr="000C5A84">
        <w:rPr>
          <w:rFonts w:cs="Times New Roman"/>
          <w:color w:val="00B050"/>
          <w:sz w:val="24"/>
          <w:szCs w:val="24"/>
        </w:rPr>
        <w:t xml:space="preserve">[Standard] </w:t>
      </w:r>
      <w:r w:rsidRPr="000C5A84">
        <w:rPr>
          <w:rFonts w:cs="Times New Roman"/>
          <w:color w:val="00B050"/>
          <w:sz w:val="24"/>
          <w:szCs w:val="24"/>
        </w:rPr>
        <w:t>[Extended Rim] [Hinged] [Recessed Terrazzo</w:t>
      </w:r>
      <w:r w:rsidR="00F137F5" w:rsidRPr="000C5A84">
        <w:rPr>
          <w:rFonts w:cs="Times New Roman"/>
          <w:color w:val="00B050"/>
          <w:sz w:val="24"/>
          <w:szCs w:val="24"/>
        </w:rPr>
        <w:t>/Tile</w:t>
      </w:r>
      <w:r w:rsidRPr="000C5A84">
        <w:rPr>
          <w:rFonts w:cs="Times New Roman"/>
          <w:color w:val="00B050"/>
          <w:sz w:val="24"/>
          <w:szCs w:val="24"/>
        </w:rPr>
        <w:t>]</w:t>
      </w:r>
      <w:r w:rsidR="000E5539" w:rsidRPr="000C5A84">
        <w:rPr>
          <w:rFonts w:cs="Times New Roman"/>
          <w:color w:val="0070C0"/>
          <w:sz w:val="24"/>
          <w:szCs w:val="24"/>
        </w:rPr>
        <w:t>.</w:t>
      </w:r>
    </w:p>
    <w:p w14:paraId="15652399" w14:textId="39391E4E" w:rsidR="00547E41" w:rsidRPr="000C5A84" w:rsidRDefault="00547E41" w:rsidP="0041699A">
      <w:pPr>
        <w:pStyle w:val="Heading5"/>
        <w:numPr>
          <w:ilvl w:val="6"/>
          <w:numId w:val="10"/>
        </w:numPr>
        <w:rPr>
          <w:rFonts w:cs="Times New Roman"/>
          <w:sz w:val="24"/>
          <w:szCs w:val="24"/>
        </w:rPr>
      </w:pPr>
      <w:r w:rsidRPr="000C5A84">
        <w:rPr>
          <w:rFonts w:cs="Times New Roman"/>
          <w:sz w:val="24"/>
          <w:szCs w:val="24"/>
        </w:rPr>
        <w:t xml:space="preserve">Dimensions of Top Strainer: </w:t>
      </w:r>
      <w:r w:rsidRPr="000C5A84">
        <w:rPr>
          <w:rFonts w:cs="Times New Roman"/>
          <w:color w:val="00B050"/>
          <w:sz w:val="24"/>
          <w:szCs w:val="24"/>
        </w:rPr>
        <w:t>[3.5 inch] [4 inch] [4.25 inch] [4.5 inch] [5 inch] [6 inch] [7 inch] [8 inch]</w:t>
      </w:r>
      <w:r w:rsidR="000E5539" w:rsidRPr="000C5A84">
        <w:rPr>
          <w:rFonts w:cs="Times New Roman"/>
          <w:color w:val="0070C0"/>
          <w:sz w:val="24"/>
          <w:szCs w:val="24"/>
        </w:rPr>
        <w:t>.</w:t>
      </w:r>
    </w:p>
    <w:p w14:paraId="6413531C" w14:textId="32686355" w:rsidR="00547E41" w:rsidRPr="000C5A84" w:rsidRDefault="00547E41" w:rsidP="0041699A">
      <w:pPr>
        <w:pStyle w:val="Heading5"/>
        <w:numPr>
          <w:ilvl w:val="6"/>
          <w:numId w:val="10"/>
        </w:numPr>
        <w:rPr>
          <w:rFonts w:cs="Times New Roman"/>
          <w:sz w:val="24"/>
          <w:szCs w:val="24"/>
        </w:rPr>
      </w:pPr>
      <w:r w:rsidRPr="000C5A84">
        <w:rPr>
          <w:rFonts w:cs="Times New Roman"/>
          <w:sz w:val="24"/>
          <w:szCs w:val="24"/>
        </w:rPr>
        <w:t xml:space="preserve">Top Loading Classification: </w:t>
      </w:r>
      <w:r w:rsidRPr="000C5A84">
        <w:rPr>
          <w:rFonts w:cs="Times New Roman"/>
          <w:color w:val="00B050"/>
          <w:sz w:val="24"/>
          <w:szCs w:val="24"/>
        </w:rPr>
        <w:t>[Light Duty] [Medium Duty] [Heavy Duty] [Extra Heavy-Duty]</w:t>
      </w:r>
      <w:r w:rsidR="00D56184" w:rsidRPr="000C5A84">
        <w:rPr>
          <w:rFonts w:cs="Times New Roman"/>
          <w:color w:val="00B050"/>
          <w:sz w:val="24"/>
          <w:szCs w:val="24"/>
        </w:rPr>
        <w:t>.</w:t>
      </w:r>
    </w:p>
    <w:p w14:paraId="61A1367C" w14:textId="2AA71542" w:rsidR="00A10B42" w:rsidRPr="000C5A84" w:rsidRDefault="00E533CC" w:rsidP="0041699A">
      <w:pPr>
        <w:pStyle w:val="Heading5"/>
        <w:numPr>
          <w:ilvl w:val="6"/>
          <w:numId w:val="13"/>
        </w:numPr>
        <w:rPr>
          <w:rFonts w:cs="Times New Roman"/>
          <w:sz w:val="24"/>
          <w:szCs w:val="24"/>
        </w:rPr>
      </w:pPr>
      <w:r w:rsidRPr="000C5A84">
        <w:rPr>
          <w:rFonts w:cs="Times New Roman"/>
          <w:sz w:val="24"/>
          <w:szCs w:val="24"/>
        </w:rPr>
        <w:t>Drain Options:</w:t>
      </w:r>
      <w:r w:rsidR="00A10B42" w:rsidRPr="000C5A84">
        <w:rPr>
          <w:rFonts w:cs="Times New Roman"/>
          <w:sz w:val="24"/>
          <w:szCs w:val="24"/>
        </w:rPr>
        <w:t xml:space="preserve"> Vandel Proof: </w:t>
      </w:r>
      <w:r w:rsidR="00A10B42" w:rsidRPr="000C5A84">
        <w:rPr>
          <w:rFonts w:cs="Times New Roman"/>
          <w:color w:val="00B050"/>
          <w:sz w:val="24"/>
          <w:szCs w:val="24"/>
        </w:rPr>
        <w:t>[Required] [Not Required]</w:t>
      </w:r>
      <w:r w:rsidR="00D56184" w:rsidRPr="000C5A84">
        <w:rPr>
          <w:rFonts w:cs="Times New Roman"/>
          <w:color w:val="00B050"/>
          <w:sz w:val="24"/>
          <w:szCs w:val="24"/>
        </w:rPr>
        <w:t>.</w:t>
      </w:r>
    </w:p>
    <w:p w14:paraId="4FA34AEF" w14:textId="77777777" w:rsidR="008E63C9" w:rsidRPr="000C5A84" w:rsidRDefault="008E63C9" w:rsidP="004D5C26">
      <w:pPr>
        <w:pStyle w:val="Heading4"/>
        <w:numPr>
          <w:ilvl w:val="5"/>
          <w:numId w:val="26"/>
        </w:numPr>
        <w:rPr>
          <w:rFonts w:cs="Times New Roman"/>
          <w:i w:val="0"/>
          <w:iCs w:val="0"/>
          <w:sz w:val="24"/>
          <w:szCs w:val="24"/>
        </w:rPr>
      </w:pPr>
      <w:r w:rsidRPr="000C5A84">
        <w:rPr>
          <w:rFonts w:cs="Times New Roman"/>
          <w:i w:val="0"/>
          <w:iCs w:val="0"/>
          <w:sz w:val="24"/>
          <w:szCs w:val="24"/>
        </w:rPr>
        <w:t xml:space="preserve">Floor Drain Options: </w:t>
      </w:r>
    </w:p>
    <w:p w14:paraId="45D39A7C" w14:textId="77777777" w:rsidR="00BA7382" w:rsidRPr="000C5A84" w:rsidRDefault="008E63C9" w:rsidP="0041699A">
      <w:pPr>
        <w:pStyle w:val="Heading5"/>
        <w:numPr>
          <w:ilvl w:val="6"/>
          <w:numId w:val="24"/>
        </w:numPr>
        <w:rPr>
          <w:rFonts w:cs="Times New Roman"/>
          <w:sz w:val="24"/>
          <w:szCs w:val="24"/>
        </w:rPr>
      </w:pPr>
      <w:r w:rsidRPr="000C5A84">
        <w:rPr>
          <w:rFonts w:cs="Times New Roman"/>
          <w:sz w:val="24"/>
          <w:szCs w:val="24"/>
        </w:rPr>
        <w:t>Construction Cover: Required.</w:t>
      </w:r>
    </w:p>
    <w:p w14:paraId="61DA5AD1" w14:textId="77777777" w:rsidR="00BA7382" w:rsidRPr="000C5A84" w:rsidRDefault="00BA7382" w:rsidP="0041699A">
      <w:pPr>
        <w:pStyle w:val="Heading5"/>
        <w:numPr>
          <w:ilvl w:val="6"/>
          <w:numId w:val="14"/>
        </w:numPr>
        <w:rPr>
          <w:rFonts w:cs="Times New Roman"/>
          <w:color w:val="00B050"/>
          <w:sz w:val="24"/>
          <w:szCs w:val="24"/>
        </w:rPr>
      </w:pPr>
      <w:r w:rsidRPr="000C5A84">
        <w:rPr>
          <w:rFonts w:cs="Times New Roman"/>
          <w:sz w:val="24"/>
          <w:szCs w:val="24"/>
        </w:rPr>
        <w:t>Locating Bristle: Required.</w:t>
      </w:r>
    </w:p>
    <w:p w14:paraId="5F5791CA" w14:textId="77777777" w:rsidR="00F7645B" w:rsidRPr="000C5A84" w:rsidRDefault="00F7645B" w:rsidP="0041699A">
      <w:pPr>
        <w:pStyle w:val="Heading5"/>
        <w:numPr>
          <w:ilvl w:val="6"/>
          <w:numId w:val="28"/>
        </w:numPr>
        <w:rPr>
          <w:rFonts w:cs="Times New Roman"/>
          <w:color w:val="00B050"/>
          <w:sz w:val="24"/>
          <w:szCs w:val="24"/>
        </w:rPr>
      </w:pPr>
      <w:r w:rsidRPr="000C5A84">
        <w:rPr>
          <w:rFonts w:cs="Times New Roman"/>
          <w:sz w:val="24"/>
          <w:szCs w:val="24"/>
        </w:rPr>
        <w:t xml:space="preserve">Coating on Interior and Exposed Exterior Surfaces: </w:t>
      </w:r>
      <w:r w:rsidRPr="000C5A84">
        <w:rPr>
          <w:rFonts w:cs="Times New Roman"/>
          <w:color w:val="00B050"/>
          <w:sz w:val="24"/>
          <w:szCs w:val="24"/>
        </w:rPr>
        <w:t>[Acid-resistant epoxy] [Not required].</w:t>
      </w:r>
    </w:p>
    <w:p w14:paraId="3D80D36A" w14:textId="77777777" w:rsidR="00F7645B" w:rsidRPr="000C5A84" w:rsidRDefault="00F7645B" w:rsidP="0041699A">
      <w:pPr>
        <w:pStyle w:val="Heading5"/>
        <w:numPr>
          <w:ilvl w:val="6"/>
          <w:numId w:val="25"/>
        </w:numPr>
        <w:rPr>
          <w:rFonts w:cs="Times New Roman"/>
          <w:color w:val="00B050"/>
          <w:sz w:val="24"/>
          <w:szCs w:val="24"/>
        </w:rPr>
      </w:pPr>
      <w:r w:rsidRPr="000C5A84">
        <w:rPr>
          <w:rFonts w:cs="Times New Roman"/>
          <w:sz w:val="24"/>
          <w:szCs w:val="24"/>
        </w:rPr>
        <w:t>Sediment Bucket or Debris Basket</w:t>
      </w:r>
      <w:r w:rsidRPr="000C5A84">
        <w:rPr>
          <w:rFonts w:cs="Times New Roman"/>
          <w:color w:val="00B050"/>
          <w:sz w:val="24"/>
          <w:szCs w:val="24"/>
        </w:rPr>
        <w:t>: [Required] [Not required].</w:t>
      </w:r>
    </w:p>
    <w:p w14:paraId="123B6BF7" w14:textId="083154BF" w:rsidR="00F7645B" w:rsidRPr="000C5A84" w:rsidRDefault="00F7645B" w:rsidP="0041699A">
      <w:pPr>
        <w:pStyle w:val="Heading5"/>
        <w:numPr>
          <w:ilvl w:val="6"/>
          <w:numId w:val="25"/>
        </w:numPr>
        <w:rPr>
          <w:rFonts w:cs="Times New Roman"/>
          <w:color w:val="00B050"/>
          <w:sz w:val="24"/>
          <w:szCs w:val="24"/>
        </w:rPr>
      </w:pPr>
      <w:r w:rsidRPr="000C5A84">
        <w:rPr>
          <w:rFonts w:cs="Times New Roman"/>
          <w:sz w:val="24"/>
          <w:szCs w:val="24"/>
        </w:rPr>
        <w:t xml:space="preserve">Extension: </w:t>
      </w:r>
      <w:r w:rsidRPr="000C5A84">
        <w:rPr>
          <w:rFonts w:cs="Times New Roman"/>
          <w:color w:val="00B050"/>
          <w:sz w:val="24"/>
          <w:szCs w:val="24"/>
        </w:rPr>
        <w:t>[Required] [Not Required]</w:t>
      </w:r>
      <w:r w:rsidR="002A7193" w:rsidRPr="000C5A84">
        <w:rPr>
          <w:rFonts w:cs="Times New Roman"/>
          <w:color w:val="00B050"/>
          <w:sz w:val="24"/>
          <w:szCs w:val="24"/>
        </w:rPr>
        <w:t>.</w:t>
      </w:r>
    </w:p>
    <w:p w14:paraId="411176DE" w14:textId="467E822C" w:rsidR="00547E41" w:rsidRPr="000C5A84" w:rsidRDefault="0026715B" w:rsidP="004D5C26">
      <w:pPr>
        <w:pStyle w:val="Heading4"/>
        <w:numPr>
          <w:ilvl w:val="5"/>
          <w:numId w:val="27"/>
        </w:numPr>
        <w:rPr>
          <w:rFonts w:cs="Times New Roman"/>
          <w:i w:val="0"/>
          <w:iCs w:val="0"/>
          <w:sz w:val="24"/>
          <w:szCs w:val="24"/>
        </w:rPr>
      </w:pPr>
      <w:r w:rsidRPr="000C5A84">
        <w:rPr>
          <w:rFonts w:cs="Times New Roman"/>
          <w:i w:val="0"/>
          <w:iCs w:val="0"/>
          <w:sz w:val="24"/>
          <w:szCs w:val="24"/>
        </w:rPr>
        <w:t xml:space="preserve">Floor </w:t>
      </w:r>
      <w:r w:rsidR="00F50134" w:rsidRPr="000C5A84">
        <w:rPr>
          <w:rFonts w:cs="Times New Roman"/>
          <w:i w:val="0"/>
          <w:iCs w:val="0"/>
          <w:sz w:val="24"/>
          <w:szCs w:val="24"/>
        </w:rPr>
        <w:t xml:space="preserve">Drain </w:t>
      </w:r>
      <w:r w:rsidR="00547E41" w:rsidRPr="000C5A84">
        <w:rPr>
          <w:rFonts w:cs="Times New Roman"/>
          <w:i w:val="0"/>
          <w:iCs w:val="0"/>
          <w:sz w:val="24"/>
          <w:szCs w:val="24"/>
        </w:rPr>
        <w:t>Accessories:</w:t>
      </w:r>
    </w:p>
    <w:p w14:paraId="79684139" w14:textId="0947EEA4" w:rsidR="0016375B" w:rsidRPr="000C5A84" w:rsidRDefault="0016375B" w:rsidP="0041699A">
      <w:pPr>
        <w:pStyle w:val="Heading5"/>
        <w:numPr>
          <w:ilvl w:val="6"/>
          <w:numId w:val="29"/>
        </w:numPr>
        <w:rPr>
          <w:rFonts w:cs="Times New Roman"/>
          <w:sz w:val="24"/>
          <w:szCs w:val="24"/>
        </w:rPr>
      </w:pPr>
      <w:r w:rsidRPr="000C5A84">
        <w:rPr>
          <w:rFonts w:cs="Times New Roman"/>
          <w:sz w:val="24"/>
          <w:szCs w:val="24"/>
        </w:rPr>
        <w:t xml:space="preserve">Trap Seal: </w:t>
      </w:r>
      <w:r w:rsidRPr="000C5A84">
        <w:rPr>
          <w:rFonts w:cs="Times New Roman"/>
          <w:color w:val="00B050"/>
          <w:sz w:val="24"/>
          <w:szCs w:val="24"/>
        </w:rPr>
        <w:t>[Required] [Not required]</w:t>
      </w:r>
      <w:r w:rsidR="00754EBF" w:rsidRPr="000C5A84">
        <w:rPr>
          <w:rFonts w:cs="Times New Roman"/>
          <w:color w:val="00B050"/>
          <w:sz w:val="24"/>
          <w:szCs w:val="24"/>
        </w:rPr>
        <w:t xml:space="preserve"> </w:t>
      </w:r>
      <w:r w:rsidR="00754EBF" w:rsidRPr="000C5A84">
        <w:rPr>
          <w:rFonts w:cs="Times New Roman"/>
          <w:sz w:val="24"/>
          <w:szCs w:val="24"/>
        </w:rPr>
        <w:t>reference section MISCELLANEOUS SANITARY DRAINAGE PIPING SPECIALTIES.</w:t>
      </w:r>
    </w:p>
    <w:p w14:paraId="6985B2B8" w14:textId="6E53D34A" w:rsidR="0016375B" w:rsidRPr="000C5A84" w:rsidRDefault="0016375B" w:rsidP="0041699A">
      <w:pPr>
        <w:pStyle w:val="Heading5"/>
        <w:numPr>
          <w:ilvl w:val="6"/>
          <w:numId w:val="29"/>
        </w:numPr>
        <w:rPr>
          <w:rFonts w:cs="Times New Roman"/>
          <w:sz w:val="24"/>
          <w:szCs w:val="24"/>
        </w:rPr>
      </w:pPr>
      <w:r w:rsidRPr="000C5A84">
        <w:rPr>
          <w:rFonts w:cs="Times New Roman"/>
          <w:sz w:val="24"/>
          <w:szCs w:val="24"/>
        </w:rPr>
        <w:t xml:space="preserve">Drain Anchor: </w:t>
      </w:r>
      <w:r w:rsidRPr="000C5A84">
        <w:rPr>
          <w:rFonts w:cs="Times New Roman"/>
          <w:color w:val="00B050"/>
          <w:sz w:val="24"/>
          <w:szCs w:val="24"/>
        </w:rPr>
        <w:t>[Required] [Not required]</w:t>
      </w:r>
      <w:r w:rsidR="00754EBF" w:rsidRPr="000C5A84">
        <w:rPr>
          <w:rFonts w:cs="Times New Roman"/>
          <w:color w:val="00B050"/>
          <w:sz w:val="24"/>
          <w:szCs w:val="24"/>
        </w:rPr>
        <w:t xml:space="preserve"> </w:t>
      </w:r>
      <w:r w:rsidR="00754EBF" w:rsidRPr="000C5A84">
        <w:rPr>
          <w:rFonts w:cs="Times New Roman"/>
          <w:sz w:val="24"/>
          <w:szCs w:val="24"/>
        </w:rPr>
        <w:t>reference section MISCELLANEOUS SANITARY DRAINAGE PIPING SPECIALTIES.</w:t>
      </w:r>
    </w:p>
    <w:p w14:paraId="262E0882" w14:textId="12355108" w:rsidR="003219EF" w:rsidRPr="000C5A84" w:rsidRDefault="007065B7" w:rsidP="0041699A">
      <w:pPr>
        <w:pStyle w:val="Heading5"/>
        <w:numPr>
          <w:ilvl w:val="6"/>
          <w:numId w:val="29"/>
        </w:numPr>
        <w:rPr>
          <w:rFonts w:cs="Times New Roman"/>
          <w:sz w:val="24"/>
          <w:szCs w:val="24"/>
        </w:rPr>
      </w:pPr>
      <w:r w:rsidRPr="000C5A84">
        <w:rPr>
          <w:rFonts w:cs="Times New Roman"/>
          <w:sz w:val="24"/>
          <w:szCs w:val="24"/>
        </w:rPr>
        <w:t xml:space="preserve">Drain </w:t>
      </w:r>
      <w:r w:rsidR="00932EDC" w:rsidRPr="000C5A84">
        <w:rPr>
          <w:rFonts w:cs="Times New Roman"/>
          <w:sz w:val="24"/>
          <w:szCs w:val="24"/>
        </w:rPr>
        <w:t xml:space="preserve">Funnel: </w:t>
      </w:r>
      <w:r w:rsidR="00932EDC" w:rsidRPr="000C5A84">
        <w:rPr>
          <w:rFonts w:cs="Times New Roman"/>
          <w:color w:val="00B050"/>
          <w:sz w:val="24"/>
          <w:szCs w:val="24"/>
        </w:rPr>
        <w:t>[Required] [Not required</w:t>
      </w:r>
      <w:r w:rsidR="003219EF" w:rsidRPr="000C5A84">
        <w:rPr>
          <w:rFonts w:cs="Times New Roman"/>
          <w:color w:val="00B050"/>
          <w:sz w:val="24"/>
          <w:szCs w:val="24"/>
        </w:rPr>
        <w:t>]</w:t>
      </w:r>
      <w:r w:rsidR="00754EBF" w:rsidRPr="000C5A84">
        <w:rPr>
          <w:rFonts w:cs="Times New Roman"/>
          <w:color w:val="00B050"/>
          <w:sz w:val="24"/>
          <w:szCs w:val="24"/>
        </w:rPr>
        <w:t xml:space="preserve"> </w:t>
      </w:r>
      <w:r w:rsidR="00754EBF" w:rsidRPr="000C5A84">
        <w:rPr>
          <w:rFonts w:cs="Times New Roman"/>
          <w:sz w:val="24"/>
          <w:szCs w:val="24"/>
        </w:rPr>
        <w:t>reference section MISCELLANEOUS SANITARY DRAINAGE PIPING SPECIALTIES</w:t>
      </w:r>
      <w:r w:rsidR="005B4137" w:rsidRPr="000C5A84">
        <w:rPr>
          <w:rFonts w:cs="Times New Roman"/>
          <w:sz w:val="24"/>
          <w:szCs w:val="24"/>
        </w:rPr>
        <w:t>.</w:t>
      </w:r>
    </w:p>
    <w:p w14:paraId="4E7DDC74" w14:textId="0F1397EE" w:rsidR="007065B7" w:rsidRPr="000C5A84" w:rsidRDefault="00712D70" w:rsidP="0041699A">
      <w:pPr>
        <w:pStyle w:val="ListParagraph"/>
        <w:numPr>
          <w:ilvl w:val="6"/>
          <w:numId w:val="29"/>
        </w:numPr>
        <w:rPr>
          <w:sz w:val="24"/>
          <w:szCs w:val="24"/>
        </w:rPr>
      </w:pPr>
      <w:r w:rsidRPr="000C5A84">
        <w:rPr>
          <w:sz w:val="24"/>
          <w:szCs w:val="24"/>
        </w:rPr>
        <w:t xml:space="preserve">P-Trap: </w:t>
      </w:r>
      <w:r w:rsidRPr="000C5A84">
        <w:rPr>
          <w:color w:val="00B050"/>
          <w:sz w:val="24"/>
          <w:szCs w:val="24"/>
        </w:rPr>
        <w:t>[Required] [Not required]</w:t>
      </w:r>
      <w:r w:rsidR="00025125" w:rsidRPr="000C5A84">
        <w:rPr>
          <w:color w:val="00B050"/>
          <w:sz w:val="24"/>
          <w:szCs w:val="24"/>
        </w:rPr>
        <w:t xml:space="preserve"> </w:t>
      </w:r>
      <w:r w:rsidR="00025125" w:rsidRPr="000C5A84">
        <w:rPr>
          <w:color w:val="0F4761" w:themeColor="accent1" w:themeShade="BF"/>
          <w:sz w:val="24"/>
          <w:szCs w:val="24"/>
        </w:rPr>
        <w:t>reference section</w:t>
      </w:r>
      <w:r w:rsidR="00842B4C" w:rsidRPr="000C5A84">
        <w:rPr>
          <w:color w:val="0F4761" w:themeColor="accent1" w:themeShade="BF"/>
          <w:sz w:val="24"/>
          <w:szCs w:val="24"/>
        </w:rPr>
        <w:t xml:space="preserve"> </w:t>
      </w:r>
      <w:r w:rsidR="00842B4C" w:rsidRPr="000C5A84">
        <w:rPr>
          <w:rFonts w:eastAsiaTheme="majorEastAsia"/>
          <w:color w:val="0F4761" w:themeColor="accent1" w:themeShade="BF"/>
          <w:sz w:val="24"/>
          <w:szCs w:val="24"/>
        </w:rPr>
        <w:t>MISCELLANEOUS SANITARY DRAINAGE PIPING SPECIALTIES</w:t>
      </w:r>
      <w:r w:rsidR="00754EBF" w:rsidRPr="000C5A84">
        <w:rPr>
          <w:rFonts w:eastAsiaTheme="majorEastAsia"/>
          <w:color w:val="0F4761" w:themeColor="accent1" w:themeShade="BF"/>
          <w:sz w:val="24"/>
          <w:szCs w:val="24"/>
        </w:rPr>
        <w:t>.</w:t>
      </w:r>
    </w:p>
    <w:p w14:paraId="421B10C9" w14:textId="2270F8F5" w:rsidR="007065B7" w:rsidRPr="000C5A84" w:rsidRDefault="007065B7" w:rsidP="0041699A">
      <w:pPr>
        <w:pStyle w:val="Heading5"/>
        <w:numPr>
          <w:ilvl w:val="6"/>
          <w:numId w:val="29"/>
        </w:numPr>
        <w:rPr>
          <w:rFonts w:cs="Times New Roman"/>
          <w:sz w:val="24"/>
          <w:szCs w:val="24"/>
        </w:rPr>
      </w:pPr>
      <w:r w:rsidRPr="000C5A84">
        <w:rPr>
          <w:rFonts w:cs="Times New Roman"/>
          <w:sz w:val="24"/>
          <w:szCs w:val="24"/>
        </w:rPr>
        <w:t xml:space="preserve">Trap Primer: </w:t>
      </w:r>
      <w:r w:rsidRPr="000C5A84">
        <w:rPr>
          <w:rFonts w:cs="Times New Roman"/>
          <w:color w:val="00B050"/>
          <w:sz w:val="24"/>
          <w:szCs w:val="24"/>
        </w:rPr>
        <w:t>[Required] [Not required]</w:t>
      </w:r>
      <w:r w:rsidR="00025125" w:rsidRPr="000C5A84">
        <w:rPr>
          <w:rFonts w:cs="Times New Roman"/>
          <w:color w:val="00B050"/>
          <w:sz w:val="24"/>
          <w:szCs w:val="24"/>
        </w:rPr>
        <w:t xml:space="preserve"> </w:t>
      </w:r>
      <w:r w:rsidR="00842B4C" w:rsidRPr="000C5A84">
        <w:rPr>
          <w:rFonts w:cs="Times New Roman"/>
          <w:sz w:val="24"/>
          <w:szCs w:val="24"/>
        </w:rPr>
        <w:t xml:space="preserve">reference section </w:t>
      </w:r>
    </w:p>
    <w:p w14:paraId="11D3B15A" w14:textId="51B4DC37" w:rsidR="007065B7" w:rsidRPr="000C5A84" w:rsidRDefault="007065B7" w:rsidP="0041699A">
      <w:pPr>
        <w:pStyle w:val="Heading5"/>
        <w:numPr>
          <w:ilvl w:val="6"/>
          <w:numId w:val="29"/>
        </w:numPr>
        <w:rPr>
          <w:rFonts w:cs="Times New Roman"/>
          <w:sz w:val="24"/>
          <w:szCs w:val="24"/>
        </w:rPr>
      </w:pPr>
      <w:r w:rsidRPr="000C5A84">
        <w:rPr>
          <w:rFonts w:cs="Times New Roman"/>
          <w:sz w:val="24"/>
          <w:szCs w:val="24"/>
        </w:rPr>
        <w:t xml:space="preserve">Backwater Valve: </w:t>
      </w:r>
      <w:r w:rsidRPr="000C5A84">
        <w:rPr>
          <w:rFonts w:cs="Times New Roman"/>
          <w:color w:val="00B050"/>
          <w:sz w:val="24"/>
          <w:szCs w:val="24"/>
        </w:rPr>
        <w:t xml:space="preserve">[Required] [Not required] </w:t>
      </w:r>
      <w:r w:rsidR="00754EBF" w:rsidRPr="000C5A84">
        <w:rPr>
          <w:rFonts w:cs="Times New Roman"/>
          <w:sz w:val="24"/>
          <w:szCs w:val="24"/>
        </w:rPr>
        <w:t>reference section MISCELLANEOUS SANITARY DRAINAGE PIPING SPECIALTIES.</w:t>
      </w:r>
    </w:p>
    <w:bookmarkEnd w:id="3"/>
    <w:p w14:paraId="5483207A" w14:textId="1565F0EC" w:rsidR="003D2418" w:rsidRPr="000C5A84" w:rsidRDefault="003D2418" w:rsidP="00501DA7">
      <w:pPr>
        <w:pStyle w:val="Heading3"/>
        <w:numPr>
          <w:ilvl w:val="4"/>
          <w:numId w:val="30"/>
        </w:numPr>
        <w:rPr>
          <w:rFonts w:cs="Times New Roman"/>
          <w:color w:val="E97132" w:themeColor="accent2"/>
          <w:sz w:val="24"/>
          <w:szCs w:val="24"/>
        </w:rPr>
      </w:pPr>
      <w:r w:rsidRPr="000C5A84">
        <w:rPr>
          <w:rFonts w:cs="Times New Roman"/>
          <w:color w:val="E97132" w:themeColor="accent2"/>
          <w:sz w:val="24"/>
          <w:szCs w:val="24"/>
        </w:rPr>
        <w:t>Sanitary Floor Drains</w:t>
      </w:r>
    </w:p>
    <w:p w14:paraId="195AFE4C" w14:textId="77777777" w:rsidR="003D2418" w:rsidRPr="000C5A84" w:rsidRDefault="003D2418" w:rsidP="00AE1EE1">
      <w:pPr>
        <w:pStyle w:val="Heading4"/>
        <w:numPr>
          <w:ilvl w:val="5"/>
          <w:numId w:val="7"/>
        </w:numPr>
        <w:rPr>
          <w:rFonts w:cs="Times New Roman"/>
          <w:i w:val="0"/>
          <w:iCs w:val="0"/>
          <w:sz w:val="24"/>
          <w:szCs w:val="24"/>
        </w:rPr>
      </w:pPr>
      <w:r w:rsidRPr="000C5A84">
        <w:rPr>
          <w:rFonts w:cs="Times New Roman"/>
          <w:i w:val="0"/>
          <w:iCs w:val="0"/>
          <w:color w:val="E97132" w:themeColor="accent2"/>
          <w:sz w:val="24"/>
          <w:szCs w:val="24"/>
        </w:rPr>
        <w:t xml:space="preserve">Stainless-Steel Floor Drains </w:t>
      </w:r>
      <w:r w:rsidRPr="000C5A84">
        <w:rPr>
          <w:rFonts w:cs="Times New Roman"/>
          <w:i w:val="0"/>
          <w:iCs w:val="0"/>
          <w:color w:val="0070C0"/>
          <w:sz w:val="24"/>
          <w:szCs w:val="24"/>
        </w:rPr>
        <w:t>&lt;Insert drawing designation if any&gt;:</w:t>
      </w:r>
    </w:p>
    <w:p w14:paraId="52DA63C1" w14:textId="77777777" w:rsidR="003D2418" w:rsidRPr="000C5A84" w:rsidRDefault="003D2418" w:rsidP="00AE1EE1">
      <w:pPr>
        <w:pStyle w:val="CMT"/>
        <w:rPr>
          <w:rFonts w:eastAsiaTheme="majorEastAsia"/>
          <w:sz w:val="24"/>
          <w:szCs w:val="24"/>
        </w:rPr>
      </w:pPr>
      <w:r w:rsidRPr="000C5A84">
        <w:rPr>
          <w:rFonts w:eastAsiaTheme="majorEastAsia"/>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118062EE" w14:textId="77777777" w:rsidR="00AE1EE1" w:rsidRPr="000C5A84" w:rsidRDefault="003D2418" w:rsidP="00501DA7">
      <w:pPr>
        <w:pStyle w:val="Heading5"/>
        <w:numPr>
          <w:ilvl w:val="6"/>
          <w:numId w:val="56"/>
        </w:numPr>
        <w:rPr>
          <w:rFonts w:cs="Times New Roman"/>
          <w:sz w:val="24"/>
          <w:szCs w:val="24"/>
        </w:rPr>
      </w:pPr>
      <w:r w:rsidRPr="000C5A84">
        <w:rPr>
          <w:rFonts w:cs="Times New Roman"/>
          <w:sz w:val="24"/>
          <w:szCs w:val="24"/>
        </w:rPr>
        <w:lastRenderedPageBreak/>
        <w:t xml:space="preserve">Basis-of-Design Product: Subject to compliance with requirements, provide </w:t>
      </w:r>
      <w:r w:rsidRPr="000C5A84">
        <w:rPr>
          <w:rFonts w:cs="Times New Roman"/>
          <w:color w:val="FF0000"/>
          <w:sz w:val="24"/>
          <w:szCs w:val="24"/>
        </w:rPr>
        <w:t>Sioux Chief Manufacturing</w:t>
      </w:r>
      <w:r w:rsidRPr="000C5A84">
        <w:rPr>
          <w:rFonts w:cs="Times New Roman"/>
          <w:sz w:val="24"/>
          <w:szCs w:val="24"/>
        </w:rPr>
        <w:t xml:space="preserve"> </w:t>
      </w:r>
      <w:r w:rsidRPr="000C5A84">
        <w:rPr>
          <w:rFonts w:cs="Times New Roman"/>
          <w:color w:val="00B050"/>
          <w:sz w:val="24"/>
          <w:szCs w:val="24"/>
        </w:rPr>
        <w:t>[832-SS Series] [860-SS Series]:</w:t>
      </w:r>
    </w:p>
    <w:p w14:paraId="51E5B16A" w14:textId="7614A810" w:rsidR="003D2418" w:rsidRPr="000C5A84" w:rsidRDefault="003D2418" w:rsidP="00501DA7">
      <w:pPr>
        <w:pStyle w:val="Heading6"/>
        <w:numPr>
          <w:ilvl w:val="7"/>
          <w:numId w:val="56"/>
        </w:numPr>
        <w:rPr>
          <w:rFonts w:cs="Times New Roman"/>
          <w:i w:val="0"/>
          <w:iCs w:val="0"/>
          <w:color w:val="0F4761" w:themeColor="accent1" w:themeShade="BF"/>
          <w:sz w:val="24"/>
          <w:szCs w:val="24"/>
        </w:rPr>
      </w:pPr>
      <w:r w:rsidRPr="000C5A84">
        <w:rPr>
          <w:rFonts w:cs="Times New Roman"/>
          <w:i w:val="0"/>
          <w:iCs w:val="0"/>
          <w:sz w:val="24"/>
          <w:szCs w:val="24"/>
        </w:rPr>
        <w:t xml:space="preserve">Substitutions: </w:t>
      </w:r>
      <w:r w:rsidRPr="000C5A84">
        <w:rPr>
          <w:rFonts w:cs="Times New Roman"/>
          <w:i w:val="0"/>
          <w:iCs w:val="0"/>
          <w:color w:val="00B050"/>
          <w:sz w:val="24"/>
          <w:szCs w:val="24"/>
        </w:rPr>
        <w:t>[Under provisions of Division 01.] [Not permitted.]</w:t>
      </w:r>
    </w:p>
    <w:p w14:paraId="470FC96C" w14:textId="57ABAC3F" w:rsidR="00205B80" w:rsidRPr="000C5A84" w:rsidRDefault="006A4D6D" w:rsidP="004E6F8C">
      <w:pPr>
        <w:pStyle w:val="Heading4"/>
        <w:numPr>
          <w:ilvl w:val="5"/>
          <w:numId w:val="57"/>
        </w:numPr>
        <w:rPr>
          <w:rFonts w:cs="Times New Roman"/>
          <w:i w:val="0"/>
          <w:iCs w:val="0"/>
          <w:sz w:val="24"/>
          <w:szCs w:val="24"/>
        </w:rPr>
      </w:pPr>
      <w:r w:rsidRPr="000C5A84">
        <w:rPr>
          <w:rFonts w:cs="Times New Roman"/>
          <w:i w:val="0"/>
          <w:iCs w:val="0"/>
          <w:sz w:val="24"/>
          <w:szCs w:val="24"/>
        </w:rPr>
        <w:t xml:space="preserve">Sanitary </w:t>
      </w:r>
      <w:r w:rsidR="00205B80" w:rsidRPr="000C5A84">
        <w:rPr>
          <w:rFonts w:cs="Times New Roman"/>
          <w:i w:val="0"/>
          <w:iCs w:val="0"/>
          <w:sz w:val="24"/>
          <w:szCs w:val="24"/>
        </w:rPr>
        <w:t xml:space="preserve">Floor Drain Description: </w:t>
      </w:r>
    </w:p>
    <w:p w14:paraId="43AF10FF" w14:textId="77777777" w:rsidR="00205B80" w:rsidRPr="000C5A84" w:rsidRDefault="00205B80" w:rsidP="004E6F8C">
      <w:pPr>
        <w:pStyle w:val="Heading5"/>
        <w:numPr>
          <w:ilvl w:val="6"/>
          <w:numId w:val="57"/>
        </w:numPr>
        <w:rPr>
          <w:rFonts w:cs="Times New Roman"/>
          <w:sz w:val="24"/>
          <w:szCs w:val="24"/>
        </w:rPr>
      </w:pPr>
      <w:r w:rsidRPr="000C5A84">
        <w:rPr>
          <w:rFonts w:cs="Times New Roman"/>
          <w:sz w:val="24"/>
          <w:szCs w:val="24"/>
        </w:rPr>
        <w:t>Standard: ASME A112.6.3</w:t>
      </w:r>
    </w:p>
    <w:p w14:paraId="2E2BDB88" w14:textId="77777777" w:rsidR="00205B80" w:rsidRPr="000C5A84" w:rsidRDefault="00205B80" w:rsidP="004E6F8C">
      <w:pPr>
        <w:pStyle w:val="Heading5"/>
        <w:numPr>
          <w:ilvl w:val="6"/>
          <w:numId w:val="57"/>
        </w:numPr>
        <w:rPr>
          <w:rFonts w:cs="Times New Roman"/>
          <w:sz w:val="24"/>
          <w:szCs w:val="24"/>
        </w:rPr>
      </w:pPr>
      <w:r w:rsidRPr="000C5A84">
        <w:rPr>
          <w:rFonts w:cs="Times New Roman"/>
          <w:sz w:val="24"/>
          <w:szCs w:val="24"/>
        </w:rPr>
        <w:t>Floor Drain Body:</w:t>
      </w:r>
    </w:p>
    <w:p w14:paraId="6391C287" w14:textId="22349255" w:rsidR="00205B80" w:rsidRPr="000C5A84" w:rsidRDefault="00205B80" w:rsidP="004E6F8C">
      <w:pPr>
        <w:pStyle w:val="Heading5"/>
        <w:numPr>
          <w:ilvl w:val="6"/>
          <w:numId w:val="57"/>
        </w:numPr>
        <w:rPr>
          <w:rFonts w:cs="Times New Roman"/>
          <w:sz w:val="24"/>
          <w:szCs w:val="24"/>
        </w:rPr>
      </w:pPr>
      <w:r w:rsidRPr="000C5A84">
        <w:rPr>
          <w:rFonts w:cs="Times New Roman"/>
          <w:sz w:val="24"/>
          <w:szCs w:val="24"/>
        </w:rPr>
        <w:t>Pattern: Post Pour Adjustable Floor Drain.</w:t>
      </w:r>
    </w:p>
    <w:p w14:paraId="69E091E0" w14:textId="3711C624" w:rsidR="00205B80" w:rsidRPr="000C5A84" w:rsidRDefault="00205B80" w:rsidP="004E6F8C">
      <w:pPr>
        <w:pStyle w:val="Heading6"/>
        <w:numPr>
          <w:ilvl w:val="7"/>
          <w:numId w:val="57"/>
        </w:numPr>
        <w:rPr>
          <w:rFonts w:cs="Times New Roman"/>
          <w:i w:val="0"/>
          <w:iCs w:val="0"/>
          <w:color w:val="0F4761" w:themeColor="accent1" w:themeShade="BF"/>
          <w:sz w:val="24"/>
          <w:szCs w:val="24"/>
        </w:rPr>
      </w:pPr>
      <w:r w:rsidRPr="000C5A84">
        <w:rPr>
          <w:rFonts w:cs="Times New Roman"/>
          <w:i w:val="0"/>
          <w:iCs w:val="0"/>
          <w:color w:val="0F4761" w:themeColor="accent1" w:themeShade="BF"/>
          <w:sz w:val="24"/>
          <w:szCs w:val="24"/>
        </w:rPr>
        <w:t>Body Material: Stainless Steel.</w:t>
      </w:r>
    </w:p>
    <w:p w14:paraId="67494099" w14:textId="461D3F65" w:rsidR="00205B80" w:rsidRPr="000C5A84" w:rsidRDefault="00205B80" w:rsidP="004E6F8C">
      <w:pPr>
        <w:pStyle w:val="Heading6"/>
        <w:numPr>
          <w:ilvl w:val="7"/>
          <w:numId w:val="57"/>
        </w:numPr>
        <w:rPr>
          <w:rFonts w:cs="Times New Roman"/>
          <w:i w:val="0"/>
          <w:iCs w:val="0"/>
          <w:color w:val="0F4761" w:themeColor="accent1" w:themeShade="BF"/>
          <w:sz w:val="24"/>
          <w:szCs w:val="24"/>
        </w:rPr>
      </w:pPr>
      <w:r w:rsidRPr="000C5A84">
        <w:rPr>
          <w:rFonts w:cs="Times New Roman"/>
          <w:i w:val="0"/>
          <w:iCs w:val="0"/>
          <w:color w:val="0F4761" w:themeColor="accent1" w:themeShade="BF"/>
          <w:sz w:val="24"/>
          <w:szCs w:val="24"/>
        </w:rPr>
        <w:t>Coring Sleeve: Stainless Steel.</w:t>
      </w:r>
    </w:p>
    <w:p w14:paraId="004021F3" w14:textId="77777777" w:rsidR="00205B80" w:rsidRPr="000C5A84" w:rsidRDefault="00205B80" w:rsidP="00AE1EE1">
      <w:pPr>
        <w:pStyle w:val="CMT"/>
        <w:rPr>
          <w:sz w:val="24"/>
          <w:szCs w:val="24"/>
        </w:rPr>
      </w:pPr>
      <w:r w:rsidRPr="000C5A84">
        <w:rPr>
          <w:sz w:val="24"/>
          <w:szCs w:val="24"/>
        </w:rPr>
        <w:t>Above-Grade Clamping Device in first subparagraph below is usually used in applications with water proofing membranes.</w:t>
      </w:r>
    </w:p>
    <w:p w14:paraId="37631E20" w14:textId="77777777" w:rsidR="00205B80" w:rsidRPr="000C5A84" w:rsidRDefault="00205B80" w:rsidP="004E6F8C">
      <w:pPr>
        <w:pStyle w:val="Heading6"/>
        <w:numPr>
          <w:ilvl w:val="7"/>
          <w:numId w:val="57"/>
        </w:numPr>
        <w:rPr>
          <w:rFonts w:cs="Times New Roman"/>
          <w:i w:val="0"/>
          <w:iCs w:val="0"/>
          <w:color w:val="00B050"/>
          <w:sz w:val="24"/>
          <w:szCs w:val="24"/>
        </w:rPr>
      </w:pPr>
      <w:r w:rsidRPr="000C5A84">
        <w:rPr>
          <w:rFonts w:cs="Times New Roman"/>
          <w:i w:val="0"/>
          <w:iCs w:val="0"/>
          <w:sz w:val="24"/>
          <w:szCs w:val="24"/>
        </w:rPr>
        <w:t xml:space="preserve">Clamping Device: </w:t>
      </w:r>
      <w:r w:rsidRPr="000C5A84">
        <w:rPr>
          <w:rFonts w:cs="Times New Roman"/>
          <w:i w:val="0"/>
          <w:iCs w:val="0"/>
          <w:color w:val="00B050"/>
          <w:sz w:val="24"/>
          <w:szCs w:val="24"/>
        </w:rPr>
        <w:t>[Above-Grade Weep Holes Required] [Not Required].</w:t>
      </w:r>
    </w:p>
    <w:p w14:paraId="708789F7" w14:textId="78F8861F" w:rsidR="00205B80" w:rsidRPr="000C5A84" w:rsidRDefault="00205B80" w:rsidP="004E6F8C">
      <w:pPr>
        <w:pStyle w:val="Heading6"/>
        <w:numPr>
          <w:ilvl w:val="7"/>
          <w:numId w:val="57"/>
        </w:numPr>
        <w:rPr>
          <w:rFonts w:cs="Times New Roman"/>
          <w:i w:val="0"/>
          <w:iCs w:val="0"/>
          <w:color w:val="00B050"/>
          <w:sz w:val="24"/>
          <w:szCs w:val="24"/>
        </w:rPr>
      </w:pPr>
      <w:r w:rsidRPr="000C5A84">
        <w:rPr>
          <w:rFonts w:cs="Times New Roman"/>
          <w:i w:val="0"/>
          <w:iCs w:val="0"/>
          <w:sz w:val="24"/>
          <w:szCs w:val="24"/>
        </w:rPr>
        <w:t xml:space="preserve">Connection Type: </w:t>
      </w:r>
      <w:r w:rsidRPr="000C5A84">
        <w:rPr>
          <w:rFonts w:cs="Times New Roman"/>
          <w:i w:val="0"/>
          <w:iCs w:val="0"/>
          <w:color w:val="00B050"/>
          <w:sz w:val="24"/>
          <w:szCs w:val="24"/>
        </w:rPr>
        <w:t>[No Hub] [Push Joint].</w:t>
      </w:r>
    </w:p>
    <w:p w14:paraId="1AC4B6E1" w14:textId="77777777" w:rsidR="00205B80" w:rsidRPr="000C5A84" w:rsidRDefault="00205B80" w:rsidP="004E6F8C">
      <w:pPr>
        <w:pStyle w:val="Heading6"/>
        <w:numPr>
          <w:ilvl w:val="7"/>
          <w:numId w:val="57"/>
        </w:numPr>
        <w:rPr>
          <w:rFonts w:cs="Times New Roman"/>
          <w:i w:val="0"/>
          <w:iCs w:val="0"/>
          <w:sz w:val="24"/>
          <w:szCs w:val="24"/>
        </w:rPr>
      </w:pPr>
      <w:r w:rsidRPr="000C5A84">
        <w:rPr>
          <w:rFonts w:cs="Times New Roman"/>
          <w:i w:val="0"/>
          <w:iCs w:val="0"/>
          <w:sz w:val="24"/>
          <w:szCs w:val="24"/>
        </w:rPr>
        <w:t>Connection Size: Same as connected drainage piping.</w:t>
      </w:r>
    </w:p>
    <w:p w14:paraId="07A889D1" w14:textId="6E517C53" w:rsidR="00205B80" w:rsidRPr="000C5A84" w:rsidRDefault="003225D9" w:rsidP="004E6F8C">
      <w:pPr>
        <w:pStyle w:val="Heading5"/>
        <w:numPr>
          <w:ilvl w:val="6"/>
          <w:numId w:val="57"/>
        </w:numPr>
        <w:rPr>
          <w:rFonts w:cs="Times New Roman"/>
          <w:sz w:val="24"/>
          <w:szCs w:val="24"/>
        </w:rPr>
      </w:pPr>
      <w:r w:rsidRPr="000C5A84">
        <w:rPr>
          <w:rFonts w:cs="Times New Roman"/>
          <w:sz w:val="24"/>
          <w:szCs w:val="24"/>
        </w:rPr>
        <w:t xml:space="preserve">Sanitary </w:t>
      </w:r>
      <w:r w:rsidR="00205B80" w:rsidRPr="000C5A84">
        <w:rPr>
          <w:rFonts w:cs="Times New Roman"/>
          <w:sz w:val="24"/>
          <w:szCs w:val="24"/>
        </w:rPr>
        <w:t>Floor Drain Top Strainer:</w:t>
      </w:r>
    </w:p>
    <w:p w14:paraId="67BBD39E" w14:textId="723DD029" w:rsidR="00205B80" w:rsidRPr="000C5A84" w:rsidRDefault="00205B80" w:rsidP="004E6F8C">
      <w:pPr>
        <w:pStyle w:val="Heading6"/>
        <w:numPr>
          <w:ilvl w:val="7"/>
          <w:numId w:val="57"/>
        </w:numPr>
        <w:rPr>
          <w:rFonts w:cs="Times New Roman"/>
          <w:i w:val="0"/>
          <w:iCs w:val="0"/>
          <w:sz w:val="24"/>
          <w:szCs w:val="24"/>
        </w:rPr>
      </w:pPr>
      <w:r w:rsidRPr="000C5A84">
        <w:rPr>
          <w:rFonts w:cs="Times New Roman"/>
          <w:i w:val="0"/>
          <w:iCs w:val="0"/>
          <w:sz w:val="24"/>
          <w:szCs w:val="24"/>
        </w:rPr>
        <w:t xml:space="preserve">Top Strainer </w:t>
      </w:r>
      <w:r w:rsidRPr="000C5A84">
        <w:rPr>
          <w:rFonts w:cs="Times New Roman"/>
          <w:i w:val="0"/>
          <w:iCs w:val="0"/>
          <w:color w:val="0F4761" w:themeColor="accent1" w:themeShade="BF"/>
          <w:sz w:val="24"/>
          <w:szCs w:val="24"/>
        </w:rPr>
        <w:t>Material: Stainless Steel.</w:t>
      </w:r>
    </w:p>
    <w:p w14:paraId="2BB2332F" w14:textId="77777777" w:rsidR="00205B80" w:rsidRPr="000C5A84" w:rsidRDefault="00205B80" w:rsidP="004E6F8C">
      <w:pPr>
        <w:pStyle w:val="Heading6"/>
        <w:numPr>
          <w:ilvl w:val="7"/>
          <w:numId w:val="57"/>
        </w:numPr>
        <w:rPr>
          <w:rFonts w:cs="Times New Roman"/>
          <w:i w:val="0"/>
          <w:iCs w:val="0"/>
          <w:sz w:val="24"/>
          <w:szCs w:val="24"/>
        </w:rPr>
      </w:pPr>
      <w:r w:rsidRPr="000C5A84">
        <w:rPr>
          <w:rFonts w:cs="Times New Roman"/>
          <w:i w:val="0"/>
          <w:iCs w:val="0"/>
          <w:sz w:val="24"/>
          <w:szCs w:val="24"/>
        </w:rPr>
        <w:t xml:space="preserve">Top Strainer Shape: </w:t>
      </w:r>
      <w:r w:rsidRPr="000C5A84">
        <w:rPr>
          <w:rFonts w:cs="Times New Roman"/>
          <w:i w:val="0"/>
          <w:iCs w:val="0"/>
          <w:color w:val="00B050"/>
          <w:sz w:val="24"/>
          <w:szCs w:val="24"/>
        </w:rPr>
        <w:t>[Round] [Square].</w:t>
      </w:r>
    </w:p>
    <w:p w14:paraId="6E62634B" w14:textId="7F92C32E" w:rsidR="00205B80" w:rsidRPr="000C5A84" w:rsidRDefault="00205B80" w:rsidP="004E6F8C">
      <w:pPr>
        <w:pStyle w:val="Heading6"/>
        <w:numPr>
          <w:ilvl w:val="7"/>
          <w:numId w:val="57"/>
        </w:numPr>
        <w:rPr>
          <w:rFonts w:cs="Times New Roman"/>
          <w:i w:val="0"/>
          <w:iCs w:val="0"/>
          <w:sz w:val="24"/>
          <w:szCs w:val="24"/>
        </w:rPr>
      </w:pPr>
      <w:r w:rsidRPr="000C5A84">
        <w:rPr>
          <w:rFonts w:cs="Times New Roman"/>
          <w:i w:val="0"/>
          <w:iCs w:val="0"/>
          <w:sz w:val="24"/>
          <w:szCs w:val="24"/>
        </w:rPr>
        <w:t xml:space="preserve">Top Strainer Type: </w:t>
      </w:r>
      <w:r w:rsidRPr="000C5A84">
        <w:rPr>
          <w:rFonts w:cs="Times New Roman"/>
          <w:i w:val="0"/>
          <w:iCs w:val="0"/>
          <w:color w:val="00B050"/>
          <w:sz w:val="24"/>
          <w:szCs w:val="24"/>
        </w:rPr>
        <w:t>[Standard] [Extended Rim] [Hinged]</w:t>
      </w:r>
      <w:r w:rsidR="00F01C84" w:rsidRPr="000C5A84">
        <w:rPr>
          <w:rFonts w:cs="Times New Roman"/>
          <w:i w:val="0"/>
          <w:iCs w:val="0"/>
          <w:color w:val="00B050"/>
          <w:sz w:val="24"/>
          <w:szCs w:val="24"/>
        </w:rPr>
        <w:t>.</w:t>
      </w:r>
    </w:p>
    <w:p w14:paraId="7AAA7A0E" w14:textId="77777777" w:rsidR="00E13969" w:rsidRPr="000C5A84" w:rsidRDefault="00205B80" w:rsidP="004E6F8C">
      <w:pPr>
        <w:pStyle w:val="Heading6"/>
        <w:numPr>
          <w:ilvl w:val="7"/>
          <w:numId w:val="57"/>
        </w:numPr>
        <w:rPr>
          <w:rFonts w:cs="Times New Roman"/>
          <w:i w:val="0"/>
          <w:iCs w:val="0"/>
          <w:sz w:val="24"/>
          <w:szCs w:val="24"/>
        </w:rPr>
      </w:pPr>
      <w:r w:rsidRPr="000C5A84">
        <w:rPr>
          <w:rFonts w:cs="Times New Roman"/>
          <w:i w:val="0"/>
          <w:iCs w:val="0"/>
          <w:sz w:val="24"/>
          <w:szCs w:val="24"/>
        </w:rPr>
        <w:t xml:space="preserve">Dimensions of Top Strainer: </w:t>
      </w:r>
      <w:r w:rsidRPr="000C5A84">
        <w:rPr>
          <w:rFonts w:cs="Times New Roman"/>
          <w:i w:val="0"/>
          <w:iCs w:val="0"/>
          <w:color w:val="00B050"/>
          <w:sz w:val="24"/>
          <w:szCs w:val="24"/>
        </w:rPr>
        <w:t>[5 inch] [6 inch]</w:t>
      </w:r>
      <w:r w:rsidR="00F01C84" w:rsidRPr="000C5A84">
        <w:rPr>
          <w:rFonts w:cs="Times New Roman"/>
          <w:i w:val="0"/>
          <w:iCs w:val="0"/>
          <w:color w:val="00B050"/>
          <w:sz w:val="24"/>
          <w:szCs w:val="24"/>
        </w:rPr>
        <w:t>.</w:t>
      </w:r>
    </w:p>
    <w:p w14:paraId="15209CB6" w14:textId="77777777" w:rsidR="00E13969" w:rsidRPr="000C5A84" w:rsidRDefault="00205B80" w:rsidP="004E6F8C">
      <w:pPr>
        <w:pStyle w:val="Heading6"/>
        <w:numPr>
          <w:ilvl w:val="7"/>
          <w:numId w:val="57"/>
        </w:numPr>
        <w:rPr>
          <w:rFonts w:cs="Times New Roman"/>
          <w:i w:val="0"/>
          <w:iCs w:val="0"/>
          <w:sz w:val="24"/>
          <w:szCs w:val="24"/>
        </w:rPr>
      </w:pPr>
      <w:r w:rsidRPr="000C5A84">
        <w:rPr>
          <w:rFonts w:cs="Times New Roman"/>
          <w:i w:val="0"/>
          <w:iCs w:val="0"/>
          <w:sz w:val="24"/>
          <w:szCs w:val="24"/>
        </w:rPr>
        <w:t xml:space="preserve">Top Loading Classification: </w:t>
      </w:r>
      <w:r w:rsidRPr="000C5A84">
        <w:rPr>
          <w:rFonts w:cs="Times New Roman"/>
          <w:i w:val="0"/>
          <w:iCs w:val="0"/>
          <w:color w:val="00B050"/>
          <w:sz w:val="24"/>
          <w:szCs w:val="24"/>
        </w:rPr>
        <w:t xml:space="preserve">[Light] [Medium] </w:t>
      </w:r>
      <w:r w:rsidR="00F01C84" w:rsidRPr="000C5A84">
        <w:rPr>
          <w:rFonts w:cs="Times New Roman"/>
          <w:i w:val="0"/>
          <w:iCs w:val="0"/>
          <w:color w:val="0F4761" w:themeColor="accent1" w:themeShade="BF"/>
          <w:sz w:val="24"/>
          <w:szCs w:val="24"/>
        </w:rPr>
        <w:t>Duty.</w:t>
      </w:r>
    </w:p>
    <w:p w14:paraId="5100FFB9" w14:textId="02E48DCD" w:rsidR="00205B80" w:rsidRPr="000C5A84" w:rsidRDefault="00205B80" w:rsidP="004E6F8C">
      <w:pPr>
        <w:pStyle w:val="Heading6"/>
        <w:numPr>
          <w:ilvl w:val="7"/>
          <w:numId w:val="57"/>
        </w:numPr>
        <w:rPr>
          <w:rFonts w:cs="Times New Roman"/>
          <w:i w:val="0"/>
          <w:iCs w:val="0"/>
          <w:sz w:val="24"/>
          <w:szCs w:val="24"/>
        </w:rPr>
      </w:pPr>
      <w:r w:rsidRPr="000C5A84">
        <w:rPr>
          <w:rFonts w:cs="Times New Roman"/>
          <w:i w:val="0"/>
          <w:iCs w:val="0"/>
          <w:sz w:val="24"/>
          <w:szCs w:val="24"/>
        </w:rPr>
        <w:t xml:space="preserve">Drain Options: Vandel Proof: </w:t>
      </w:r>
      <w:r w:rsidRPr="000C5A84">
        <w:rPr>
          <w:rFonts w:cs="Times New Roman"/>
          <w:i w:val="0"/>
          <w:iCs w:val="0"/>
          <w:color w:val="00B050"/>
          <w:sz w:val="24"/>
          <w:szCs w:val="24"/>
        </w:rPr>
        <w:t>[Required] [Not Required].</w:t>
      </w:r>
    </w:p>
    <w:p w14:paraId="2E5F3932" w14:textId="471B6AAC" w:rsidR="00205B80" w:rsidRPr="000C5A84" w:rsidRDefault="003225D9" w:rsidP="00501DA7">
      <w:pPr>
        <w:pStyle w:val="Heading5"/>
        <w:numPr>
          <w:ilvl w:val="6"/>
          <w:numId w:val="54"/>
        </w:numPr>
        <w:rPr>
          <w:rFonts w:cs="Times New Roman"/>
          <w:sz w:val="24"/>
          <w:szCs w:val="24"/>
        </w:rPr>
      </w:pPr>
      <w:r w:rsidRPr="000C5A84">
        <w:rPr>
          <w:rFonts w:cs="Times New Roman"/>
          <w:sz w:val="24"/>
          <w:szCs w:val="24"/>
        </w:rPr>
        <w:t xml:space="preserve">Sanitary </w:t>
      </w:r>
      <w:r w:rsidR="00205B80" w:rsidRPr="000C5A84">
        <w:rPr>
          <w:rFonts w:cs="Times New Roman"/>
          <w:sz w:val="24"/>
          <w:szCs w:val="24"/>
        </w:rPr>
        <w:t xml:space="preserve">Floor Drain Options: </w:t>
      </w:r>
    </w:p>
    <w:p w14:paraId="1621F69A" w14:textId="77777777" w:rsidR="00205B80" w:rsidRPr="000C5A84" w:rsidRDefault="00205B80" w:rsidP="00501DA7">
      <w:pPr>
        <w:pStyle w:val="Heading6"/>
        <w:numPr>
          <w:ilvl w:val="7"/>
          <w:numId w:val="24"/>
        </w:numPr>
        <w:rPr>
          <w:rFonts w:cs="Times New Roman"/>
          <w:i w:val="0"/>
          <w:iCs w:val="0"/>
          <w:sz w:val="24"/>
          <w:szCs w:val="24"/>
        </w:rPr>
      </w:pPr>
      <w:r w:rsidRPr="000C5A84">
        <w:rPr>
          <w:rFonts w:cs="Times New Roman"/>
          <w:i w:val="0"/>
          <w:iCs w:val="0"/>
          <w:sz w:val="24"/>
          <w:szCs w:val="24"/>
        </w:rPr>
        <w:t>Construction Cover: Required.</w:t>
      </w:r>
    </w:p>
    <w:p w14:paraId="2FFE37B4" w14:textId="77777777" w:rsidR="00205B80" w:rsidRPr="000C5A84" w:rsidRDefault="00205B80" w:rsidP="00AA325F">
      <w:pPr>
        <w:pStyle w:val="Heading6"/>
        <w:numPr>
          <w:ilvl w:val="7"/>
          <w:numId w:val="52"/>
        </w:numPr>
        <w:rPr>
          <w:rFonts w:cs="Times New Roman"/>
          <w:i w:val="0"/>
          <w:iCs w:val="0"/>
          <w:color w:val="00B050"/>
          <w:sz w:val="24"/>
          <w:szCs w:val="24"/>
        </w:rPr>
      </w:pPr>
      <w:r w:rsidRPr="000C5A84">
        <w:rPr>
          <w:rFonts w:cs="Times New Roman"/>
          <w:i w:val="0"/>
          <w:iCs w:val="0"/>
          <w:sz w:val="24"/>
          <w:szCs w:val="24"/>
        </w:rPr>
        <w:t xml:space="preserve">Locating </w:t>
      </w:r>
      <w:r w:rsidRPr="000C5A84">
        <w:rPr>
          <w:rFonts w:cs="Times New Roman"/>
          <w:i w:val="0"/>
          <w:iCs w:val="0"/>
          <w:color w:val="0F4761" w:themeColor="accent1" w:themeShade="BF"/>
          <w:sz w:val="24"/>
          <w:szCs w:val="24"/>
        </w:rPr>
        <w:t>Bristle: Required.</w:t>
      </w:r>
    </w:p>
    <w:p w14:paraId="48B197FE" w14:textId="77777777" w:rsidR="00205B80" w:rsidRPr="000C5A84" w:rsidRDefault="00205B80" w:rsidP="00AA325F">
      <w:pPr>
        <w:pStyle w:val="Heading6"/>
        <w:numPr>
          <w:ilvl w:val="7"/>
          <w:numId w:val="53"/>
        </w:numPr>
        <w:rPr>
          <w:rFonts w:cs="Times New Roman"/>
          <w:i w:val="0"/>
          <w:iCs w:val="0"/>
          <w:color w:val="00B050"/>
          <w:sz w:val="24"/>
          <w:szCs w:val="24"/>
        </w:rPr>
      </w:pPr>
      <w:r w:rsidRPr="000C5A84">
        <w:rPr>
          <w:rFonts w:cs="Times New Roman"/>
          <w:i w:val="0"/>
          <w:iCs w:val="0"/>
          <w:sz w:val="24"/>
          <w:szCs w:val="24"/>
        </w:rPr>
        <w:t>Sediment Bucket or Debris Basket</w:t>
      </w:r>
      <w:r w:rsidRPr="000C5A84">
        <w:rPr>
          <w:rFonts w:cs="Times New Roman"/>
          <w:i w:val="0"/>
          <w:iCs w:val="0"/>
          <w:color w:val="00B050"/>
          <w:sz w:val="24"/>
          <w:szCs w:val="24"/>
        </w:rPr>
        <w:t>: [Required] [Not required].</w:t>
      </w:r>
    </w:p>
    <w:p w14:paraId="64AC95E7" w14:textId="01D81F55" w:rsidR="00205B80" w:rsidRPr="000C5A84" w:rsidRDefault="003225D9" w:rsidP="00501DA7">
      <w:pPr>
        <w:pStyle w:val="Heading5"/>
        <w:numPr>
          <w:ilvl w:val="6"/>
          <w:numId w:val="55"/>
        </w:numPr>
        <w:rPr>
          <w:rFonts w:cs="Times New Roman"/>
          <w:sz w:val="24"/>
          <w:szCs w:val="24"/>
        </w:rPr>
      </w:pPr>
      <w:r w:rsidRPr="000C5A84">
        <w:rPr>
          <w:rFonts w:cs="Times New Roman"/>
          <w:sz w:val="24"/>
          <w:szCs w:val="24"/>
        </w:rPr>
        <w:t xml:space="preserve">Sanitary </w:t>
      </w:r>
      <w:r w:rsidR="00205B80" w:rsidRPr="000C5A84">
        <w:rPr>
          <w:rFonts w:cs="Times New Roman"/>
          <w:sz w:val="24"/>
          <w:szCs w:val="24"/>
        </w:rPr>
        <w:t>Floor Drain Accessories:</w:t>
      </w:r>
    </w:p>
    <w:p w14:paraId="4BFFAF29" w14:textId="77777777" w:rsidR="00205B80" w:rsidRPr="000C5A84" w:rsidRDefault="00205B80" w:rsidP="00AA325F">
      <w:pPr>
        <w:pStyle w:val="Heading6"/>
        <w:numPr>
          <w:ilvl w:val="7"/>
          <w:numId w:val="29"/>
        </w:numPr>
        <w:rPr>
          <w:rFonts w:cs="Times New Roman"/>
          <w:i w:val="0"/>
          <w:iCs w:val="0"/>
          <w:sz w:val="24"/>
          <w:szCs w:val="24"/>
        </w:rPr>
      </w:pPr>
      <w:r w:rsidRPr="000C5A84">
        <w:rPr>
          <w:rFonts w:cs="Times New Roman"/>
          <w:i w:val="0"/>
          <w:iCs w:val="0"/>
          <w:sz w:val="24"/>
          <w:szCs w:val="24"/>
        </w:rPr>
        <w:t xml:space="preserve">Trap Seal: </w:t>
      </w:r>
      <w:r w:rsidRPr="000C5A84">
        <w:rPr>
          <w:rFonts w:cs="Times New Roman"/>
          <w:i w:val="0"/>
          <w:iCs w:val="0"/>
          <w:color w:val="00B050"/>
          <w:sz w:val="24"/>
          <w:szCs w:val="24"/>
        </w:rPr>
        <w:t xml:space="preserve">[Required] [Not required] </w:t>
      </w:r>
      <w:r w:rsidRPr="000C5A84">
        <w:rPr>
          <w:rFonts w:cs="Times New Roman"/>
          <w:i w:val="0"/>
          <w:iCs w:val="0"/>
          <w:color w:val="0F4761" w:themeColor="accent1" w:themeShade="BF"/>
          <w:sz w:val="24"/>
          <w:szCs w:val="24"/>
        </w:rPr>
        <w:t>reference section MISCELLANEOUS SANITARY DRAINAGE PIPING SPECIALTIES.</w:t>
      </w:r>
    </w:p>
    <w:p w14:paraId="742917FC" w14:textId="69DE457A" w:rsidR="00200710" w:rsidRPr="000C5A84" w:rsidRDefault="00200710" w:rsidP="00AE69CF">
      <w:pPr>
        <w:pStyle w:val="Heading2"/>
        <w:numPr>
          <w:ilvl w:val="3"/>
          <w:numId w:val="67"/>
        </w:numPr>
        <w:rPr>
          <w:rFonts w:ascii="Times New Roman" w:hAnsi="Times New Roman" w:cs="Times New Roman"/>
          <w:color w:val="E97132" w:themeColor="accent2"/>
          <w:sz w:val="24"/>
          <w:szCs w:val="24"/>
        </w:rPr>
      </w:pPr>
      <w:r w:rsidRPr="000C5A84">
        <w:rPr>
          <w:rFonts w:ascii="Times New Roman" w:hAnsi="Times New Roman" w:cs="Times New Roman"/>
          <w:color w:val="E97132" w:themeColor="accent2"/>
          <w:sz w:val="24"/>
          <w:szCs w:val="24"/>
        </w:rPr>
        <w:t xml:space="preserve">Shower Drains </w:t>
      </w:r>
    </w:p>
    <w:p w14:paraId="199AB58C" w14:textId="0D9D80FE" w:rsidR="00880AAA" w:rsidRPr="000C5A84" w:rsidRDefault="00880AAA" w:rsidP="0041699A">
      <w:pPr>
        <w:pStyle w:val="Heading3"/>
        <w:numPr>
          <w:ilvl w:val="4"/>
          <w:numId w:val="32"/>
        </w:numPr>
        <w:rPr>
          <w:rFonts w:cs="Times New Roman"/>
          <w:sz w:val="24"/>
          <w:szCs w:val="24"/>
        </w:rPr>
      </w:pPr>
      <w:r w:rsidRPr="000C5A84">
        <w:rPr>
          <w:rFonts w:cs="Times New Roman"/>
          <w:color w:val="E97132" w:themeColor="accent2"/>
          <w:sz w:val="24"/>
          <w:szCs w:val="24"/>
        </w:rPr>
        <w:t xml:space="preserve">Cast Iron Shower Drains </w:t>
      </w:r>
      <w:r w:rsidRPr="000C5A84">
        <w:rPr>
          <w:rFonts w:cs="Times New Roman"/>
          <w:color w:val="0070C0"/>
          <w:sz w:val="24"/>
          <w:szCs w:val="24"/>
        </w:rPr>
        <w:t>&lt;Insert drawing designation if any&gt;:</w:t>
      </w:r>
    </w:p>
    <w:p w14:paraId="5F338789" w14:textId="77777777" w:rsidR="00880AAA" w:rsidRPr="000C5A84" w:rsidRDefault="00880AAA" w:rsidP="00880AAA">
      <w:pPr>
        <w:pStyle w:val="CMT"/>
        <w:rPr>
          <w:rFonts w:eastAsiaTheme="majorEastAsia"/>
          <w:sz w:val="24"/>
          <w:szCs w:val="24"/>
        </w:rPr>
      </w:pPr>
      <w:r w:rsidRPr="000C5A84">
        <w:rPr>
          <w:rFonts w:eastAsiaTheme="majorEastAsia"/>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56E37E24" w14:textId="44F57248" w:rsidR="00880AAA" w:rsidRPr="000C5A84" w:rsidRDefault="00880AAA" w:rsidP="0041699A">
      <w:pPr>
        <w:pStyle w:val="Heading4"/>
        <w:numPr>
          <w:ilvl w:val="5"/>
          <w:numId w:val="31"/>
        </w:numPr>
        <w:rPr>
          <w:rFonts w:cs="Times New Roman"/>
          <w:i w:val="0"/>
          <w:iCs w:val="0"/>
          <w:color w:val="00B050"/>
          <w:sz w:val="24"/>
          <w:szCs w:val="24"/>
        </w:rPr>
      </w:pPr>
      <w:r w:rsidRPr="000C5A84">
        <w:rPr>
          <w:rFonts w:cs="Times New Roman"/>
          <w:i w:val="0"/>
          <w:iCs w:val="0"/>
          <w:sz w:val="24"/>
          <w:szCs w:val="24"/>
        </w:rPr>
        <w:lastRenderedPageBreak/>
        <w:t xml:space="preserve">Basis-of-Design Product: Subject to compliance with requirements, provide </w:t>
      </w:r>
      <w:r w:rsidR="00AF493B" w:rsidRPr="000C5A84">
        <w:rPr>
          <w:rFonts w:cs="Times New Roman"/>
          <w:i w:val="0"/>
          <w:iCs w:val="0"/>
          <w:color w:val="FF0000"/>
          <w:sz w:val="24"/>
          <w:szCs w:val="24"/>
        </w:rPr>
        <w:t>Sioux Chief Manufacturing</w:t>
      </w:r>
      <w:r w:rsidRPr="000C5A84">
        <w:rPr>
          <w:rFonts w:cs="Times New Roman"/>
          <w:i w:val="0"/>
          <w:iCs w:val="0"/>
          <w:sz w:val="24"/>
          <w:szCs w:val="24"/>
        </w:rPr>
        <w:t xml:space="preserve"> </w:t>
      </w:r>
      <w:r w:rsidRPr="000C5A84">
        <w:rPr>
          <w:rFonts w:cs="Times New Roman"/>
          <w:i w:val="0"/>
          <w:iCs w:val="0"/>
          <w:color w:val="00B050"/>
          <w:sz w:val="24"/>
          <w:szCs w:val="24"/>
        </w:rPr>
        <w:t>[821-CP Series] [821-QCP Series]</w:t>
      </w:r>
      <w:r w:rsidR="00A47F58" w:rsidRPr="000C5A84">
        <w:rPr>
          <w:rFonts w:cs="Times New Roman"/>
          <w:i w:val="0"/>
          <w:iCs w:val="0"/>
          <w:color w:val="00B050"/>
          <w:sz w:val="24"/>
          <w:szCs w:val="24"/>
        </w:rPr>
        <w:t xml:space="preserve"> [821</w:t>
      </w:r>
      <w:r w:rsidR="00A33AD4" w:rsidRPr="000C5A84">
        <w:rPr>
          <w:rFonts w:cs="Times New Roman"/>
          <w:i w:val="0"/>
          <w:iCs w:val="0"/>
          <w:color w:val="00B050"/>
          <w:sz w:val="24"/>
          <w:szCs w:val="24"/>
        </w:rPr>
        <w:t>-NS Series] [821-FS Series]:</w:t>
      </w:r>
    </w:p>
    <w:p w14:paraId="706B1014" w14:textId="77777777" w:rsidR="00880AAA" w:rsidRPr="000C5A84" w:rsidRDefault="00880AAA" w:rsidP="0041699A">
      <w:pPr>
        <w:pStyle w:val="Heading5"/>
        <w:numPr>
          <w:ilvl w:val="6"/>
          <w:numId w:val="31"/>
        </w:numPr>
        <w:rPr>
          <w:rFonts w:cs="Times New Roman"/>
          <w:sz w:val="24"/>
          <w:szCs w:val="24"/>
          <w:u w:val="single"/>
        </w:rPr>
      </w:pPr>
      <w:r w:rsidRPr="000C5A84">
        <w:rPr>
          <w:rFonts w:cs="Times New Roman"/>
          <w:sz w:val="24"/>
          <w:szCs w:val="24"/>
        </w:rPr>
        <w:t xml:space="preserve">Substitutions: </w:t>
      </w:r>
      <w:r w:rsidRPr="000C5A84">
        <w:rPr>
          <w:rFonts w:cs="Times New Roman"/>
          <w:color w:val="00B050"/>
          <w:sz w:val="24"/>
          <w:szCs w:val="24"/>
        </w:rPr>
        <w:t>[Under provisions of Division 01.] [Not permitted.]</w:t>
      </w:r>
    </w:p>
    <w:p w14:paraId="149AAAC9" w14:textId="01F37701" w:rsidR="003C56B4" w:rsidRPr="000C5A84" w:rsidRDefault="003C56B4" w:rsidP="0041699A">
      <w:pPr>
        <w:pStyle w:val="Heading3"/>
        <w:numPr>
          <w:ilvl w:val="4"/>
          <w:numId w:val="32"/>
        </w:numPr>
        <w:rPr>
          <w:rFonts w:cs="Times New Roman"/>
          <w:sz w:val="24"/>
          <w:szCs w:val="24"/>
        </w:rPr>
      </w:pPr>
      <w:r w:rsidRPr="000C5A84">
        <w:rPr>
          <w:rFonts w:cs="Times New Roman"/>
          <w:color w:val="E97132" w:themeColor="accent2"/>
          <w:sz w:val="24"/>
          <w:szCs w:val="24"/>
        </w:rPr>
        <w:t xml:space="preserve">Polymer Shower Drains </w:t>
      </w:r>
      <w:r w:rsidRPr="000C5A84">
        <w:rPr>
          <w:rFonts w:cs="Times New Roman"/>
          <w:color w:val="0070C0"/>
          <w:sz w:val="24"/>
          <w:szCs w:val="24"/>
        </w:rPr>
        <w:t>&lt;Insert drawing designation if any&gt;:</w:t>
      </w:r>
    </w:p>
    <w:p w14:paraId="0C969373" w14:textId="77777777" w:rsidR="003C56B4" w:rsidRPr="000C5A84" w:rsidRDefault="003C56B4" w:rsidP="00200710">
      <w:pPr>
        <w:pStyle w:val="CMT"/>
        <w:rPr>
          <w:rFonts w:eastAsiaTheme="majorEastAsia"/>
          <w:sz w:val="24"/>
          <w:szCs w:val="24"/>
        </w:rPr>
      </w:pPr>
      <w:r w:rsidRPr="000C5A84">
        <w:rPr>
          <w:rFonts w:eastAsiaTheme="majorEastAsia"/>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07A35F9F" w14:textId="5C82A551" w:rsidR="003C56B4" w:rsidRPr="000C5A84" w:rsidRDefault="003C56B4" w:rsidP="0078297F">
      <w:pPr>
        <w:pStyle w:val="Heading4"/>
        <w:numPr>
          <w:ilvl w:val="5"/>
          <w:numId w:val="58"/>
        </w:numPr>
        <w:rPr>
          <w:rFonts w:cs="Times New Roman"/>
          <w:i w:val="0"/>
          <w:iCs w:val="0"/>
          <w:color w:val="00B050"/>
          <w:sz w:val="24"/>
          <w:szCs w:val="24"/>
        </w:rPr>
      </w:pPr>
      <w:r w:rsidRPr="000C5A84">
        <w:rPr>
          <w:rFonts w:cs="Times New Roman"/>
          <w:i w:val="0"/>
          <w:iCs w:val="0"/>
          <w:sz w:val="24"/>
          <w:szCs w:val="24"/>
        </w:rPr>
        <w:t xml:space="preserve">Basis-of-Design Product: Subject to compliance with requirements, provide </w:t>
      </w:r>
      <w:r w:rsidR="00AF493B" w:rsidRPr="000C5A84">
        <w:rPr>
          <w:rFonts w:cs="Times New Roman"/>
          <w:i w:val="0"/>
          <w:iCs w:val="0"/>
          <w:color w:val="FF0000"/>
          <w:sz w:val="24"/>
          <w:szCs w:val="24"/>
        </w:rPr>
        <w:t>Sioux Chief Manufacturing</w:t>
      </w:r>
      <w:r w:rsidRPr="000C5A84">
        <w:rPr>
          <w:rFonts w:cs="Times New Roman"/>
          <w:i w:val="0"/>
          <w:iCs w:val="0"/>
          <w:color w:val="00B050"/>
          <w:sz w:val="24"/>
          <w:szCs w:val="24"/>
        </w:rPr>
        <w:t xml:space="preserve"> </w:t>
      </w:r>
      <w:r w:rsidR="00901801" w:rsidRPr="000C5A84">
        <w:rPr>
          <w:rFonts w:cs="Times New Roman"/>
          <w:i w:val="0"/>
          <w:iCs w:val="0"/>
          <w:color w:val="00B050"/>
          <w:sz w:val="24"/>
          <w:szCs w:val="24"/>
        </w:rPr>
        <w:t>[</w:t>
      </w:r>
      <w:r w:rsidR="00870D4F" w:rsidRPr="000C5A84">
        <w:rPr>
          <w:rFonts w:cs="Times New Roman"/>
          <w:i w:val="0"/>
          <w:iCs w:val="0"/>
          <w:color w:val="00B050"/>
          <w:sz w:val="24"/>
          <w:szCs w:val="24"/>
        </w:rPr>
        <w:t>820 Series] [</w:t>
      </w:r>
      <w:r w:rsidR="00901801" w:rsidRPr="000C5A84">
        <w:rPr>
          <w:rFonts w:cs="Times New Roman"/>
          <w:i w:val="0"/>
          <w:iCs w:val="0"/>
          <w:color w:val="00B050"/>
          <w:sz w:val="24"/>
          <w:szCs w:val="24"/>
        </w:rPr>
        <w:t>8</w:t>
      </w:r>
      <w:r w:rsidRPr="000C5A84">
        <w:rPr>
          <w:rFonts w:cs="Times New Roman"/>
          <w:i w:val="0"/>
          <w:iCs w:val="0"/>
          <w:color w:val="00B050"/>
          <w:sz w:val="24"/>
          <w:szCs w:val="24"/>
        </w:rPr>
        <w:t>21-2A Series] [821-2P Series] [821-200A Series] [821-200P Series] [821-270A Series] [821-270P Series]</w:t>
      </w:r>
      <w:r w:rsidR="00F03530" w:rsidRPr="000C5A84">
        <w:rPr>
          <w:rFonts w:cs="Times New Roman"/>
          <w:i w:val="0"/>
          <w:iCs w:val="0"/>
          <w:color w:val="00B050"/>
          <w:sz w:val="24"/>
          <w:szCs w:val="24"/>
        </w:rPr>
        <w:t xml:space="preserve"> [822-SA Series] [822-SP Series]</w:t>
      </w:r>
      <w:r w:rsidR="00A47F58" w:rsidRPr="000C5A84">
        <w:rPr>
          <w:rFonts w:cs="Times New Roman"/>
          <w:i w:val="0"/>
          <w:iCs w:val="0"/>
          <w:color w:val="00B050"/>
          <w:sz w:val="24"/>
          <w:szCs w:val="24"/>
        </w:rPr>
        <w:t>:</w:t>
      </w:r>
    </w:p>
    <w:p w14:paraId="14D326EC" w14:textId="77777777" w:rsidR="00EF029A" w:rsidRPr="000C5A84" w:rsidRDefault="003C56B4" w:rsidP="0078297F">
      <w:pPr>
        <w:pStyle w:val="Heading5"/>
        <w:numPr>
          <w:ilvl w:val="6"/>
          <w:numId w:val="58"/>
        </w:numPr>
        <w:rPr>
          <w:rFonts w:cs="Times New Roman"/>
          <w:sz w:val="24"/>
          <w:szCs w:val="24"/>
          <w:u w:val="single"/>
        </w:rPr>
      </w:pPr>
      <w:r w:rsidRPr="000C5A84">
        <w:rPr>
          <w:rFonts w:cs="Times New Roman"/>
          <w:sz w:val="24"/>
          <w:szCs w:val="24"/>
        </w:rPr>
        <w:t xml:space="preserve">Substitutions: </w:t>
      </w:r>
      <w:r w:rsidRPr="000C5A84">
        <w:rPr>
          <w:rFonts w:cs="Times New Roman"/>
          <w:color w:val="00B050"/>
          <w:sz w:val="24"/>
          <w:szCs w:val="24"/>
        </w:rPr>
        <w:t>[Under provisions of Division 01.] [Not permitted.]</w:t>
      </w:r>
    </w:p>
    <w:p w14:paraId="55324CC8" w14:textId="17E311DE" w:rsidR="00921D0F" w:rsidRPr="000C5A84" w:rsidRDefault="00921D0F" w:rsidP="00DF4EA7">
      <w:pPr>
        <w:pStyle w:val="Heading3"/>
        <w:numPr>
          <w:ilvl w:val="4"/>
          <w:numId w:val="34"/>
        </w:numPr>
        <w:rPr>
          <w:rFonts w:cs="Times New Roman"/>
          <w:sz w:val="24"/>
          <w:szCs w:val="24"/>
        </w:rPr>
      </w:pPr>
      <w:r w:rsidRPr="000C5A84">
        <w:rPr>
          <w:rFonts w:cs="Times New Roman"/>
          <w:sz w:val="24"/>
          <w:szCs w:val="24"/>
        </w:rPr>
        <w:t xml:space="preserve">Shower Drain Description: </w:t>
      </w:r>
    </w:p>
    <w:p w14:paraId="05B87EE9" w14:textId="4F23DEF1" w:rsidR="00921D0F" w:rsidRPr="000C5A84" w:rsidRDefault="00921D0F" w:rsidP="0041699A">
      <w:pPr>
        <w:pStyle w:val="Heading4"/>
        <w:numPr>
          <w:ilvl w:val="5"/>
          <w:numId w:val="34"/>
        </w:numPr>
        <w:rPr>
          <w:rFonts w:cs="Times New Roman"/>
          <w:i w:val="0"/>
          <w:iCs w:val="0"/>
          <w:sz w:val="24"/>
          <w:szCs w:val="24"/>
        </w:rPr>
      </w:pPr>
      <w:r w:rsidRPr="000C5A84">
        <w:rPr>
          <w:rFonts w:cs="Times New Roman"/>
          <w:i w:val="0"/>
          <w:iCs w:val="0"/>
          <w:sz w:val="24"/>
          <w:szCs w:val="24"/>
        </w:rPr>
        <w:t xml:space="preserve">Standard: </w:t>
      </w:r>
      <w:r w:rsidR="00EE7433" w:rsidRPr="000C5A84">
        <w:rPr>
          <w:rFonts w:cs="Times New Roman"/>
          <w:i w:val="0"/>
          <w:iCs w:val="0"/>
          <w:sz w:val="24"/>
          <w:szCs w:val="24"/>
        </w:rPr>
        <w:t>ASME A112.18.2</w:t>
      </w:r>
      <w:r w:rsidR="00A05725" w:rsidRPr="000C5A84">
        <w:rPr>
          <w:rFonts w:cs="Times New Roman"/>
          <w:i w:val="0"/>
          <w:iCs w:val="0"/>
          <w:sz w:val="24"/>
          <w:szCs w:val="24"/>
        </w:rPr>
        <w:t>/ CSA B125.2</w:t>
      </w:r>
    </w:p>
    <w:p w14:paraId="11E9537D" w14:textId="412A127F" w:rsidR="00921D0F" w:rsidRPr="000C5A84" w:rsidRDefault="003225D9" w:rsidP="003225D9">
      <w:pPr>
        <w:pStyle w:val="Heading4"/>
        <w:numPr>
          <w:ilvl w:val="5"/>
          <w:numId w:val="34"/>
        </w:numPr>
        <w:rPr>
          <w:rFonts w:cs="Times New Roman"/>
          <w:i w:val="0"/>
          <w:iCs w:val="0"/>
          <w:sz w:val="24"/>
          <w:szCs w:val="24"/>
        </w:rPr>
      </w:pPr>
      <w:r w:rsidRPr="000C5A84">
        <w:rPr>
          <w:rFonts w:cs="Times New Roman"/>
          <w:i w:val="0"/>
          <w:iCs w:val="0"/>
          <w:sz w:val="24"/>
          <w:szCs w:val="24"/>
        </w:rPr>
        <w:t xml:space="preserve">Shower Drain </w:t>
      </w:r>
      <w:r w:rsidR="00DF4EA7" w:rsidRPr="000C5A84">
        <w:rPr>
          <w:rFonts w:cs="Times New Roman"/>
          <w:i w:val="0"/>
          <w:iCs w:val="0"/>
          <w:sz w:val="24"/>
          <w:szCs w:val="24"/>
        </w:rPr>
        <w:t>Body:</w:t>
      </w:r>
    </w:p>
    <w:p w14:paraId="6210387C" w14:textId="614AAE8A" w:rsidR="00921D0F" w:rsidRPr="000C5A84" w:rsidRDefault="00921D0F" w:rsidP="003225D9">
      <w:pPr>
        <w:pStyle w:val="Heading5"/>
        <w:numPr>
          <w:ilvl w:val="6"/>
          <w:numId w:val="34"/>
        </w:numPr>
        <w:rPr>
          <w:rFonts w:cs="Times New Roman"/>
          <w:sz w:val="24"/>
          <w:szCs w:val="24"/>
        </w:rPr>
      </w:pPr>
      <w:r w:rsidRPr="000C5A84">
        <w:rPr>
          <w:rFonts w:cs="Times New Roman"/>
          <w:sz w:val="24"/>
          <w:szCs w:val="24"/>
        </w:rPr>
        <w:t xml:space="preserve">Body Material: </w:t>
      </w:r>
      <w:r w:rsidRPr="000C5A84">
        <w:rPr>
          <w:rFonts w:cs="Times New Roman"/>
          <w:color w:val="00B050"/>
          <w:sz w:val="24"/>
          <w:szCs w:val="24"/>
        </w:rPr>
        <w:t>[ABS] [PVC].</w:t>
      </w:r>
    </w:p>
    <w:p w14:paraId="7B586479" w14:textId="741632CF" w:rsidR="00921D0F" w:rsidRPr="000C5A84" w:rsidRDefault="00921D0F" w:rsidP="003225D9">
      <w:pPr>
        <w:pStyle w:val="Heading5"/>
        <w:numPr>
          <w:ilvl w:val="6"/>
          <w:numId w:val="34"/>
        </w:numPr>
        <w:rPr>
          <w:rFonts w:cs="Times New Roman"/>
          <w:color w:val="00B050"/>
          <w:sz w:val="24"/>
          <w:szCs w:val="24"/>
        </w:rPr>
      </w:pPr>
      <w:r w:rsidRPr="000C5A84">
        <w:rPr>
          <w:rFonts w:cs="Times New Roman"/>
          <w:sz w:val="24"/>
          <w:szCs w:val="24"/>
        </w:rPr>
        <w:t xml:space="preserve">Clamping Device: </w:t>
      </w:r>
      <w:r w:rsidRPr="000C5A84">
        <w:rPr>
          <w:rFonts w:cs="Times New Roman"/>
          <w:color w:val="00B050"/>
          <w:sz w:val="24"/>
          <w:szCs w:val="24"/>
        </w:rPr>
        <w:t>[</w:t>
      </w:r>
      <w:r w:rsidR="00117A80" w:rsidRPr="000C5A84">
        <w:rPr>
          <w:rFonts w:cs="Times New Roman"/>
          <w:color w:val="00B050"/>
          <w:sz w:val="24"/>
          <w:szCs w:val="24"/>
        </w:rPr>
        <w:t>R</w:t>
      </w:r>
      <w:r w:rsidRPr="000C5A84">
        <w:rPr>
          <w:rFonts w:cs="Times New Roman"/>
          <w:color w:val="00B050"/>
          <w:sz w:val="24"/>
          <w:szCs w:val="24"/>
        </w:rPr>
        <w:t>equired] [Not Required].</w:t>
      </w:r>
    </w:p>
    <w:p w14:paraId="09135CFD" w14:textId="09746EA2" w:rsidR="00921D0F" w:rsidRPr="000C5A84" w:rsidRDefault="00921D0F" w:rsidP="003225D9">
      <w:pPr>
        <w:pStyle w:val="Heading5"/>
        <w:numPr>
          <w:ilvl w:val="6"/>
          <w:numId w:val="34"/>
        </w:numPr>
        <w:rPr>
          <w:rFonts w:cs="Times New Roman"/>
          <w:color w:val="00B050"/>
          <w:sz w:val="24"/>
          <w:szCs w:val="24"/>
        </w:rPr>
      </w:pPr>
      <w:r w:rsidRPr="000C5A84">
        <w:rPr>
          <w:rFonts w:cs="Times New Roman"/>
          <w:sz w:val="24"/>
          <w:szCs w:val="24"/>
        </w:rPr>
        <w:t xml:space="preserve">Connection Type: </w:t>
      </w:r>
      <w:r w:rsidRPr="000C5A84">
        <w:rPr>
          <w:rFonts w:cs="Times New Roman"/>
          <w:color w:val="00B050"/>
          <w:sz w:val="24"/>
          <w:szCs w:val="24"/>
        </w:rPr>
        <w:t>[</w:t>
      </w:r>
      <w:r w:rsidR="00DA7D50" w:rsidRPr="000C5A84">
        <w:rPr>
          <w:rFonts w:cs="Times New Roman"/>
          <w:color w:val="00B050"/>
          <w:sz w:val="24"/>
          <w:szCs w:val="24"/>
        </w:rPr>
        <w:t>ABS</w:t>
      </w:r>
      <w:r w:rsidRPr="000C5A84">
        <w:rPr>
          <w:rFonts w:cs="Times New Roman"/>
          <w:color w:val="00B050"/>
          <w:sz w:val="24"/>
          <w:szCs w:val="24"/>
        </w:rPr>
        <w:t>] [</w:t>
      </w:r>
      <w:r w:rsidR="00DA7D50" w:rsidRPr="000C5A84">
        <w:rPr>
          <w:rFonts w:cs="Times New Roman"/>
          <w:color w:val="00B050"/>
          <w:sz w:val="24"/>
          <w:szCs w:val="24"/>
        </w:rPr>
        <w:t>PVC</w:t>
      </w:r>
      <w:r w:rsidRPr="000C5A84">
        <w:rPr>
          <w:rFonts w:cs="Times New Roman"/>
          <w:color w:val="00B050"/>
          <w:sz w:val="24"/>
          <w:szCs w:val="24"/>
        </w:rPr>
        <w:t>]</w:t>
      </w:r>
    </w:p>
    <w:p w14:paraId="46E30018" w14:textId="77777777" w:rsidR="00921D0F" w:rsidRPr="000C5A84" w:rsidRDefault="00921D0F" w:rsidP="003225D9">
      <w:pPr>
        <w:pStyle w:val="Heading5"/>
        <w:numPr>
          <w:ilvl w:val="6"/>
          <w:numId w:val="34"/>
        </w:numPr>
        <w:rPr>
          <w:rFonts w:cs="Times New Roman"/>
          <w:sz w:val="24"/>
          <w:szCs w:val="24"/>
        </w:rPr>
      </w:pPr>
      <w:r w:rsidRPr="000C5A84">
        <w:rPr>
          <w:rFonts w:cs="Times New Roman"/>
          <w:sz w:val="24"/>
          <w:szCs w:val="24"/>
        </w:rPr>
        <w:t>Connection Size: Same as connected drainage piping.</w:t>
      </w:r>
    </w:p>
    <w:p w14:paraId="0D877CAD" w14:textId="35CD50A2" w:rsidR="00921D0F" w:rsidRPr="000C5A84" w:rsidRDefault="00DD7232" w:rsidP="003225D9">
      <w:pPr>
        <w:pStyle w:val="Heading4"/>
        <w:numPr>
          <w:ilvl w:val="5"/>
          <w:numId w:val="34"/>
        </w:numPr>
        <w:rPr>
          <w:rFonts w:cs="Times New Roman"/>
          <w:i w:val="0"/>
          <w:iCs w:val="0"/>
          <w:sz w:val="24"/>
          <w:szCs w:val="24"/>
        </w:rPr>
      </w:pPr>
      <w:r w:rsidRPr="000C5A84">
        <w:rPr>
          <w:rFonts w:cs="Times New Roman"/>
          <w:i w:val="0"/>
          <w:iCs w:val="0"/>
          <w:sz w:val="24"/>
          <w:szCs w:val="24"/>
        </w:rPr>
        <w:t xml:space="preserve">Shower </w:t>
      </w:r>
      <w:r w:rsidR="00921D0F" w:rsidRPr="000C5A84">
        <w:rPr>
          <w:rFonts w:cs="Times New Roman"/>
          <w:i w:val="0"/>
          <w:iCs w:val="0"/>
          <w:sz w:val="24"/>
          <w:szCs w:val="24"/>
        </w:rPr>
        <w:t>Drain Top Strainer:</w:t>
      </w:r>
    </w:p>
    <w:p w14:paraId="331C5234" w14:textId="77777777" w:rsidR="001B2C69" w:rsidRPr="000C5A84" w:rsidRDefault="001B2C69" w:rsidP="003225D9">
      <w:pPr>
        <w:pStyle w:val="Heading5"/>
        <w:numPr>
          <w:ilvl w:val="6"/>
          <w:numId w:val="34"/>
        </w:numPr>
        <w:rPr>
          <w:rFonts w:cs="Times New Roman"/>
          <w:sz w:val="24"/>
          <w:szCs w:val="24"/>
        </w:rPr>
      </w:pPr>
      <w:r w:rsidRPr="000C5A84">
        <w:rPr>
          <w:rFonts w:cs="Times New Roman"/>
          <w:sz w:val="24"/>
          <w:szCs w:val="24"/>
        </w:rPr>
        <w:t xml:space="preserve">Top Strainer Shape: </w:t>
      </w:r>
      <w:r w:rsidRPr="000C5A84">
        <w:rPr>
          <w:rFonts w:cs="Times New Roman"/>
          <w:color w:val="00B050"/>
          <w:sz w:val="24"/>
          <w:szCs w:val="24"/>
        </w:rPr>
        <w:t>[Round] [Square].</w:t>
      </w:r>
    </w:p>
    <w:p w14:paraId="608A6B6E" w14:textId="77777777" w:rsidR="001B2C69" w:rsidRPr="000C5A84" w:rsidRDefault="001B2C69" w:rsidP="003225D9">
      <w:pPr>
        <w:pStyle w:val="Heading5"/>
        <w:numPr>
          <w:ilvl w:val="6"/>
          <w:numId w:val="34"/>
        </w:numPr>
        <w:rPr>
          <w:rFonts w:cs="Times New Roman"/>
          <w:sz w:val="24"/>
          <w:szCs w:val="24"/>
        </w:rPr>
      </w:pPr>
      <w:r w:rsidRPr="000C5A84">
        <w:rPr>
          <w:rFonts w:cs="Times New Roman"/>
          <w:sz w:val="24"/>
          <w:szCs w:val="24"/>
        </w:rPr>
        <w:t xml:space="preserve">Dimensions of Top Strainer: </w:t>
      </w:r>
      <w:r w:rsidRPr="000C5A84">
        <w:rPr>
          <w:rFonts w:cs="Times New Roman"/>
          <w:color w:val="00B050"/>
          <w:sz w:val="24"/>
          <w:szCs w:val="24"/>
        </w:rPr>
        <w:t>[3.5 inch] [4 inch] [4.25 inch] [4.5 inch] [5 inch] [6 inch].</w:t>
      </w:r>
    </w:p>
    <w:p w14:paraId="3C274420" w14:textId="616A4308" w:rsidR="00F319F8" w:rsidRPr="000C5A84" w:rsidRDefault="00F319F8" w:rsidP="003225D9">
      <w:pPr>
        <w:pStyle w:val="Heading5"/>
        <w:numPr>
          <w:ilvl w:val="6"/>
          <w:numId w:val="34"/>
        </w:numPr>
        <w:rPr>
          <w:rFonts w:cs="Times New Roman"/>
          <w:sz w:val="24"/>
          <w:szCs w:val="24"/>
        </w:rPr>
      </w:pPr>
      <w:r w:rsidRPr="000C5A84">
        <w:rPr>
          <w:rFonts w:cs="Times New Roman"/>
          <w:sz w:val="24"/>
          <w:szCs w:val="24"/>
        </w:rPr>
        <w:t xml:space="preserve">Top Strainer Type: </w:t>
      </w:r>
      <w:r w:rsidRPr="000C5A84">
        <w:rPr>
          <w:rFonts w:cs="Times New Roman"/>
          <w:color w:val="00B050"/>
          <w:sz w:val="24"/>
          <w:szCs w:val="24"/>
        </w:rPr>
        <w:t>[Standard] [Tile Insert]</w:t>
      </w:r>
      <w:r w:rsidR="00A03E3E" w:rsidRPr="000C5A84">
        <w:rPr>
          <w:rFonts w:cs="Times New Roman"/>
          <w:color w:val="00B050"/>
          <w:sz w:val="24"/>
          <w:szCs w:val="24"/>
        </w:rPr>
        <w:t>.</w:t>
      </w:r>
    </w:p>
    <w:p w14:paraId="21C6B82A" w14:textId="01A543D0" w:rsidR="00921D0F" w:rsidRPr="000C5A84" w:rsidRDefault="00921D0F" w:rsidP="003225D9">
      <w:pPr>
        <w:pStyle w:val="Heading5"/>
        <w:numPr>
          <w:ilvl w:val="6"/>
          <w:numId w:val="34"/>
        </w:numPr>
        <w:rPr>
          <w:rFonts w:cs="Times New Roman"/>
          <w:sz w:val="24"/>
          <w:szCs w:val="24"/>
        </w:rPr>
      </w:pPr>
      <w:r w:rsidRPr="000C5A84">
        <w:rPr>
          <w:rFonts w:cs="Times New Roman"/>
          <w:sz w:val="24"/>
          <w:szCs w:val="24"/>
        </w:rPr>
        <w:t xml:space="preserve">Top Strainer Material: </w:t>
      </w:r>
      <w:r w:rsidR="003330A0" w:rsidRPr="000C5A84">
        <w:rPr>
          <w:rFonts w:cs="Times New Roman"/>
          <w:color w:val="00B050"/>
          <w:sz w:val="24"/>
          <w:szCs w:val="24"/>
        </w:rPr>
        <w:t xml:space="preserve">[Polished Brass] </w:t>
      </w:r>
      <w:r w:rsidR="00EA72E2" w:rsidRPr="000C5A84">
        <w:rPr>
          <w:rFonts w:cs="Times New Roman"/>
          <w:color w:val="00B050"/>
          <w:sz w:val="24"/>
          <w:szCs w:val="24"/>
        </w:rPr>
        <w:t xml:space="preserve">[Nickel Bronze] </w:t>
      </w:r>
      <w:r w:rsidR="001C70E0" w:rsidRPr="000C5A84">
        <w:rPr>
          <w:rFonts w:cs="Times New Roman"/>
          <w:color w:val="00B050"/>
          <w:sz w:val="24"/>
          <w:szCs w:val="24"/>
        </w:rPr>
        <w:t>[Satin</w:t>
      </w:r>
      <w:r w:rsidR="00277723" w:rsidRPr="000C5A84">
        <w:rPr>
          <w:rFonts w:cs="Times New Roman"/>
          <w:color w:val="00B050"/>
          <w:sz w:val="24"/>
          <w:szCs w:val="24"/>
        </w:rPr>
        <w:t xml:space="preserve"> </w:t>
      </w:r>
      <w:r w:rsidR="001C70E0" w:rsidRPr="000C5A84">
        <w:rPr>
          <w:rFonts w:cs="Times New Roman"/>
          <w:color w:val="00B050"/>
          <w:sz w:val="24"/>
          <w:szCs w:val="24"/>
        </w:rPr>
        <w:t xml:space="preserve">Nickel] </w:t>
      </w:r>
      <w:r w:rsidR="00EA72E2" w:rsidRPr="000C5A84">
        <w:rPr>
          <w:rFonts w:cs="Times New Roman"/>
          <w:color w:val="00B050"/>
          <w:sz w:val="24"/>
          <w:szCs w:val="24"/>
        </w:rPr>
        <w:t>[Oil Rubbed</w:t>
      </w:r>
      <w:r w:rsidR="001C70E0" w:rsidRPr="000C5A84">
        <w:rPr>
          <w:rFonts w:cs="Times New Roman"/>
          <w:color w:val="00B050"/>
          <w:sz w:val="24"/>
          <w:szCs w:val="24"/>
        </w:rPr>
        <w:t xml:space="preserve"> </w:t>
      </w:r>
      <w:r w:rsidR="00EA72E2" w:rsidRPr="000C5A84">
        <w:rPr>
          <w:rFonts w:cs="Times New Roman"/>
          <w:color w:val="00B050"/>
          <w:sz w:val="24"/>
          <w:szCs w:val="24"/>
        </w:rPr>
        <w:t xml:space="preserve">Bronze] </w:t>
      </w:r>
      <w:r w:rsidR="00613C5C" w:rsidRPr="000C5A84">
        <w:rPr>
          <w:rFonts w:cs="Times New Roman"/>
          <w:color w:val="00B050"/>
          <w:sz w:val="24"/>
          <w:szCs w:val="24"/>
        </w:rPr>
        <w:t xml:space="preserve">[Stainless Steel] </w:t>
      </w:r>
      <w:r w:rsidRPr="000C5A84">
        <w:rPr>
          <w:rFonts w:cs="Times New Roman"/>
          <w:color w:val="00B050"/>
          <w:sz w:val="24"/>
          <w:szCs w:val="24"/>
        </w:rPr>
        <w:t>[</w:t>
      </w:r>
      <w:r w:rsidR="00EA72E2" w:rsidRPr="000C5A84">
        <w:rPr>
          <w:rFonts w:cs="Times New Roman"/>
          <w:color w:val="00B050"/>
          <w:sz w:val="24"/>
          <w:szCs w:val="24"/>
        </w:rPr>
        <w:t>Polished Stainless</w:t>
      </w:r>
      <w:r w:rsidRPr="000C5A84">
        <w:rPr>
          <w:rFonts w:cs="Times New Roman"/>
          <w:color w:val="00B050"/>
          <w:sz w:val="24"/>
          <w:szCs w:val="24"/>
        </w:rPr>
        <w:t>] [</w:t>
      </w:r>
      <w:r w:rsidR="001C70E0" w:rsidRPr="000C5A84">
        <w:rPr>
          <w:rFonts w:cs="Times New Roman"/>
          <w:color w:val="00B050"/>
          <w:sz w:val="24"/>
          <w:szCs w:val="24"/>
        </w:rPr>
        <w:t xml:space="preserve">Matt </w:t>
      </w:r>
      <w:r w:rsidRPr="000C5A84">
        <w:rPr>
          <w:rFonts w:cs="Times New Roman"/>
          <w:color w:val="00B050"/>
          <w:sz w:val="24"/>
          <w:szCs w:val="24"/>
        </w:rPr>
        <w:t>Stainless]</w:t>
      </w:r>
      <w:r w:rsidR="00277723" w:rsidRPr="000C5A84">
        <w:rPr>
          <w:rFonts w:cs="Times New Roman"/>
          <w:color w:val="00B050"/>
          <w:sz w:val="24"/>
          <w:szCs w:val="24"/>
        </w:rPr>
        <w:t xml:space="preserve"> [Chrome]</w:t>
      </w:r>
      <w:r w:rsidR="00CA3626" w:rsidRPr="000C5A84">
        <w:rPr>
          <w:rFonts w:cs="Times New Roman"/>
          <w:color w:val="00B050"/>
          <w:sz w:val="24"/>
          <w:szCs w:val="24"/>
        </w:rPr>
        <w:t xml:space="preserve"> [Matt Black]</w:t>
      </w:r>
      <w:r w:rsidR="003330A0" w:rsidRPr="000C5A84">
        <w:rPr>
          <w:rFonts w:cs="Times New Roman"/>
          <w:color w:val="00B050"/>
          <w:sz w:val="24"/>
          <w:szCs w:val="24"/>
        </w:rPr>
        <w:t xml:space="preserve"> [White Enamel]</w:t>
      </w:r>
      <w:r w:rsidR="001C70E0" w:rsidRPr="000C5A84">
        <w:rPr>
          <w:rFonts w:cs="Times New Roman"/>
          <w:color w:val="00B050"/>
          <w:sz w:val="24"/>
          <w:szCs w:val="24"/>
        </w:rPr>
        <w:t>.</w:t>
      </w:r>
    </w:p>
    <w:p w14:paraId="36014FC3" w14:textId="1DA12DD8" w:rsidR="00921D0F" w:rsidRPr="000C5A84" w:rsidRDefault="00921D0F" w:rsidP="003225D9">
      <w:pPr>
        <w:pStyle w:val="Heading5"/>
        <w:numPr>
          <w:ilvl w:val="6"/>
          <w:numId w:val="34"/>
        </w:numPr>
        <w:rPr>
          <w:rFonts w:cs="Times New Roman"/>
          <w:sz w:val="24"/>
          <w:szCs w:val="24"/>
        </w:rPr>
      </w:pPr>
      <w:r w:rsidRPr="000C5A84">
        <w:rPr>
          <w:rFonts w:cs="Times New Roman"/>
          <w:sz w:val="24"/>
          <w:szCs w:val="24"/>
        </w:rPr>
        <w:t>Top Loading Classification: Light Duty</w:t>
      </w:r>
      <w:r w:rsidR="00715C2D" w:rsidRPr="000C5A84">
        <w:rPr>
          <w:rFonts w:cs="Times New Roman"/>
          <w:sz w:val="24"/>
          <w:szCs w:val="24"/>
        </w:rPr>
        <w:t>.</w:t>
      </w:r>
    </w:p>
    <w:p w14:paraId="1D55FCEA" w14:textId="46BE7214" w:rsidR="00522161" w:rsidRPr="000C5A84" w:rsidRDefault="000F70B7" w:rsidP="00AE69CF">
      <w:pPr>
        <w:pStyle w:val="Heading2"/>
        <w:numPr>
          <w:ilvl w:val="3"/>
          <w:numId w:val="9"/>
        </w:numPr>
        <w:rPr>
          <w:rFonts w:ascii="Times New Roman" w:hAnsi="Times New Roman" w:cs="Times New Roman"/>
          <w:color w:val="E97132" w:themeColor="accent2"/>
          <w:sz w:val="24"/>
          <w:szCs w:val="24"/>
        </w:rPr>
      </w:pPr>
      <w:r w:rsidRPr="000C5A84">
        <w:rPr>
          <w:rFonts w:ascii="Times New Roman" w:hAnsi="Times New Roman" w:cs="Times New Roman"/>
          <w:color w:val="E97132" w:themeColor="accent2"/>
          <w:sz w:val="24"/>
          <w:szCs w:val="24"/>
        </w:rPr>
        <w:t>LINEAR SHOWER DRAINS</w:t>
      </w:r>
    </w:p>
    <w:p w14:paraId="05256DB7" w14:textId="1F709813" w:rsidR="00522161" w:rsidRPr="000C5A84" w:rsidRDefault="000F70B7" w:rsidP="000F70B7">
      <w:pPr>
        <w:pStyle w:val="Heading3"/>
        <w:numPr>
          <w:ilvl w:val="4"/>
          <w:numId w:val="9"/>
        </w:numPr>
        <w:rPr>
          <w:rFonts w:cs="Times New Roman"/>
          <w:sz w:val="24"/>
          <w:szCs w:val="24"/>
        </w:rPr>
      </w:pPr>
      <w:r w:rsidRPr="000C5A84">
        <w:rPr>
          <w:rFonts w:cs="Times New Roman"/>
          <w:color w:val="E97132" w:themeColor="accent2"/>
          <w:sz w:val="24"/>
          <w:szCs w:val="24"/>
        </w:rPr>
        <w:t xml:space="preserve">LINEAR SHOWER DRAIN </w:t>
      </w:r>
      <w:r w:rsidR="00522161" w:rsidRPr="000C5A84">
        <w:rPr>
          <w:rFonts w:cs="Times New Roman"/>
          <w:color w:val="0070C0"/>
          <w:sz w:val="24"/>
          <w:szCs w:val="24"/>
        </w:rPr>
        <w:t>&lt;Insert drawing designation if any&gt;:</w:t>
      </w:r>
    </w:p>
    <w:p w14:paraId="07EEACAC" w14:textId="77777777" w:rsidR="00522161" w:rsidRPr="000C5A84" w:rsidRDefault="00522161" w:rsidP="000F70B7">
      <w:pPr>
        <w:pStyle w:val="CMT"/>
        <w:rPr>
          <w:sz w:val="24"/>
          <w:szCs w:val="24"/>
        </w:rPr>
      </w:pPr>
      <w:r w:rsidRPr="000C5A84">
        <w:rPr>
          <w:sz w:val="24"/>
          <w:szCs w:val="24"/>
        </w:rPr>
        <w:t>Retain "Basis-of-Design Product" Subparagraph and list of manufacturers below to require a specific product or a comparable product from manufacturers listed.</w:t>
      </w:r>
    </w:p>
    <w:p w14:paraId="6A62F5E2" w14:textId="19C51DE5" w:rsidR="00522161" w:rsidRPr="000C5A84" w:rsidRDefault="00522161" w:rsidP="000F70B7">
      <w:pPr>
        <w:pStyle w:val="Heading4"/>
        <w:numPr>
          <w:ilvl w:val="5"/>
          <w:numId w:val="9"/>
        </w:numPr>
        <w:rPr>
          <w:rFonts w:cs="Times New Roman"/>
          <w:i w:val="0"/>
          <w:iCs w:val="0"/>
          <w:sz w:val="24"/>
          <w:szCs w:val="24"/>
        </w:rPr>
      </w:pPr>
      <w:r w:rsidRPr="000C5A84">
        <w:rPr>
          <w:rFonts w:cs="Times New Roman"/>
          <w:i w:val="0"/>
          <w:iCs w:val="0"/>
          <w:sz w:val="24"/>
          <w:szCs w:val="24"/>
        </w:rPr>
        <w:lastRenderedPageBreak/>
        <w:t xml:space="preserve">Basis-of-Design Product: Subject to compliance with requirements, provide </w:t>
      </w:r>
      <w:r w:rsidRPr="000C5A84">
        <w:rPr>
          <w:rFonts w:cs="Times New Roman"/>
          <w:i w:val="0"/>
          <w:iCs w:val="0"/>
          <w:color w:val="FF0000"/>
          <w:sz w:val="24"/>
          <w:szCs w:val="24"/>
        </w:rPr>
        <w:t>Sioux Chief Manufacturing</w:t>
      </w:r>
      <w:r w:rsidRPr="000C5A84">
        <w:rPr>
          <w:rFonts w:cs="Times New Roman"/>
          <w:i w:val="0"/>
          <w:iCs w:val="0"/>
          <w:sz w:val="24"/>
          <w:szCs w:val="24"/>
        </w:rPr>
        <w:t xml:space="preserve"> </w:t>
      </w:r>
      <w:r w:rsidRPr="000C5A84">
        <w:rPr>
          <w:rFonts w:cs="Times New Roman"/>
          <w:i w:val="0"/>
          <w:iCs w:val="0"/>
          <w:color w:val="00B050"/>
          <w:sz w:val="24"/>
          <w:szCs w:val="24"/>
        </w:rPr>
        <w:t>[</w:t>
      </w:r>
      <w:r w:rsidR="0055599E" w:rsidRPr="000C5A84">
        <w:rPr>
          <w:rFonts w:cs="Times New Roman"/>
          <w:i w:val="0"/>
          <w:iCs w:val="0"/>
          <w:color w:val="00B050"/>
          <w:sz w:val="24"/>
          <w:szCs w:val="24"/>
        </w:rPr>
        <w:t>823-</w:t>
      </w:r>
      <w:r w:rsidR="0085454A" w:rsidRPr="000C5A84">
        <w:rPr>
          <w:rFonts w:cs="Times New Roman"/>
          <w:i w:val="0"/>
          <w:iCs w:val="0"/>
          <w:color w:val="00B050"/>
          <w:sz w:val="24"/>
          <w:szCs w:val="24"/>
        </w:rPr>
        <w:t>TX</w:t>
      </w:r>
      <w:r w:rsidRPr="000C5A84">
        <w:rPr>
          <w:rFonts w:cs="Times New Roman"/>
          <w:i w:val="0"/>
          <w:iCs w:val="0"/>
          <w:color w:val="00B050"/>
          <w:sz w:val="24"/>
          <w:szCs w:val="24"/>
        </w:rPr>
        <w:t xml:space="preserve"> Series] [</w:t>
      </w:r>
      <w:r w:rsidR="0085454A" w:rsidRPr="000C5A84">
        <w:rPr>
          <w:rFonts w:cs="Times New Roman"/>
          <w:i w:val="0"/>
          <w:iCs w:val="0"/>
          <w:color w:val="00B050"/>
          <w:sz w:val="24"/>
          <w:szCs w:val="24"/>
        </w:rPr>
        <w:t>823-</w:t>
      </w:r>
      <w:r w:rsidR="005E6188" w:rsidRPr="000C5A84">
        <w:rPr>
          <w:rFonts w:cs="Times New Roman"/>
          <w:i w:val="0"/>
          <w:iCs w:val="0"/>
          <w:color w:val="00B050"/>
          <w:sz w:val="24"/>
          <w:szCs w:val="24"/>
        </w:rPr>
        <w:t>T2</w:t>
      </w:r>
      <w:r w:rsidRPr="000C5A84">
        <w:rPr>
          <w:rFonts w:cs="Times New Roman"/>
          <w:i w:val="0"/>
          <w:iCs w:val="0"/>
          <w:color w:val="00B050"/>
          <w:sz w:val="24"/>
          <w:szCs w:val="24"/>
        </w:rPr>
        <w:t xml:space="preserve"> Series]</w:t>
      </w:r>
      <w:r w:rsidR="005E6188" w:rsidRPr="000C5A84">
        <w:rPr>
          <w:rFonts w:cs="Times New Roman"/>
          <w:i w:val="0"/>
          <w:iCs w:val="0"/>
          <w:color w:val="00B050"/>
          <w:sz w:val="24"/>
          <w:szCs w:val="24"/>
        </w:rPr>
        <w:t>:</w:t>
      </w:r>
    </w:p>
    <w:p w14:paraId="717FD02A" w14:textId="77777777" w:rsidR="00522161" w:rsidRPr="000C5A84" w:rsidRDefault="00522161" w:rsidP="000F70B7">
      <w:pPr>
        <w:pStyle w:val="Heading5"/>
        <w:numPr>
          <w:ilvl w:val="6"/>
          <w:numId w:val="9"/>
        </w:numPr>
        <w:rPr>
          <w:rStyle w:val="SAhyperlink"/>
          <w:rFonts w:cs="Times New Roman"/>
          <w:sz w:val="24"/>
          <w:szCs w:val="24"/>
        </w:rPr>
      </w:pPr>
      <w:r w:rsidRPr="000C5A84">
        <w:rPr>
          <w:rFonts w:cs="Times New Roman"/>
          <w:sz w:val="24"/>
          <w:szCs w:val="24"/>
        </w:rPr>
        <w:t xml:space="preserve">Substitutions: </w:t>
      </w:r>
      <w:r w:rsidRPr="000C5A84">
        <w:rPr>
          <w:rFonts w:cs="Times New Roman"/>
          <w:color w:val="00B050"/>
          <w:sz w:val="24"/>
          <w:szCs w:val="24"/>
        </w:rPr>
        <w:t>[Under provisions of Division 01.] [Not permitted.]</w:t>
      </w:r>
    </w:p>
    <w:p w14:paraId="48EA2EFC" w14:textId="1D1D7A32" w:rsidR="00821419" w:rsidRPr="000C5A84" w:rsidRDefault="00821419" w:rsidP="00821419">
      <w:pPr>
        <w:pStyle w:val="Heading4"/>
        <w:numPr>
          <w:ilvl w:val="5"/>
          <w:numId w:val="9"/>
        </w:numPr>
        <w:rPr>
          <w:rFonts w:cs="Times New Roman"/>
          <w:i w:val="0"/>
          <w:iCs w:val="0"/>
          <w:sz w:val="24"/>
          <w:szCs w:val="24"/>
        </w:rPr>
      </w:pPr>
      <w:r w:rsidRPr="000C5A84">
        <w:rPr>
          <w:rFonts w:cs="Times New Roman"/>
          <w:i w:val="0"/>
          <w:iCs w:val="0"/>
          <w:sz w:val="24"/>
          <w:szCs w:val="24"/>
        </w:rPr>
        <w:t>Linear Shower Drain Description:</w:t>
      </w:r>
    </w:p>
    <w:p w14:paraId="5B1956AE" w14:textId="2A20B538" w:rsidR="00821419" w:rsidRPr="000C5A84" w:rsidRDefault="00821419" w:rsidP="00821419">
      <w:pPr>
        <w:pStyle w:val="Heading5"/>
        <w:numPr>
          <w:ilvl w:val="6"/>
          <w:numId w:val="9"/>
        </w:numPr>
        <w:rPr>
          <w:rFonts w:cs="Times New Roman"/>
          <w:sz w:val="24"/>
          <w:szCs w:val="24"/>
        </w:rPr>
      </w:pPr>
      <w:r w:rsidRPr="000C5A84">
        <w:rPr>
          <w:rFonts w:cs="Times New Roman"/>
          <w:sz w:val="24"/>
          <w:szCs w:val="24"/>
        </w:rPr>
        <w:t xml:space="preserve">Standard: </w:t>
      </w:r>
      <w:r w:rsidR="005826DC" w:rsidRPr="000C5A84">
        <w:rPr>
          <w:rFonts w:cs="Times New Roman"/>
          <w:sz w:val="24"/>
          <w:szCs w:val="24"/>
        </w:rPr>
        <w:t>ASME A112.18.2</w:t>
      </w:r>
      <w:r w:rsidR="00DE0CE3" w:rsidRPr="000C5A84">
        <w:rPr>
          <w:rFonts w:cs="Times New Roman"/>
          <w:sz w:val="24"/>
          <w:szCs w:val="24"/>
        </w:rPr>
        <w:t>/CSA B125.2</w:t>
      </w:r>
      <w:r w:rsidR="00054F6E" w:rsidRPr="000C5A84">
        <w:rPr>
          <w:rFonts w:cs="Times New Roman"/>
          <w:sz w:val="24"/>
          <w:szCs w:val="24"/>
        </w:rPr>
        <w:t>.</w:t>
      </w:r>
    </w:p>
    <w:p w14:paraId="35254BA7" w14:textId="77ED3087" w:rsidR="00942670" w:rsidRPr="000C5A84" w:rsidRDefault="00942670" w:rsidP="00821419">
      <w:pPr>
        <w:pStyle w:val="Heading5"/>
        <w:numPr>
          <w:ilvl w:val="6"/>
          <w:numId w:val="9"/>
        </w:numPr>
        <w:rPr>
          <w:rFonts w:cs="Times New Roman"/>
          <w:sz w:val="24"/>
          <w:szCs w:val="24"/>
        </w:rPr>
      </w:pPr>
      <w:r w:rsidRPr="000C5A84">
        <w:rPr>
          <w:rFonts w:cs="Times New Roman"/>
          <w:sz w:val="24"/>
          <w:szCs w:val="24"/>
        </w:rPr>
        <w:t xml:space="preserve">Drain Body Material: </w:t>
      </w:r>
      <w:r w:rsidR="00B05B61" w:rsidRPr="000C5A84">
        <w:rPr>
          <w:rFonts w:cs="Times New Roman"/>
          <w:color w:val="00B050"/>
          <w:sz w:val="24"/>
          <w:szCs w:val="24"/>
        </w:rPr>
        <w:t>[</w:t>
      </w:r>
      <w:r w:rsidRPr="000C5A84">
        <w:rPr>
          <w:rFonts w:cs="Times New Roman"/>
          <w:color w:val="00B050"/>
          <w:sz w:val="24"/>
          <w:szCs w:val="24"/>
        </w:rPr>
        <w:t>ABS</w:t>
      </w:r>
      <w:r w:rsidR="00B05B61" w:rsidRPr="000C5A84">
        <w:rPr>
          <w:rFonts w:cs="Times New Roman"/>
          <w:color w:val="00B050"/>
          <w:sz w:val="24"/>
          <w:szCs w:val="24"/>
        </w:rPr>
        <w:t>] [PVC]</w:t>
      </w:r>
      <w:r w:rsidRPr="000C5A84">
        <w:rPr>
          <w:rFonts w:cs="Times New Roman"/>
          <w:color w:val="00B050"/>
          <w:sz w:val="24"/>
          <w:szCs w:val="24"/>
        </w:rPr>
        <w:t>.</w:t>
      </w:r>
    </w:p>
    <w:p w14:paraId="761F48F2" w14:textId="7665A985" w:rsidR="00821419" w:rsidRPr="000C5A84" w:rsidRDefault="00821419" w:rsidP="00821419">
      <w:pPr>
        <w:pStyle w:val="Heading5"/>
        <w:numPr>
          <w:ilvl w:val="6"/>
          <w:numId w:val="9"/>
        </w:numPr>
        <w:rPr>
          <w:rFonts w:cs="Times New Roman"/>
          <w:sz w:val="24"/>
          <w:szCs w:val="24"/>
        </w:rPr>
      </w:pPr>
      <w:r w:rsidRPr="000C5A84">
        <w:rPr>
          <w:rFonts w:cs="Times New Roman"/>
          <w:sz w:val="24"/>
          <w:szCs w:val="24"/>
        </w:rPr>
        <w:t xml:space="preserve">Channel Material: </w:t>
      </w:r>
      <w:r w:rsidR="00942670" w:rsidRPr="000C5A84">
        <w:rPr>
          <w:rFonts w:cs="Times New Roman"/>
          <w:sz w:val="24"/>
          <w:szCs w:val="24"/>
        </w:rPr>
        <w:t>ABS</w:t>
      </w:r>
      <w:r w:rsidRPr="000C5A84">
        <w:rPr>
          <w:rFonts w:cs="Times New Roman"/>
          <w:sz w:val="24"/>
          <w:szCs w:val="24"/>
        </w:rPr>
        <w:t>.</w:t>
      </w:r>
    </w:p>
    <w:p w14:paraId="293E4FCC" w14:textId="77777777" w:rsidR="00821419" w:rsidRPr="000C5A84" w:rsidRDefault="00821419" w:rsidP="00821419">
      <w:pPr>
        <w:pStyle w:val="Heading5"/>
        <w:numPr>
          <w:ilvl w:val="6"/>
          <w:numId w:val="9"/>
        </w:numPr>
        <w:rPr>
          <w:rFonts w:cs="Times New Roman"/>
          <w:sz w:val="24"/>
          <w:szCs w:val="24"/>
        </w:rPr>
      </w:pPr>
      <w:r w:rsidRPr="000C5A84">
        <w:rPr>
          <w:rFonts w:cs="Times New Roman"/>
          <w:sz w:val="24"/>
          <w:szCs w:val="24"/>
        </w:rPr>
        <w:t>Clamping Collar: Required.</w:t>
      </w:r>
    </w:p>
    <w:p w14:paraId="5687FD88" w14:textId="5C4477B2" w:rsidR="00821419" w:rsidRPr="000C5A84" w:rsidRDefault="00821419" w:rsidP="00821419">
      <w:pPr>
        <w:pStyle w:val="Heading5"/>
        <w:numPr>
          <w:ilvl w:val="6"/>
          <w:numId w:val="9"/>
        </w:numPr>
        <w:rPr>
          <w:rFonts w:cs="Times New Roman"/>
          <w:sz w:val="24"/>
          <w:szCs w:val="24"/>
        </w:rPr>
      </w:pPr>
      <w:r w:rsidRPr="000C5A84">
        <w:rPr>
          <w:rFonts w:cs="Times New Roman"/>
          <w:sz w:val="24"/>
          <w:szCs w:val="24"/>
        </w:rPr>
        <w:t xml:space="preserve">Channel Width: </w:t>
      </w:r>
      <w:r w:rsidR="0065321E" w:rsidRPr="000C5A84">
        <w:rPr>
          <w:rFonts w:cs="Times New Roman"/>
          <w:sz w:val="24"/>
          <w:szCs w:val="24"/>
        </w:rPr>
        <w:t>3-</w:t>
      </w:r>
      <w:r w:rsidR="00907178" w:rsidRPr="000C5A84">
        <w:rPr>
          <w:rFonts w:cs="Times New Roman"/>
          <w:sz w:val="24"/>
          <w:szCs w:val="24"/>
        </w:rPr>
        <w:t>3</w:t>
      </w:r>
      <w:r w:rsidR="0065321E" w:rsidRPr="000C5A84">
        <w:rPr>
          <w:rFonts w:cs="Times New Roman"/>
          <w:sz w:val="24"/>
          <w:szCs w:val="24"/>
        </w:rPr>
        <w:t>/8</w:t>
      </w:r>
      <w:r w:rsidRPr="000C5A84">
        <w:rPr>
          <w:rFonts w:cs="Times New Roman"/>
          <w:sz w:val="24"/>
          <w:szCs w:val="24"/>
        </w:rPr>
        <w:t xml:space="preserve"> inch.</w:t>
      </w:r>
    </w:p>
    <w:p w14:paraId="3A161BA1" w14:textId="20F53089" w:rsidR="00821419" w:rsidRPr="000C5A84" w:rsidRDefault="00821419" w:rsidP="00821419">
      <w:pPr>
        <w:pStyle w:val="Heading5"/>
        <w:numPr>
          <w:ilvl w:val="6"/>
          <w:numId w:val="9"/>
        </w:numPr>
        <w:rPr>
          <w:rFonts w:cs="Times New Roman"/>
          <w:sz w:val="24"/>
          <w:szCs w:val="24"/>
        </w:rPr>
      </w:pPr>
      <w:r w:rsidRPr="000C5A84">
        <w:rPr>
          <w:rFonts w:cs="Times New Roman"/>
          <w:sz w:val="24"/>
          <w:szCs w:val="24"/>
        </w:rPr>
        <w:t xml:space="preserve">Channel Length: </w:t>
      </w:r>
      <w:r w:rsidRPr="000C5A84">
        <w:rPr>
          <w:rFonts w:cs="Times New Roman"/>
          <w:color w:val="00B050"/>
          <w:sz w:val="24"/>
          <w:szCs w:val="24"/>
        </w:rPr>
        <w:t>[2</w:t>
      </w:r>
      <w:r w:rsidR="00643B50" w:rsidRPr="000C5A84">
        <w:rPr>
          <w:rFonts w:cs="Times New Roman"/>
          <w:color w:val="00B050"/>
          <w:sz w:val="24"/>
          <w:szCs w:val="24"/>
        </w:rPr>
        <w:t>6</w:t>
      </w:r>
      <w:r w:rsidRPr="000C5A84">
        <w:rPr>
          <w:rFonts w:cs="Times New Roman"/>
          <w:color w:val="00B050"/>
          <w:sz w:val="24"/>
          <w:szCs w:val="24"/>
        </w:rPr>
        <w:t xml:space="preserve"> inch] [3</w:t>
      </w:r>
      <w:r w:rsidR="00927079" w:rsidRPr="000C5A84">
        <w:rPr>
          <w:rFonts w:cs="Times New Roman"/>
          <w:color w:val="00B050"/>
          <w:sz w:val="24"/>
          <w:szCs w:val="24"/>
        </w:rPr>
        <w:t>0</w:t>
      </w:r>
      <w:r w:rsidRPr="000C5A84">
        <w:rPr>
          <w:rFonts w:cs="Times New Roman"/>
          <w:color w:val="00B050"/>
          <w:sz w:val="24"/>
          <w:szCs w:val="24"/>
        </w:rPr>
        <w:t xml:space="preserve"> inch] [</w:t>
      </w:r>
      <w:r w:rsidR="00DE1726" w:rsidRPr="000C5A84">
        <w:rPr>
          <w:rFonts w:cs="Times New Roman"/>
          <w:color w:val="00B050"/>
          <w:sz w:val="24"/>
          <w:szCs w:val="24"/>
        </w:rPr>
        <w:t>36</w:t>
      </w:r>
      <w:r w:rsidRPr="000C5A84">
        <w:rPr>
          <w:rFonts w:cs="Times New Roman"/>
          <w:color w:val="00B050"/>
          <w:sz w:val="24"/>
          <w:szCs w:val="24"/>
        </w:rPr>
        <w:t xml:space="preserve"> inch] </w:t>
      </w:r>
      <w:r w:rsidR="00927079" w:rsidRPr="000C5A84">
        <w:rPr>
          <w:rFonts w:cs="Times New Roman"/>
          <w:color w:val="00B050"/>
          <w:sz w:val="24"/>
          <w:szCs w:val="24"/>
        </w:rPr>
        <w:t>[40 inch] [48 inch] [60 inch]</w:t>
      </w:r>
      <w:r w:rsidR="0076545B" w:rsidRPr="000C5A84">
        <w:rPr>
          <w:rFonts w:cs="Times New Roman"/>
          <w:color w:val="00B050"/>
          <w:sz w:val="24"/>
          <w:szCs w:val="24"/>
        </w:rPr>
        <w:t>.</w:t>
      </w:r>
    </w:p>
    <w:p w14:paraId="7D2EC56D" w14:textId="37081638" w:rsidR="00821419" w:rsidRPr="000C5A84" w:rsidRDefault="00821419" w:rsidP="00821419">
      <w:pPr>
        <w:pStyle w:val="Heading5"/>
        <w:numPr>
          <w:ilvl w:val="6"/>
          <w:numId w:val="9"/>
        </w:numPr>
        <w:rPr>
          <w:rFonts w:cs="Times New Roman"/>
          <w:sz w:val="24"/>
          <w:szCs w:val="24"/>
        </w:rPr>
      </w:pPr>
      <w:r w:rsidRPr="000C5A84">
        <w:rPr>
          <w:rFonts w:cs="Times New Roman"/>
          <w:sz w:val="24"/>
          <w:szCs w:val="24"/>
        </w:rPr>
        <w:t>Channel Depth: 1</w:t>
      </w:r>
      <w:r w:rsidR="00993EA2" w:rsidRPr="000C5A84">
        <w:rPr>
          <w:rFonts w:cs="Times New Roman"/>
          <w:sz w:val="24"/>
          <w:szCs w:val="24"/>
        </w:rPr>
        <w:t>.5 inch</w:t>
      </w:r>
      <w:r w:rsidR="00643B50" w:rsidRPr="000C5A84">
        <w:rPr>
          <w:rFonts w:cs="Times New Roman"/>
          <w:sz w:val="24"/>
          <w:szCs w:val="24"/>
        </w:rPr>
        <w:t xml:space="preserve"> to 3 inch adjustable.</w:t>
      </w:r>
    </w:p>
    <w:p w14:paraId="0658F3EB" w14:textId="77777777" w:rsidR="00821419" w:rsidRPr="000C5A84" w:rsidRDefault="00821419" w:rsidP="00821419">
      <w:pPr>
        <w:pStyle w:val="Heading5"/>
        <w:numPr>
          <w:ilvl w:val="6"/>
          <w:numId w:val="9"/>
        </w:numPr>
        <w:rPr>
          <w:rFonts w:cs="Times New Roman"/>
          <w:sz w:val="24"/>
          <w:szCs w:val="24"/>
        </w:rPr>
      </w:pPr>
      <w:r w:rsidRPr="000C5A84">
        <w:rPr>
          <w:rFonts w:cs="Times New Roman"/>
          <w:sz w:val="24"/>
          <w:szCs w:val="24"/>
        </w:rPr>
        <w:t>Grate Material &amp; Finish: Brushed Stainless Steel.</w:t>
      </w:r>
    </w:p>
    <w:p w14:paraId="1D9221AA" w14:textId="79B35EF2" w:rsidR="00821419" w:rsidRPr="000C5A84" w:rsidRDefault="00821419" w:rsidP="00821419">
      <w:pPr>
        <w:pStyle w:val="Heading5"/>
        <w:numPr>
          <w:ilvl w:val="6"/>
          <w:numId w:val="9"/>
        </w:numPr>
        <w:rPr>
          <w:rFonts w:cs="Times New Roman"/>
          <w:sz w:val="24"/>
          <w:szCs w:val="24"/>
        </w:rPr>
      </w:pPr>
      <w:r w:rsidRPr="000C5A84">
        <w:rPr>
          <w:rFonts w:cs="Times New Roman"/>
          <w:sz w:val="24"/>
          <w:szCs w:val="24"/>
        </w:rPr>
        <w:t xml:space="preserve">Grate Pattern: </w:t>
      </w:r>
      <w:r w:rsidRPr="000C5A84">
        <w:rPr>
          <w:rFonts w:cs="Times New Roman"/>
          <w:color w:val="00B050"/>
          <w:sz w:val="24"/>
          <w:szCs w:val="24"/>
        </w:rPr>
        <w:t>[</w:t>
      </w:r>
      <w:r w:rsidR="00E6261C" w:rsidRPr="000C5A84">
        <w:rPr>
          <w:rFonts w:cs="Times New Roman"/>
          <w:color w:val="00B050"/>
          <w:sz w:val="24"/>
          <w:szCs w:val="24"/>
        </w:rPr>
        <w:t xml:space="preserve">Square Hole] [wedge Wire] </w:t>
      </w:r>
      <w:r w:rsidRPr="000C5A84">
        <w:rPr>
          <w:rFonts w:cs="Times New Roman"/>
          <w:color w:val="00B050"/>
          <w:sz w:val="24"/>
          <w:szCs w:val="24"/>
        </w:rPr>
        <w:t>[Tile Insert].</w:t>
      </w:r>
    </w:p>
    <w:p w14:paraId="0A223F71" w14:textId="4A11735E" w:rsidR="00821419" w:rsidRPr="000C5A84" w:rsidRDefault="00821419" w:rsidP="00821419">
      <w:pPr>
        <w:pStyle w:val="Heading5"/>
        <w:numPr>
          <w:ilvl w:val="6"/>
          <w:numId w:val="9"/>
        </w:numPr>
        <w:rPr>
          <w:rFonts w:cs="Times New Roman"/>
          <w:sz w:val="24"/>
          <w:szCs w:val="24"/>
        </w:rPr>
      </w:pPr>
      <w:r w:rsidRPr="000C5A84">
        <w:rPr>
          <w:rFonts w:cs="Times New Roman"/>
          <w:sz w:val="24"/>
          <w:szCs w:val="24"/>
        </w:rPr>
        <w:t xml:space="preserve">Outlet Type: </w:t>
      </w:r>
      <w:r w:rsidR="005C2171" w:rsidRPr="000C5A84">
        <w:rPr>
          <w:rFonts w:cs="Times New Roman"/>
          <w:color w:val="00B050"/>
          <w:sz w:val="24"/>
          <w:szCs w:val="24"/>
        </w:rPr>
        <w:t>[</w:t>
      </w:r>
      <w:r w:rsidRPr="000C5A84">
        <w:rPr>
          <w:rFonts w:cs="Times New Roman"/>
          <w:color w:val="00B050"/>
          <w:sz w:val="24"/>
          <w:szCs w:val="24"/>
        </w:rPr>
        <w:t>PV</w:t>
      </w:r>
      <w:r w:rsidR="005C2171" w:rsidRPr="000C5A84">
        <w:rPr>
          <w:rFonts w:cs="Times New Roman"/>
          <w:color w:val="00B050"/>
          <w:sz w:val="24"/>
          <w:szCs w:val="24"/>
        </w:rPr>
        <w:t>C] [ABS].</w:t>
      </w:r>
    </w:p>
    <w:p w14:paraId="5EE88CDE" w14:textId="77777777" w:rsidR="00821419" w:rsidRPr="000C5A84" w:rsidRDefault="00821419" w:rsidP="00821419">
      <w:pPr>
        <w:pStyle w:val="Heading5"/>
        <w:numPr>
          <w:ilvl w:val="6"/>
          <w:numId w:val="9"/>
        </w:numPr>
        <w:rPr>
          <w:rFonts w:cs="Times New Roman"/>
          <w:sz w:val="24"/>
          <w:szCs w:val="24"/>
        </w:rPr>
      </w:pPr>
      <w:r w:rsidRPr="000C5A84">
        <w:rPr>
          <w:rFonts w:cs="Times New Roman"/>
          <w:sz w:val="24"/>
          <w:szCs w:val="24"/>
        </w:rPr>
        <w:t>Outlet Size: 2 inch.</w:t>
      </w:r>
    </w:p>
    <w:p w14:paraId="53FEABEF" w14:textId="6C16CA56" w:rsidR="004C6A56" w:rsidRPr="000C5A84" w:rsidRDefault="005A0EBA" w:rsidP="00821419">
      <w:pPr>
        <w:pStyle w:val="Heading5"/>
        <w:numPr>
          <w:ilvl w:val="6"/>
          <w:numId w:val="9"/>
        </w:numPr>
        <w:rPr>
          <w:rFonts w:cs="Times New Roman"/>
          <w:sz w:val="24"/>
          <w:szCs w:val="24"/>
        </w:rPr>
      </w:pPr>
      <w:r w:rsidRPr="000C5A84">
        <w:rPr>
          <w:rFonts w:cs="Times New Roman"/>
          <w:sz w:val="24"/>
          <w:szCs w:val="24"/>
        </w:rPr>
        <w:t>ADA</w:t>
      </w:r>
      <w:r w:rsidR="004C6A56" w:rsidRPr="000C5A84">
        <w:rPr>
          <w:rFonts w:cs="Times New Roman"/>
          <w:sz w:val="24"/>
          <w:szCs w:val="24"/>
        </w:rPr>
        <w:t>: Required.</w:t>
      </w:r>
    </w:p>
    <w:p w14:paraId="7E85031B" w14:textId="6639D71F" w:rsidR="00821419" w:rsidRPr="000C5A84" w:rsidRDefault="00821419" w:rsidP="00821419">
      <w:pPr>
        <w:pStyle w:val="Heading5"/>
        <w:numPr>
          <w:ilvl w:val="6"/>
          <w:numId w:val="9"/>
        </w:numPr>
        <w:rPr>
          <w:rFonts w:cs="Times New Roman"/>
          <w:sz w:val="24"/>
          <w:szCs w:val="24"/>
        </w:rPr>
      </w:pPr>
      <w:r w:rsidRPr="000C5A84">
        <w:rPr>
          <w:rFonts w:cs="Times New Roman"/>
          <w:sz w:val="24"/>
          <w:szCs w:val="24"/>
        </w:rPr>
        <w:t xml:space="preserve">Trap Seal: </w:t>
      </w:r>
      <w:r w:rsidRPr="000C5A84">
        <w:rPr>
          <w:rFonts w:cs="Times New Roman"/>
          <w:color w:val="00B050"/>
          <w:sz w:val="24"/>
          <w:szCs w:val="24"/>
        </w:rPr>
        <w:t>[Required] [Not Required].</w:t>
      </w:r>
    </w:p>
    <w:p w14:paraId="17DB41FB" w14:textId="06E66626" w:rsidR="008F6C92" w:rsidRPr="000C5A84" w:rsidRDefault="002518AB" w:rsidP="008F6C92">
      <w:pPr>
        <w:pStyle w:val="Heading3"/>
        <w:numPr>
          <w:ilvl w:val="4"/>
          <w:numId w:val="9"/>
        </w:numPr>
        <w:rPr>
          <w:rFonts w:cs="Times New Roman"/>
          <w:sz w:val="24"/>
          <w:szCs w:val="24"/>
        </w:rPr>
      </w:pPr>
      <w:r w:rsidRPr="000C5A84">
        <w:rPr>
          <w:rFonts w:cs="Times New Roman"/>
          <w:color w:val="E97132" w:themeColor="accent2"/>
          <w:sz w:val="24"/>
          <w:szCs w:val="24"/>
        </w:rPr>
        <w:t xml:space="preserve">LOW PROFILE </w:t>
      </w:r>
      <w:r w:rsidR="008F6C92" w:rsidRPr="000C5A84">
        <w:rPr>
          <w:rFonts w:cs="Times New Roman"/>
          <w:color w:val="E97132" w:themeColor="accent2"/>
          <w:sz w:val="24"/>
          <w:szCs w:val="24"/>
        </w:rPr>
        <w:t xml:space="preserve">LINEAR SHOWER DRAIN </w:t>
      </w:r>
      <w:r w:rsidR="008F6C92" w:rsidRPr="000C5A84">
        <w:rPr>
          <w:rFonts w:cs="Times New Roman"/>
          <w:color w:val="0070C0"/>
          <w:sz w:val="24"/>
          <w:szCs w:val="24"/>
        </w:rPr>
        <w:t>&lt;Insert drawing designation if any&gt;:</w:t>
      </w:r>
    </w:p>
    <w:p w14:paraId="517EEBEF" w14:textId="77777777" w:rsidR="008F6C92" w:rsidRPr="000C5A84" w:rsidRDefault="008F6C92" w:rsidP="008F6C92">
      <w:pPr>
        <w:pStyle w:val="CMT"/>
        <w:rPr>
          <w:sz w:val="24"/>
          <w:szCs w:val="24"/>
        </w:rPr>
      </w:pPr>
      <w:r w:rsidRPr="000C5A84">
        <w:rPr>
          <w:sz w:val="24"/>
          <w:szCs w:val="24"/>
        </w:rPr>
        <w:t>Retain "Basis-of-Design Product" Subparagraph and list of manufacturers below to require a specific product or a comparable product from manufacturers listed.</w:t>
      </w:r>
    </w:p>
    <w:p w14:paraId="0D2E210B" w14:textId="319DD16B" w:rsidR="008F6C92" w:rsidRPr="000C5A84" w:rsidRDefault="008F6C92" w:rsidP="008F6C92">
      <w:pPr>
        <w:pStyle w:val="Heading4"/>
        <w:numPr>
          <w:ilvl w:val="5"/>
          <w:numId w:val="9"/>
        </w:numPr>
        <w:rPr>
          <w:rFonts w:cs="Times New Roman"/>
          <w:i w:val="0"/>
          <w:iCs w:val="0"/>
          <w:sz w:val="24"/>
          <w:szCs w:val="24"/>
        </w:rPr>
      </w:pPr>
      <w:r w:rsidRPr="000C5A84">
        <w:rPr>
          <w:rFonts w:cs="Times New Roman"/>
          <w:i w:val="0"/>
          <w:iCs w:val="0"/>
          <w:sz w:val="24"/>
          <w:szCs w:val="24"/>
        </w:rPr>
        <w:lastRenderedPageBreak/>
        <w:t xml:space="preserve">Basis-of-Design Product: Subject to compliance with requirements, provide </w:t>
      </w:r>
      <w:r w:rsidRPr="000C5A84">
        <w:rPr>
          <w:rFonts w:cs="Times New Roman"/>
          <w:i w:val="0"/>
          <w:iCs w:val="0"/>
          <w:color w:val="FF0000"/>
          <w:sz w:val="24"/>
          <w:szCs w:val="24"/>
        </w:rPr>
        <w:t>Sioux Chief Manufacturing</w:t>
      </w:r>
      <w:r w:rsidRPr="000C5A84">
        <w:rPr>
          <w:rFonts w:cs="Times New Roman"/>
          <w:i w:val="0"/>
          <w:iCs w:val="0"/>
          <w:sz w:val="24"/>
          <w:szCs w:val="24"/>
        </w:rPr>
        <w:t xml:space="preserve"> </w:t>
      </w:r>
      <w:r w:rsidRPr="000C5A84">
        <w:rPr>
          <w:rFonts w:cs="Times New Roman"/>
          <w:i w:val="0"/>
          <w:iCs w:val="0"/>
          <w:color w:val="00B050"/>
          <w:sz w:val="24"/>
          <w:szCs w:val="24"/>
        </w:rPr>
        <w:t>[823-P Series]:</w:t>
      </w:r>
    </w:p>
    <w:p w14:paraId="3DB66815" w14:textId="77777777" w:rsidR="008F6C92" w:rsidRPr="000C5A84" w:rsidRDefault="008F6C92" w:rsidP="008F6C92">
      <w:pPr>
        <w:pStyle w:val="Heading5"/>
        <w:numPr>
          <w:ilvl w:val="6"/>
          <w:numId w:val="9"/>
        </w:numPr>
        <w:rPr>
          <w:rStyle w:val="SAhyperlink"/>
          <w:rFonts w:cs="Times New Roman"/>
          <w:sz w:val="24"/>
          <w:szCs w:val="24"/>
        </w:rPr>
      </w:pPr>
      <w:r w:rsidRPr="000C5A84">
        <w:rPr>
          <w:rFonts w:cs="Times New Roman"/>
          <w:sz w:val="24"/>
          <w:szCs w:val="24"/>
        </w:rPr>
        <w:t xml:space="preserve">Substitutions: </w:t>
      </w:r>
      <w:r w:rsidRPr="000C5A84">
        <w:rPr>
          <w:rFonts w:cs="Times New Roman"/>
          <w:color w:val="00B050"/>
          <w:sz w:val="24"/>
          <w:szCs w:val="24"/>
        </w:rPr>
        <w:t>[Under provisions of Division 01.] [Not permitted.]</w:t>
      </w:r>
    </w:p>
    <w:p w14:paraId="3B703734" w14:textId="2BC549A5" w:rsidR="004716C9" w:rsidRPr="000C5A84" w:rsidRDefault="004716C9" w:rsidP="007F3659">
      <w:pPr>
        <w:pStyle w:val="Heading4"/>
        <w:numPr>
          <w:ilvl w:val="5"/>
          <w:numId w:val="9"/>
        </w:numPr>
        <w:rPr>
          <w:rFonts w:cs="Times New Roman"/>
          <w:i w:val="0"/>
          <w:iCs w:val="0"/>
          <w:sz w:val="24"/>
          <w:szCs w:val="24"/>
        </w:rPr>
      </w:pPr>
      <w:r w:rsidRPr="000C5A84">
        <w:rPr>
          <w:rFonts w:cs="Times New Roman"/>
          <w:i w:val="0"/>
          <w:iCs w:val="0"/>
          <w:sz w:val="24"/>
          <w:szCs w:val="24"/>
        </w:rPr>
        <w:t>Low Profile Linear Shower Drain Description:</w:t>
      </w:r>
    </w:p>
    <w:p w14:paraId="1DE38C1E" w14:textId="37D9B956" w:rsidR="004716C9" w:rsidRPr="000C5A84" w:rsidRDefault="00BC59F2" w:rsidP="007953FE">
      <w:pPr>
        <w:pStyle w:val="Heading5"/>
        <w:numPr>
          <w:ilvl w:val="6"/>
          <w:numId w:val="9"/>
        </w:numPr>
        <w:rPr>
          <w:rFonts w:cs="Times New Roman"/>
          <w:sz w:val="24"/>
          <w:szCs w:val="24"/>
        </w:rPr>
      </w:pPr>
      <w:r w:rsidRPr="000C5A84">
        <w:rPr>
          <w:rFonts w:cs="Times New Roman"/>
          <w:sz w:val="24"/>
          <w:szCs w:val="24"/>
        </w:rPr>
        <w:t>Standard: ANSI A</w:t>
      </w:r>
      <w:r w:rsidR="004716C9" w:rsidRPr="000C5A84">
        <w:rPr>
          <w:rFonts w:cs="Times New Roman"/>
          <w:sz w:val="24"/>
          <w:szCs w:val="24"/>
        </w:rPr>
        <w:t>108</w:t>
      </w:r>
      <w:r w:rsidR="00B50F18" w:rsidRPr="000C5A84">
        <w:rPr>
          <w:rFonts w:cs="Times New Roman"/>
          <w:sz w:val="24"/>
          <w:szCs w:val="24"/>
        </w:rPr>
        <w:t xml:space="preserve"> and TCNA guidelines.</w:t>
      </w:r>
    </w:p>
    <w:p w14:paraId="21EFB287" w14:textId="363CE39D" w:rsidR="00460F84" w:rsidRPr="000C5A84" w:rsidRDefault="00460F84" w:rsidP="00821419">
      <w:pPr>
        <w:pStyle w:val="Heading5"/>
        <w:numPr>
          <w:ilvl w:val="6"/>
          <w:numId w:val="9"/>
        </w:numPr>
        <w:rPr>
          <w:rFonts w:cs="Times New Roman"/>
          <w:sz w:val="24"/>
          <w:szCs w:val="24"/>
        </w:rPr>
      </w:pPr>
      <w:r w:rsidRPr="000C5A84">
        <w:rPr>
          <w:rFonts w:cs="Times New Roman"/>
          <w:sz w:val="24"/>
          <w:szCs w:val="24"/>
        </w:rPr>
        <w:t>Channel Material: PVC</w:t>
      </w:r>
      <w:r w:rsidR="004655FE" w:rsidRPr="000C5A84">
        <w:rPr>
          <w:rFonts w:cs="Times New Roman"/>
          <w:sz w:val="24"/>
          <w:szCs w:val="24"/>
        </w:rPr>
        <w:t>.</w:t>
      </w:r>
    </w:p>
    <w:p w14:paraId="4686A38B" w14:textId="77777777" w:rsidR="004655FE" w:rsidRPr="000C5A84" w:rsidRDefault="004655FE" w:rsidP="00821419">
      <w:pPr>
        <w:pStyle w:val="Heading5"/>
        <w:numPr>
          <w:ilvl w:val="6"/>
          <w:numId w:val="9"/>
        </w:numPr>
        <w:rPr>
          <w:rFonts w:cs="Times New Roman"/>
          <w:sz w:val="24"/>
          <w:szCs w:val="24"/>
        </w:rPr>
      </w:pPr>
      <w:r w:rsidRPr="000C5A84">
        <w:rPr>
          <w:rFonts w:cs="Times New Roman"/>
          <w:sz w:val="24"/>
          <w:szCs w:val="24"/>
        </w:rPr>
        <w:t>Clamping Collar: Required.</w:t>
      </w:r>
    </w:p>
    <w:p w14:paraId="4A654DF1" w14:textId="77777777" w:rsidR="00094840" w:rsidRPr="000C5A84" w:rsidRDefault="00094840" w:rsidP="00821419">
      <w:pPr>
        <w:pStyle w:val="Heading5"/>
        <w:numPr>
          <w:ilvl w:val="6"/>
          <w:numId w:val="9"/>
        </w:numPr>
        <w:rPr>
          <w:rFonts w:cs="Times New Roman"/>
          <w:sz w:val="24"/>
          <w:szCs w:val="24"/>
        </w:rPr>
      </w:pPr>
      <w:r w:rsidRPr="000C5A84">
        <w:rPr>
          <w:rFonts w:cs="Times New Roman"/>
          <w:sz w:val="24"/>
          <w:szCs w:val="24"/>
        </w:rPr>
        <w:t>Channel Width: 4.5 inch.</w:t>
      </w:r>
    </w:p>
    <w:p w14:paraId="5ED28D9F" w14:textId="2A7F9BBC" w:rsidR="00F310DB" w:rsidRPr="000C5A84" w:rsidRDefault="00F310DB" w:rsidP="00821419">
      <w:pPr>
        <w:pStyle w:val="Heading5"/>
        <w:numPr>
          <w:ilvl w:val="6"/>
          <w:numId w:val="9"/>
        </w:numPr>
        <w:rPr>
          <w:rFonts w:cs="Times New Roman"/>
          <w:sz w:val="24"/>
          <w:szCs w:val="24"/>
        </w:rPr>
      </w:pPr>
      <w:r w:rsidRPr="000C5A84">
        <w:rPr>
          <w:rFonts w:cs="Times New Roman"/>
          <w:sz w:val="24"/>
          <w:szCs w:val="24"/>
        </w:rPr>
        <w:t xml:space="preserve">Channel Length: </w:t>
      </w:r>
      <w:r w:rsidRPr="000C5A84">
        <w:rPr>
          <w:rFonts w:cs="Times New Roman"/>
          <w:color w:val="00B050"/>
          <w:sz w:val="24"/>
          <w:szCs w:val="24"/>
        </w:rPr>
        <w:t>[24 inch] [32 inch] [40 inch] [</w:t>
      </w:r>
      <w:r w:rsidR="0042166A" w:rsidRPr="000C5A84">
        <w:rPr>
          <w:rFonts w:cs="Times New Roman"/>
          <w:color w:val="00B050"/>
          <w:sz w:val="24"/>
          <w:szCs w:val="24"/>
        </w:rPr>
        <w:t>60 inch].</w:t>
      </w:r>
    </w:p>
    <w:p w14:paraId="6232DA95" w14:textId="7EF02BF0" w:rsidR="00F310DB" w:rsidRPr="000C5A84" w:rsidRDefault="00F310DB" w:rsidP="00821419">
      <w:pPr>
        <w:pStyle w:val="Heading5"/>
        <w:numPr>
          <w:ilvl w:val="6"/>
          <w:numId w:val="9"/>
        </w:numPr>
        <w:rPr>
          <w:rFonts w:cs="Times New Roman"/>
          <w:sz w:val="24"/>
          <w:szCs w:val="24"/>
        </w:rPr>
      </w:pPr>
      <w:r w:rsidRPr="000C5A84">
        <w:rPr>
          <w:rFonts w:cs="Times New Roman"/>
          <w:sz w:val="24"/>
          <w:szCs w:val="24"/>
        </w:rPr>
        <w:t>Channel Depth: 1.25 inch or less.</w:t>
      </w:r>
    </w:p>
    <w:p w14:paraId="74203808" w14:textId="23C49BA4" w:rsidR="00B50F18" w:rsidRPr="000C5A84" w:rsidRDefault="00B50F18" w:rsidP="00821419">
      <w:pPr>
        <w:pStyle w:val="Heading5"/>
        <w:numPr>
          <w:ilvl w:val="6"/>
          <w:numId w:val="9"/>
        </w:numPr>
        <w:rPr>
          <w:rFonts w:cs="Times New Roman"/>
          <w:sz w:val="24"/>
          <w:szCs w:val="24"/>
        </w:rPr>
      </w:pPr>
      <w:r w:rsidRPr="000C5A84">
        <w:rPr>
          <w:rFonts w:cs="Times New Roman"/>
          <w:sz w:val="24"/>
          <w:szCs w:val="24"/>
        </w:rPr>
        <w:t xml:space="preserve">Grate Material &amp; Finish: </w:t>
      </w:r>
      <w:r w:rsidR="00E67B52" w:rsidRPr="000C5A84">
        <w:rPr>
          <w:rFonts w:cs="Times New Roman"/>
          <w:sz w:val="24"/>
          <w:szCs w:val="24"/>
        </w:rPr>
        <w:t>Brushed Stainless Steel.</w:t>
      </w:r>
    </w:p>
    <w:p w14:paraId="599237CE" w14:textId="77777777" w:rsidR="00E67B52" w:rsidRPr="000C5A84" w:rsidRDefault="0042166A" w:rsidP="00821419">
      <w:pPr>
        <w:pStyle w:val="Heading5"/>
        <w:numPr>
          <w:ilvl w:val="6"/>
          <w:numId w:val="9"/>
        </w:numPr>
        <w:rPr>
          <w:rFonts w:cs="Times New Roman"/>
          <w:sz w:val="24"/>
          <w:szCs w:val="24"/>
        </w:rPr>
      </w:pPr>
      <w:r w:rsidRPr="000C5A84">
        <w:rPr>
          <w:rFonts w:cs="Times New Roman"/>
          <w:sz w:val="24"/>
          <w:szCs w:val="24"/>
        </w:rPr>
        <w:t xml:space="preserve">Grate Pattern: </w:t>
      </w:r>
      <w:r w:rsidRPr="000C5A84">
        <w:rPr>
          <w:rFonts w:cs="Times New Roman"/>
          <w:color w:val="00B050"/>
          <w:sz w:val="24"/>
          <w:szCs w:val="24"/>
        </w:rPr>
        <w:t>[Slotted</w:t>
      </w:r>
      <w:r w:rsidR="00ED0CF3" w:rsidRPr="000C5A84">
        <w:rPr>
          <w:rFonts w:cs="Times New Roman"/>
          <w:color w:val="00B050"/>
          <w:sz w:val="24"/>
          <w:szCs w:val="24"/>
        </w:rPr>
        <w:t>] [Tile Insert]</w:t>
      </w:r>
      <w:r w:rsidR="004716C9" w:rsidRPr="000C5A84">
        <w:rPr>
          <w:rFonts w:cs="Times New Roman"/>
          <w:color w:val="00B050"/>
          <w:sz w:val="24"/>
          <w:szCs w:val="24"/>
        </w:rPr>
        <w:t>.</w:t>
      </w:r>
    </w:p>
    <w:p w14:paraId="399529DD" w14:textId="40485C3B" w:rsidR="008119FB" w:rsidRPr="000C5A84" w:rsidRDefault="00E67B52" w:rsidP="00821419">
      <w:pPr>
        <w:pStyle w:val="Heading5"/>
        <w:numPr>
          <w:ilvl w:val="6"/>
          <w:numId w:val="9"/>
        </w:numPr>
        <w:rPr>
          <w:rFonts w:cs="Times New Roman"/>
          <w:sz w:val="24"/>
          <w:szCs w:val="24"/>
        </w:rPr>
      </w:pPr>
      <w:r w:rsidRPr="000C5A84">
        <w:rPr>
          <w:rFonts w:cs="Times New Roman"/>
          <w:sz w:val="24"/>
          <w:szCs w:val="24"/>
        </w:rPr>
        <w:t xml:space="preserve">Outlet </w:t>
      </w:r>
      <w:r w:rsidR="00597801" w:rsidRPr="000C5A84">
        <w:rPr>
          <w:rFonts w:cs="Times New Roman"/>
          <w:sz w:val="24"/>
          <w:szCs w:val="24"/>
        </w:rPr>
        <w:t xml:space="preserve">Type: </w:t>
      </w:r>
      <w:r w:rsidR="00781814" w:rsidRPr="000C5A84">
        <w:rPr>
          <w:rFonts w:cs="Times New Roman"/>
          <w:sz w:val="24"/>
          <w:szCs w:val="24"/>
        </w:rPr>
        <w:t xml:space="preserve">PVC </w:t>
      </w:r>
      <w:r w:rsidR="00597801" w:rsidRPr="000C5A84">
        <w:rPr>
          <w:rFonts w:cs="Times New Roman"/>
          <w:sz w:val="24"/>
          <w:szCs w:val="24"/>
        </w:rPr>
        <w:t>Sch. 40 Hub</w:t>
      </w:r>
      <w:r w:rsidR="00781814" w:rsidRPr="000C5A84">
        <w:rPr>
          <w:rFonts w:cs="Times New Roman"/>
          <w:sz w:val="24"/>
          <w:szCs w:val="24"/>
        </w:rPr>
        <w:t>,</w:t>
      </w:r>
      <w:r w:rsidR="001738CA" w:rsidRPr="000C5A84">
        <w:rPr>
          <w:rFonts w:cs="Times New Roman"/>
          <w:sz w:val="24"/>
          <w:szCs w:val="24"/>
        </w:rPr>
        <w:t xml:space="preserve"> </w:t>
      </w:r>
      <w:r w:rsidR="008119FB" w:rsidRPr="000C5A84">
        <w:rPr>
          <w:rFonts w:cs="Times New Roman"/>
          <w:sz w:val="24"/>
          <w:szCs w:val="24"/>
        </w:rPr>
        <w:t>offset</w:t>
      </w:r>
      <w:r w:rsidR="007C127A" w:rsidRPr="000C5A84">
        <w:rPr>
          <w:rFonts w:cs="Times New Roman"/>
          <w:sz w:val="24"/>
          <w:szCs w:val="24"/>
        </w:rPr>
        <w:t>.</w:t>
      </w:r>
    </w:p>
    <w:p w14:paraId="4805F78A" w14:textId="77777777" w:rsidR="00E825C4" w:rsidRPr="000C5A84" w:rsidRDefault="008119FB" w:rsidP="00821419">
      <w:pPr>
        <w:pStyle w:val="Heading5"/>
        <w:numPr>
          <w:ilvl w:val="6"/>
          <w:numId w:val="9"/>
        </w:numPr>
        <w:rPr>
          <w:rFonts w:cs="Times New Roman"/>
          <w:sz w:val="24"/>
          <w:szCs w:val="24"/>
        </w:rPr>
      </w:pPr>
      <w:r w:rsidRPr="000C5A84">
        <w:rPr>
          <w:rFonts w:cs="Times New Roman"/>
          <w:sz w:val="24"/>
          <w:szCs w:val="24"/>
        </w:rPr>
        <w:t>Outlet Size: 2 inch.</w:t>
      </w:r>
    </w:p>
    <w:p w14:paraId="7F40D282" w14:textId="77777777" w:rsidR="00E825C4" w:rsidRPr="000C5A84" w:rsidRDefault="00E825C4" w:rsidP="00821419">
      <w:pPr>
        <w:pStyle w:val="Heading5"/>
        <w:numPr>
          <w:ilvl w:val="6"/>
          <w:numId w:val="9"/>
        </w:numPr>
        <w:rPr>
          <w:rFonts w:cs="Times New Roman"/>
          <w:sz w:val="24"/>
          <w:szCs w:val="24"/>
        </w:rPr>
      </w:pPr>
      <w:r w:rsidRPr="000C5A84">
        <w:rPr>
          <w:rFonts w:cs="Times New Roman"/>
          <w:sz w:val="24"/>
          <w:szCs w:val="24"/>
        </w:rPr>
        <w:t>ADA: Required.</w:t>
      </w:r>
    </w:p>
    <w:p w14:paraId="282BC420" w14:textId="1B0ACD5A" w:rsidR="00522161" w:rsidRPr="000C5A84" w:rsidRDefault="00E825C4" w:rsidP="00821419">
      <w:pPr>
        <w:pStyle w:val="Heading5"/>
        <w:numPr>
          <w:ilvl w:val="6"/>
          <w:numId w:val="9"/>
        </w:numPr>
        <w:rPr>
          <w:rFonts w:cs="Times New Roman"/>
          <w:sz w:val="24"/>
          <w:szCs w:val="24"/>
        </w:rPr>
      </w:pPr>
      <w:r w:rsidRPr="000C5A84">
        <w:rPr>
          <w:rFonts w:cs="Times New Roman"/>
          <w:sz w:val="24"/>
          <w:szCs w:val="24"/>
        </w:rPr>
        <w:t xml:space="preserve">Trap Seal: </w:t>
      </w:r>
      <w:r w:rsidR="005756B9" w:rsidRPr="000C5A84">
        <w:rPr>
          <w:rFonts w:cs="Times New Roman"/>
          <w:color w:val="00B050"/>
          <w:sz w:val="24"/>
          <w:szCs w:val="24"/>
        </w:rPr>
        <w:t>[Required] [Not Required]</w:t>
      </w:r>
      <w:r w:rsidRPr="000C5A84">
        <w:rPr>
          <w:rFonts w:cs="Times New Roman"/>
          <w:color w:val="00B050"/>
          <w:sz w:val="24"/>
          <w:szCs w:val="24"/>
        </w:rPr>
        <w:t>.</w:t>
      </w:r>
    </w:p>
    <w:p w14:paraId="3CF9904A" w14:textId="342F64F6" w:rsidR="00212D0C" w:rsidRPr="000C5A84" w:rsidRDefault="00212D0C" w:rsidP="0041699A">
      <w:pPr>
        <w:pStyle w:val="Heading2"/>
        <w:numPr>
          <w:ilvl w:val="3"/>
          <w:numId w:val="9"/>
        </w:numPr>
        <w:rPr>
          <w:rFonts w:ascii="Times New Roman" w:hAnsi="Times New Roman" w:cs="Times New Roman"/>
          <w:color w:val="E97132" w:themeColor="accent2"/>
          <w:sz w:val="24"/>
          <w:szCs w:val="24"/>
        </w:rPr>
      </w:pPr>
      <w:r w:rsidRPr="000C5A84">
        <w:rPr>
          <w:rFonts w:ascii="Times New Roman" w:hAnsi="Times New Roman" w:cs="Times New Roman"/>
          <w:color w:val="E97132" w:themeColor="accent2"/>
          <w:sz w:val="24"/>
          <w:szCs w:val="24"/>
        </w:rPr>
        <w:t>Floor Sinks</w:t>
      </w:r>
    </w:p>
    <w:p w14:paraId="4D2141EC" w14:textId="554CB4F3" w:rsidR="00212D0C" w:rsidRPr="000C5A84" w:rsidRDefault="00212D0C" w:rsidP="0041699A">
      <w:pPr>
        <w:pStyle w:val="Heading3"/>
        <w:numPr>
          <w:ilvl w:val="4"/>
          <w:numId w:val="9"/>
        </w:numPr>
        <w:rPr>
          <w:rFonts w:cs="Times New Roman"/>
          <w:sz w:val="24"/>
          <w:szCs w:val="24"/>
        </w:rPr>
      </w:pPr>
      <w:r w:rsidRPr="000C5A84">
        <w:rPr>
          <w:rFonts w:cs="Times New Roman"/>
          <w:color w:val="E97132" w:themeColor="accent2"/>
          <w:sz w:val="24"/>
          <w:szCs w:val="24"/>
        </w:rPr>
        <w:t xml:space="preserve">Cast-Iron Floor Sinks </w:t>
      </w:r>
      <w:r w:rsidR="003E6722" w:rsidRPr="000C5A84">
        <w:rPr>
          <w:rFonts w:cs="Times New Roman"/>
          <w:color w:val="0070C0"/>
          <w:sz w:val="24"/>
          <w:szCs w:val="24"/>
        </w:rPr>
        <w:t>&lt;Insert drawing designation if any&gt;:</w:t>
      </w:r>
    </w:p>
    <w:p w14:paraId="0FEAC8D0" w14:textId="77777777" w:rsidR="00212D0C" w:rsidRPr="000C5A84" w:rsidRDefault="00212D0C" w:rsidP="00B173EB">
      <w:pPr>
        <w:pStyle w:val="CMT"/>
        <w:rPr>
          <w:sz w:val="24"/>
          <w:szCs w:val="24"/>
        </w:rPr>
      </w:pPr>
      <w:r w:rsidRPr="000C5A84">
        <w:rPr>
          <w:sz w:val="24"/>
          <w:szCs w:val="24"/>
        </w:rPr>
        <w:t>Retain "Basis-of-Design Product" Subparagraph and list of manufacturers below to require a specific product or a comparable product from manufacturers listed.</w:t>
      </w:r>
    </w:p>
    <w:p w14:paraId="409E6BFC" w14:textId="48C520AF" w:rsidR="00212D0C" w:rsidRPr="000C5A84" w:rsidRDefault="00212D0C" w:rsidP="0041699A">
      <w:pPr>
        <w:pStyle w:val="Heading4"/>
        <w:numPr>
          <w:ilvl w:val="5"/>
          <w:numId w:val="9"/>
        </w:numPr>
        <w:rPr>
          <w:rFonts w:cs="Times New Roman"/>
          <w:i w:val="0"/>
          <w:iCs w:val="0"/>
          <w:sz w:val="24"/>
          <w:szCs w:val="24"/>
        </w:rPr>
      </w:pPr>
      <w:r w:rsidRPr="000C5A84">
        <w:rPr>
          <w:rFonts w:cs="Times New Roman"/>
          <w:i w:val="0"/>
          <w:iCs w:val="0"/>
          <w:sz w:val="24"/>
          <w:szCs w:val="24"/>
        </w:rPr>
        <w:t xml:space="preserve">Basis-of-Design Product: Subject to compliance with requirements, provide </w:t>
      </w:r>
      <w:r w:rsidR="00AF493B" w:rsidRPr="000C5A84">
        <w:rPr>
          <w:rFonts w:cs="Times New Roman"/>
          <w:i w:val="0"/>
          <w:iCs w:val="0"/>
          <w:color w:val="FF0000"/>
          <w:sz w:val="24"/>
          <w:szCs w:val="24"/>
        </w:rPr>
        <w:t>Sioux Chief Manufacturing</w:t>
      </w:r>
      <w:r w:rsidRPr="000C5A84">
        <w:rPr>
          <w:rFonts w:cs="Times New Roman"/>
          <w:i w:val="0"/>
          <w:iCs w:val="0"/>
          <w:sz w:val="24"/>
          <w:szCs w:val="24"/>
        </w:rPr>
        <w:t xml:space="preserve"> </w:t>
      </w:r>
      <w:r w:rsidRPr="000C5A84">
        <w:rPr>
          <w:rFonts w:cs="Times New Roman"/>
          <w:i w:val="0"/>
          <w:iCs w:val="0"/>
          <w:color w:val="00B050"/>
          <w:sz w:val="24"/>
          <w:szCs w:val="24"/>
        </w:rPr>
        <w:t>[860 Series] [861</w:t>
      </w:r>
      <w:r w:rsidR="00E80B41" w:rsidRPr="000C5A84">
        <w:rPr>
          <w:rFonts w:cs="Times New Roman"/>
          <w:i w:val="0"/>
          <w:iCs w:val="0"/>
          <w:color w:val="00B050"/>
          <w:sz w:val="24"/>
          <w:szCs w:val="24"/>
        </w:rPr>
        <w:t>-Q2</w:t>
      </w:r>
      <w:r w:rsidR="00470C0A" w:rsidRPr="000C5A84">
        <w:rPr>
          <w:rFonts w:cs="Times New Roman"/>
          <w:i w:val="0"/>
          <w:iCs w:val="0"/>
          <w:color w:val="00B050"/>
          <w:sz w:val="24"/>
          <w:szCs w:val="24"/>
        </w:rPr>
        <w:t>26</w:t>
      </w:r>
      <w:r w:rsidRPr="000C5A84">
        <w:rPr>
          <w:rFonts w:cs="Times New Roman"/>
          <w:i w:val="0"/>
          <w:iCs w:val="0"/>
          <w:color w:val="00B050"/>
          <w:sz w:val="24"/>
          <w:szCs w:val="24"/>
        </w:rPr>
        <w:t xml:space="preserve"> Series] </w:t>
      </w:r>
      <w:r w:rsidR="00A22566" w:rsidRPr="000C5A84">
        <w:rPr>
          <w:rFonts w:cs="Times New Roman"/>
          <w:i w:val="0"/>
          <w:iCs w:val="0"/>
          <w:color w:val="00B050"/>
          <w:sz w:val="24"/>
          <w:szCs w:val="24"/>
        </w:rPr>
        <w:t xml:space="preserve">[861-R228 Series] </w:t>
      </w:r>
      <w:r w:rsidR="00470C0A" w:rsidRPr="000C5A84">
        <w:rPr>
          <w:rFonts w:cs="Times New Roman"/>
          <w:i w:val="0"/>
          <w:iCs w:val="0"/>
          <w:color w:val="00B050"/>
          <w:sz w:val="24"/>
          <w:szCs w:val="24"/>
        </w:rPr>
        <w:t xml:space="preserve">[861-Q228 Series] </w:t>
      </w:r>
      <w:r w:rsidR="004A67DA" w:rsidRPr="000C5A84">
        <w:rPr>
          <w:rFonts w:cs="Times New Roman"/>
          <w:i w:val="0"/>
          <w:iCs w:val="0"/>
          <w:color w:val="00B050"/>
          <w:sz w:val="24"/>
          <w:szCs w:val="24"/>
        </w:rPr>
        <w:t xml:space="preserve">[861-Q221 Series] </w:t>
      </w:r>
      <w:r w:rsidR="00A22566" w:rsidRPr="000C5A84">
        <w:rPr>
          <w:rFonts w:cs="Times New Roman"/>
          <w:i w:val="0"/>
          <w:iCs w:val="0"/>
          <w:color w:val="00B050"/>
          <w:sz w:val="24"/>
          <w:szCs w:val="24"/>
        </w:rPr>
        <w:t xml:space="preserve">[861-R286 Series] </w:t>
      </w:r>
      <w:r w:rsidR="00C303FC" w:rsidRPr="000C5A84">
        <w:rPr>
          <w:rFonts w:cs="Times New Roman"/>
          <w:i w:val="0"/>
          <w:iCs w:val="0"/>
          <w:color w:val="00B050"/>
          <w:sz w:val="24"/>
          <w:szCs w:val="24"/>
        </w:rPr>
        <w:t xml:space="preserve">[861-Q286 Series] </w:t>
      </w:r>
      <w:r w:rsidRPr="000C5A84">
        <w:rPr>
          <w:rFonts w:cs="Times New Roman"/>
          <w:i w:val="0"/>
          <w:iCs w:val="0"/>
          <w:color w:val="00B050"/>
          <w:sz w:val="24"/>
          <w:szCs w:val="24"/>
        </w:rPr>
        <w:t>[864 Series]</w:t>
      </w:r>
      <w:r w:rsidRPr="000C5A84">
        <w:rPr>
          <w:rFonts w:cs="Times New Roman"/>
          <w:i w:val="0"/>
          <w:iCs w:val="0"/>
          <w:sz w:val="24"/>
          <w:szCs w:val="24"/>
        </w:rPr>
        <w:t>:</w:t>
      </w:r>
    </w:p>
    <w:p w14:paraId="18A17E30" w14:textId="77777777" w:rsidR="00212D0C" w:rsidRPr="000C5A84" w:rsidRDefault="00212D0C" w:rsidP="0041699A">
      <w:pPr>
        <w:pStyle w:val="Heading5"/>
        <w:numPr>
          <w:ilvl w:val="6"/>
          <w:numId w:val="9"/>
        </w:numPr>
        <w:rPr>
          <w:rStyle w:val="SAhyperlink"/>
          <w:rFonts w:cs="Times New Roman"/>
          <w:sz w:val="24"/>
          <w:szCs w:val="24"/>
        </w:rPr>
      </w:pPr>
      <w:r w:rsidRPr="000C5A84">
        <w:rPr>
          <w:rFonts w:cs="Times New Roman"/>
          <w:sz w:val="24"/>
          <w:szCs w:val="24"/>
        </w:rPr>
        <w:t xml:space="preserve">Substitutions: </w:t>
      </w:r>
      <w:r w:rsidRPr="000C5A84">
        <w:rPr>
          <w:rFonts w:cs="Times New Roman"/>
          <w:color w:val="00B050"/>
          <w:sz w:val="24"/>
          <w:szCs w:val="24"/>
        </w:rPr>
        <w:t>[Under provisions of Division 01.] [Not permitted.]</w:t>
      </w:r>
    </w:p>
    <w:p w14:paraId="7D3DAFB9" w14:textId="77777777" w:rsidR="007555E7" w:rsidRPr="000C5A84" w:rsidRDefault="007555E7" w:rsidP="0041699A">
      <w:pPr>
        <w:pStyle w:val="Heading3"/>
        <w:numPr>
          <w:ilvl w:val="4"/>
          <w:numId w:val="9"/>
        </w:numPr>
        <w:rPr>
          <w:rFonts w:cs="Times New Roman"/>
          <w:sz w:val="24"/>
          <w:szCs w:val="24"/>
        </w:rPr>
      </w:pPr>
      <w:r w:rsidRPr="000C5A84">
        <w:rPr>
          <w:rFonts w:cs="Times New Roman"/>
          <w:color w:val="E97132" w:themeColor="accent2"/>
          <w:sz w:val="24"/>
          <w:szCs w:val="24"/>
        </w:rPr>
        <w:t xml:space="preserve">Stainless Steel Floor Sinks </w:t>
      </w:r>
      <w:r w:rsidRPr="000C5A84">
        <w:rPr>
          <w:rFonts w:cs="Times New Roman"/>
          <w:color w:val="0070C0"/>
          <w:sz w:val="24"/>
          <w:szCs w:val="24"/>
        </w:rPr>
        <w:t>&lt;Insert drawing designation if any&gt;:</w:t>
      </w:r>
    </w:p>
    <w:p w14:paraId="428B4C77" w14:textId="77777777" w:rsidR="007555E7" w:rsidRPr="000C5A84" w:rsidRDefault="007555E7" w:rsidP="007555E7">
      <w:pPr>
        <w:pStyle w:val="CMT"/>
        <w:rPr>
          <w:sz w:val="24"/>
          <w:szCs w:val="24"/>
        </w:rPr>
      </w:pPr>
      <w:r w:rsidRPr="000C5A84">
        <w:rPr>
          <w:sz w:val="24"/>
          <w:szCs w:val="24"/>
        </w:rPr>
        <w:t>Retain "Basis-of-Design Product" Subparagraph and list of manufacturers below to require a specific product or a comparable product from manufacturers listed.</w:t>
      </w:r>
    </w:p>
    <w:p w14:paraId="750151CF" w14:textId="4F5BC8A1" w:rsidR="007555E7" w:rsidRPr="000C5A84" w:rsidRDefault="007555E7" w:rsidP="0041699A">
      <w:pPr>
        <w:pStyle w:val="Heading4"/>
        <w:numPr>
          <w:ilvl w:val="5"/>
          <w:numId w:val="9"/>
        </w:numPr>
        <w:rPr>
          <w:rFonts w:cs="Times New Roman"/>
          <w:i w:val="0"/>
          <w:iCs w:val="0"/>
          <w:sz w:val="24"/>
          <w:szCs w:val="24"/>
        </w:rPr>
      </w:pPr>
      <w:r w:rsidRPr="000C5A84">
        <w:rPr>
          <w:rFonts w:cs="Times New Roman"/>
          <w:i w:val="0"/>
          <w:iCs w:val="0"/>
          <w:sz w:val="24"/>
          <w:szCs w:val="24"/>
        </w:rPr>
        <w:t xml:space="preserve">Basis-of-Design Product: Subject to compliance with requirements, provide </w:t>
      </w:r>
      <w:r w:rsidR="00AF493B" w:rsidRPr="000C5A84">
        <w:rPr>
          <w:rFonts w:cs="Times New Roman"/>
          <w:i w:val="0"/>
          <w:iCs w:val="0"/>
          <w:color w:val="FF0000"/>
          <w:sz w:val="24"/>
          <w:szCs w:val="24"/>
        </w:rPr>
        <w:t>Sioux Chief Manufacturing</w:t>
      </w:r>
      <w:r w:rsidRPr="000C5A84">
        <w:rPr>
          <w:rFonts w:cs="Times New Roman"/>
          <w:i w:val="0"/>
          <w:iCs w:val="0"/>
          <w:sz w:val="24"/>
          <w:szCs w:val="24"/>
        </w:rPr>
        <w:t xml:space="preserve"> </w:t>
      </w:r>
      <w:r w:rsidRPr="000C5A84">
        <w:rPr>
          <w:rFonts w:cs="Times New Roman"/>
          <w:i w:val="0"/>
          <w:iCs w:val="0"/>
          <w:color w:val="00B050"/>
          <w:sz w:val="24"/>
          <w:szCs w:val="24"/>
        </w:rPr>
        <w:t>[</w:t>
      </w:r>
      <w:r w:rsidR="0076359C" w:rsidRPr="000C5A84">
        <w:rPr>
          <w:rFonts w:cs="Times New Roman"/>
          <w:i w:val="0"/>
          <w:iCs w:val="0"/>
          <w:color w:val="00B050"/>
          <w:sz w:val="24"/>
          <w:szCs w:val="24"/>
        </w:rPr>
        <w:t>861-S</w:t>
      </w:r>
      <w:r w:rsidR="00BB2C1C" w:rsidRPr="000C5A84">
        <w:rPr>
          <w:rFonts w:cs="Times New Roman"/>
          <w:i w:val="0"/>
          <w:iCs w:val="0"/>
          <w:color w:val="00B050"/>
          <w:sz w:val="24"/>
          <w:szCs w:val="24"/>
        </w:rPr>
        <w:t>Q</w:t>
      </w:r>
      <w:r w:rsidR="00B6055E" w:rsidRPr="000C5A84">
        <w:rPr>
          <w:rFonts w:cs="Times New Roman"/>
          <w:i w:val="0"/>
          <w:iCs w:val="0"/>
          <w:color w:val="00B050"/>
          <w:sz w:val="24"/>
          <w:szCs w:val="24"/>
        </w:rPr>
        <w:t>228</w:t>
      </w:r>
      <w:r w:rsidR="0076359C" w:rsidRPr="000C5A84">
        <w:rPr>
          <w:rFonts w:cs="Times New Roman"/>
          <w:i w:val="0"/>
          <w:iCs w:val="0"/>
          <w:color w:val="00B050"/>
          <w:sz w:val="24"/>
          <w:szCs w:val="24"/>
        </w:rPr>
        <w:t xml:space="preserve"> Series</w:t>
      </w:r>
      <w:r w:rsidRPr="000C5A84">
        <w:rPr>
          <w:rFonts w:cs="Times New Roman"/>
          <w:i w:val="0"/>
          <w:iCs w:val="0"/>
          <w:color w:val="00B050"/>
          <w:sz w:val="24"/>
          <w:szCs w:val="24"/>
        </w:rPr>
        <w:t>]</w:t>
      </w:r>
      <w:r w:rsidR="00995B00" w:rsidRPr="000C5A84">
        <w:rPr>
          <w:rFonts w:cs="Times New Roman"/>
          <w:i w:val="0"/>
          <w:iCs w:val="0"/>
          <w:color w:val="00B050"/>
          <w:sz w:val="24"/>
          <w:szCs w:val="24"/>
        </w:rPr>
        <w:t>:</w:t>
      </w:r>
    </w:p>
    <w:p w14:paraId="4EAC7792" w14:textId="77777777" w:rsidR="007555E7" w:rsidRPr="000C5A84" w:rsidRDefault="007555E7" w:rsidP="0041699A">
      <w:pPr>
        <w:pStyle w:val="Heading5"/>
        <w:numPr>
          <w:ilvl w:val="6"/>
          <w:numId w:val="9"/>
        </w:numPr>
        <w:rPr>
          <w:rStyle w:val="SAhyperlink"/>
          <w:rFonts w:cs="Times New Roman"/>
          <w:sz w:val="24"/>
          <w:szCs w:val="24"/>
        </w:rPr>
      </w:pPr>
      <w:r w:rsidRPr="000C5A84">
        <w:rPr>
          <w:rFonts w:cs="Times New Roman"/>
          <w:sz w:val="24"/>
          <w:szCs w:val="24"/>
        </w:rPr>
        <w:t xml:space="preserve">Substitutions: </w:t>
      </w:r>
      <w:r w:rsidRPr="000C5A84">
        <w:rPr>
          <w:rFonts w:cs="Times New Roman"/>
          <w:color w:val="00B050"/>
          <w:sz w:val="24"/>
          <w:szCs w:val="24"/>
        </w:rPr>
        <w:t>[Under provisions of Division 01.] [Not permitted.]</w:t>
      </w:r>
    </w:p>
    <w:p w14:paraId="2D62BD81" w14:textId="4D808FFF" w:rsidR="007555E7" w:rsidRPr="000C5A84" w:rsidRDefault="007555E7" w:rsidP="0041699A">
      <w:pPr>
        <w:pStyle w:val="Heading3"/>
        <w:numPr>
          <w:ilvl w:val="4"/>
          <w:numId w:val="9"/>
        </w:numPr>
        <w:rPr>
          <w:rFonts w:cs="Times New Roman"/>
          <w:sz w:val="24"/>
          <w:szCs w:val="24"/>
        </w:rPr>
      </w:pPr>
      <w:r w:rsidRPr="000C5A84">
        <w:rPr>
          <w:rFonts w:cs="Times New Roman"/>
          <w:color w:val="E97132" w:themeColor="accent2"/>
          <w:sz w:val="24"/>
          <w:szCs w:val="24"/>
        </w:rPr>
        <w:t xml:space="preserve">Polymer Floor Sinks </w:t>
      </w:r>
      <w:r w:rsidRPr="000C5A84">
        <w:rPr>
          <w:rFonts w:cs="Times New Roman"/>
          <w:color w:val="0070C0"/>
          <w:sz w:val="24"/>
          <w:szCs w:val="24"/>
        </w:rPr>
        <w:t>&lt;Insert drawing designation if any&gt;:</w:t>
      </w:r>
    </w:p>
    <w:p w14:paraId="400CBC0E" w14:textId="77777777" w:rsidR="007555E7" w:rsidRPr="000C5A84" w:rsidRDefault="007555E7" w:rsidP="007555E7">
      <w:pPr>
        <w:pStyle w:val="CMT"/>
        <w:rPr>
          <w:sz w:val="24"/>
          <w:szCs w:val="24"/>
        </w:rPr>
      </w:pPr>
      <w:r w:rsidRPr="000C5A84">
        <w:rPr>
          <w:sz w:val="24"/>
          <w:szCs w:val="24"/>
        </w:rPr>
        <w:t>Retain "Basis-of-Design Product" Subparagraph and list of manufacturers below to require a specific product or a comparable product from manufacturers listed.</w:t>
      </w:r>
    </w:p>
    <w:p w14:paraId="439735C9" w14:textId="3F47F795" w:rsidR="007555E7" w:rsidRPr="000C5A84" w:rsidRDefault="007555E7" w:rsidP="0041699A">
      <w:pPr>
        <w:pStyle w:val="Heading4"/>
        <w:numPr>
          <w:ilvl w:val="5"/>
          <w:numId w:val="9"/>
        </w:numPr>
        <w:rPr>
          <w:rFonts w:cs="Times New Roman"/>
          <w:i w:val="0"/>
          <w:iCs w:val="0"/>
          <w:sz w:val="24"/>
          <w:szCs w:val="24"/>
        </w:rPr>
      </w:pPr>
      <w:r w:rsidRPr="000C5A84">
        <w:rPr>
          <w:rFonts w:cs="Times New Roman"/>
          <w:i w:val="0"/>
          <w:iCs w:val="0"/>
          <w:sz w:val="24"/>
          <w:szCs w:val="24"/>
        </w:rPr>
        <w:lastRenderedPageBreak/>
        <w:t xml:space="preserve">Basis-of-Design Product: Subject to compliance with requirements, provide </w:t>
      </w:r>
      <w:r w:rsidR="00AF493B" w:rsidRPr="000C5A84">
        <w:rPr>
          <w:rFonts w:cs="Times New Roman"/>
          <w:i w:val="0"/>
          <w:iCs w:val="0"/>
          <w:color w:val="FF0000"/>
          <w:sz w:val="24"/>
          <w:szCs w:val="24"/>
        </w:rPr>
        <w:t>Sioux Chief Manufacturing</w:t>
      </w:r>
      <w:r w:rsidRPr="000C5A84">
        <w:rPr>
          <w:rFonts w:cs="Times New Roman"/>
          <w:i w:val="0"/>
          <w:iCs w:val="0"/>
          <w:sz w:val="24"/>
          <w:szCs w:val="24"/>
        </w:rPr>
        <w:t xml:space="preserve"> </w:t>
      </w:r>
      <w:r w:rsidR="00F7582B" w:rsidRPr="000C5A84">
        <w:rPr>
          <w:rFonts w:cs="Times New Roman"/>
          <w:i w:val="0"/>
          <w:iCs w:val="0"/>
          <w:color w:val="00B050"/>
          <w:sz w:val="24"/>
          <w:szCs w:val="24"/>
        </w:rPr>
        <w:t>[860-WP]</w:t>
      </w:r>
      <w:r w:rsidR="002B62B3" w:rsidRPr="000C5A84">
        <w:rPr>
          <w:rFonts w:cs="Times New Roman"/>
          <w:i w:val="0"/>
          <w:iCs w:val="0"/>
          <w:color w:val="00B050"/>
          <w:sz w:val="24"/>
          <w:szCs w:val="24"/>
        </w:rPr>
        <w:t xml:space="preserve"> [861-P] [864-WP]</w:t>
      </w:r>
      <w:r w:rsidRPr="000C5A84">
        <w:rPr>
          <w:rFonts w:cs="Times New Roman"/>
          <w:i w:val="0"/>
          <w:iCs w:val="0"/>
          <w:sz w:val="24"/>
          <w:szCs w:val="24"/>
        </w:rPr>
        <w:t>:</w:t>
      </w:r>
    </w:p>
    <w:p w14:paraId="1AF72B8D" w14:textId="77777777" w:rsidR="007555E7" w:rsidRPr="000C5A84" w:rsidRDefault="007555E7" w:rsidP="0041699A">
      <w:pPr>
        <w:pStyle w:val="Heading5"/>
        <w:numPr>
          <w:ilvl w:val="6"/>
          <w:numId w:val="9"/>
        </w:numPr>
        <w:rPr>
          <w:rStyle w:val="SAhyperlink"/>
          <w:rFonts w:cs="Times New Roman"/>
          <w:sz w:val="24"/>
          <w:szCs w:val="24"/>
        </w:rPr>
      </w:pPr>
      <w:r w:rsidRPr="000C5A84">
        <w:rPr>
          <w:rFonts w:cs="Times New Roman"/>
          <w:sz w:val="24"/>
          <w:szCs w:val="24"/>
        </w:rPr>
        <w:t xml:space="preserve">Substitutions: </w:t>
      </w:r>
      <w:r w:rsidRPr="000C5A84">
        <w:rPr>
          <w:rFonts w:cs="Times New Roman"/>
          <w:color w:val="00B050"/>
          <w:sz w:val="24"/>
          <w:szCs w:val="24"/>
        </w:rPr>
        <w:t>[Under provisions of Division 01.] [Not permitted.]</w:t>
      </w:r>
    </w:p>
    <w:p w14:paraId="7DEF226E" w14:textId="068E30A6" w:rsidR="00367DDF" w:rsidRPr="000C5A84" w:rsidRDefault="00367DDF" w:rsidP="0041699A">
      <w:pPr>
        <w:pStyle w:val="Heading3"/>
        <w:numPr>
          <w:ilvl w:val="4"/>
          <w:numId w:val="9"/>
        </w:numPr>
        <w:rPr>
          <w:rFonts w:cs="Times New Roman"/>
          <w:sz w:val="24"/>
          <w:szCs w:val="24"/>
        </w:rPr>
      </w:pPr>
      <w:r w:rsidRPr="000C5A84">
        <w:rPr>
          <w:rFonts w:cs="Times New Roman"/>
          <w:sz w:val="24"/>
          <w:szCs w:val="24"/>
        </w:rPr>
        <w:t xml:space="preserve">Floor Sink Description: </w:t>
      </w:r>
    </w:p>
    <w:p w14:paraId="73CC5A03" w14:textId="77777777" w:rsidR="003744E0" w:rsidRPr="000C5A84" w:rsidRDefault="00212D0C" w:rsidP="0041699A">
      <w:pPr>
        <w:pStyle w:val="Heading4"/>
        <w:numPr>
          <w:ilvl w:val="5"/>
          <w:numId w:val="9"/>
        </w:numPr>
        <w:rPr>
          <w:rFonts w:cs="Times New Roman"/>
          <w:i w:val="0"/>
          <w:iCs w:val="0"/>
          <w:sz w:val="24"/>
          <w:szCs w:val="24"/>
        </w:rPr>
      </w:pPr>
      <w:r w:rsidRPr="000C5A84">
        <w:rPr>
          <w:rFonts w:cs="Times New Roman"/>
          <w:i w:val="0"/>
          <w:iCs w:val="0"/>
          <w:sz w:val="24"/>
          <w:szCs w:val="24"/>
        </w:rPr>
        <w:t>Standard: ASME A112.6.7.</w:t>
      </w:r>
    </w:p>
    <w:p w14:paraId="11CCB73D" w14:textId="756A1466" w:rsidR="00201972" w:rsidRPr="000C5A84" w:rsidRDefault="00704E0C" w:rsidP="0041699A">
      <w:pPr>
        <w:pStyle w:val="Heading4"/>
        <w:numPr>
          <w:ilvl w:val="5"/>
          <w:numId w:val="9"/>
        </w:numPr>
        <w:rPr>
          <w:rFonts w:cs="Times New Roman"/>
          <w:i w:val="0"/>
          <w:iCs w:val="0"/>
          <w:sz w:val="24"/>
          <w:szCs w:val="24"/>
        </w:rPr>
      </w:pPr>
      <w:r w:rsidRPr="000C5A84">
        <w:rPr>
          <w:rFonts w:cs="Times New Roman"/>
          <w:i w:val="0"/>
          <w:iCs w:val="0"/>
          <w:sz w:val="24"/>
          <w:szCs w:val="24"/>
        </w:rPr>
        <w:t xml:space="preserve">Floor Sink </w:t>
      </w:r>
      <w:r w:rsidR="00201972" w:rsidRPr="000C5A84">
        <w:rPr>
          <w:rFonts w:cs="Times New Roman"/>
          <w:i w:val="0"/>
          <w:iCs w:val="0"/>
          <w:sz w:val="24"/>
          <w:szCs w:val="24"/>
        </w:rPr>
        <w:t>Body:</w:t>
      </w:r>
    </w:p>
    <w:p w14:paraId="73428666" w14:textId="45EBDC5A" w:rsidR="00212D0C" w:rsidRPr="000C5A84" w:rsidRDefault="00212D0C" w:rsidP="0041699A">
      <w:pPr>
        <w:pStyle w:val="Heading5"/>
        <w:numPr>
          <w:ilvl w:val="7"/>
          <w:numId w:val="9"/>
        </w:numPr>
        <w:rPr>
          <w:rFonts w:cs="Times New Roman"/>
          <w:sz w:val="24"/>
          <w:szCs w:val="24"/>
        </w:rPr>
      </w:pPr>
      <w:r w:rsidRPr="000C5A84">
        <w:rPr>
          <w:rFonts w:cs="Times New Roman"/>
          <w:sz w:val="24"/>
          <w:szCs w:val="24"/>
        </w:rPr>
        <w:t xml:space="preserve">Body Material: </w:t>
      </w:r>
      <w:r w:rsidRPr="000C5A84">
        <w:rPr>
          <w:rFonts w:cs="Times New Roman"/>
          <w:color w:val="00B050"/>
          <w:sz w:val="24"/>
          <w:szCs w:val="24"/>
        </w:rPr>
        <w:t>[</w:t>
      </w:r>
      <w:r w:rsidR="00995B00" w:rsidRPr="000C5A84">
        <w:rPr>
          <w:rFonts w:cs="Times New Roman"/>
          <w:color w:val="00B050"/>
          <w:sz w:val="24"/>
          <w:szCs w:val="24"/>
        </w:rPr>
        <w:t>Cast Iron</w:t>
      </w:r>
      <w:r w:rsidR="00351F14" w:rsidRPr="000C5A84">
        <w:rPr>
          <w:rFonts w:cs="Times New Roman"/>
          <w:color w:val="00B050"/>
          <w:sz w:val="24"/>
          <w:szCs w:val="24"/>
        </w:rPr>
        <w:t xml:space="preserve"> with Porcelain Enamel Coat</w:t>
      </w:r>
      <w:r w:rsidR="00096B47" w:rsidRPr="000C5A84">
        <w:rPr>
          <w:rFonts w:cs="Times New Roman"/>
          <w:color w:val="00B050"/>
          <w:sz w:val="24"/>
          <w:szCs w:val="24"/>
        </w:rPr>
        <w:t>ed Interior</w:t>
      </w:r>
      <w:r w:rsidRPr="000C5A84">
        <w:rPr>
          <w:rFonts w:cs="Times New Roman"/>
          <w:color w:val="00B050"/>
          <w:sz w:val="24"/>
          <w:szCs w:val="24"/>
        </w:rPr>
        <w:t xml:space="preserve">] </w:t>
      </w:r>
      <w:r w:rsidR="00995B00" w:rsidRPr="000C5A84">
        <w:rPr>
          <w:rFonts w:cs="Times New Roman"/>
          <w:color w:val="00B050"/>
          <w:sz w:val="24"/>
          <w:szCs w:val="24"/>
        </w:rPr>
        <w:t>[Stainless Steel</w:t>
      </w:r>
      <w:r w:rsidR="00C757F9" w:rsidRPr="000C5A84">
        <w:rPr>
          <w:rFonts w:cs="Times New Roman"/>
          <w:color w:val="00B050"/>
          <w:sz w:val="24"/>
          <w:szCs w:val="24"/>
        </w:rPr>
        <w:t xml:space="preserve">] </w:t>
      </w:r>
      <w:r w:rsidRPr="000C5A84">
        <w:rPr>
          <w:rFonts w:cs="Times New Roman"/>
          <w:color w:val="00B050"/>
          <w:sz w:val="24"/>
          <w:szCs w:val="24"/>
        </w:rPr>
        <w:t>[PVC].</w:t>
      </w:r>
    </w:p>
    <w:p w14:paraId="5A2AE160" w14:textId="77777777" w:rsidR="00212D0C" w:rsidRPr="000C5A84" w:rsidRDefault="00212D0C" w:rsidP="0041699A">
      <w:pPr>
        <w:pStyle w:val="Heading5"/>
        <w:numPr>
          <w:ilvl w:val="7"/>
          <w:numId w:val="9"/>
        </w:numPr>
        <w:rPr>
          <w:rFonts w:cs="Times New Roman"/>
          <w:sz w:val="24"/>
          <w:szCs w:val="24"/>
        </w:rPr>
      </w:pPr>
      <w:r w:rsidRPr="000C5A84">
        <w:rPr>
          <w:rFonts w:cs="Times New Roman"/>
          <w:sz w:val="24"/>
          <w:szCs w:val="24"/>
        </w:rPr>
        <w:t xml:space="preserve">Body Shape: </w:t>
      </w:r>
      <w:r w:rsidRPr="000C5A84">
        <w:rPr>
          <w:rFonts w:cs="Times New Roman"/>
          <w:color w:val="00B050"/>
          <w:sz w:val="24"/>
          <w:szCs w:val="24"/>
        </w:rPr>
        <w:t>[Round] [Square]</w:t>
      </w:r>
    </w:p>
    <w:p w14:paraId="60026DE6" w14:textId="6C323FA4" w:rsidR="006C42D9" w:rsidRPr="000C5A84" w:rsidRDefault="006216B6" w:rsidP="0041699A">
      <w:pPr>
        <w:pStyle w:val="ListParagraph"/>
        <w:numPr>
          <w:ilvl w:val="7"/>
          <w:numId w:val="9"/>
        </w:numPr>
        <w:rPr>
          <w:sz w:val="24"/>
          <w:szCs w:val="24"/>
        </w:rPr>
      </w:pPr>
      <w:r w:rsidRPr="000C5A84">
        <w:rPr>
          <w:color w:val="0F4761" w:themeColor="accent1" w:themeShade="BF"/>
          <w:sz w:val="24"/>
          <w:szCs w:val="24"/>
        </w:rPr>
        <w:t>Anchor Flange</w:t>
      </w:r>
      <w:r w:rsidR="00C757F9" w:rsidRPr="000C5A84">
        <w:rPr>
          <w:color w:val="0F4761" w:themeColor="accent1" w:themeShade="BF"/>
          <w:sz w:val="24"/>
          <w:szCs w:val="24"/>
        </w:rPr>
        <w:t xml:space="preserve"> with Seepage Holes</w:t>
      </w:r>
      <w:r w:rsidRPr="000C5A84">
        <w:rPr>
          <w:color w:val="0F4761" w:themeColor="accent1" w:themeShade="BF"/>
          <w:sz w:val="24"/>
          <w:szCs w:val="24"/>
        </w:rPr>
        <w:t xml:space="preserve">: </w:t>
      </w:r>
      <w:r w:rsidRPr="000C5A84">
        <w:rPr>
          <w:color w:val="00B050"/>
          <w:sz w:val="24"/>
          <w:szCs w:val="24"/>
        </w:rPr>
        <w:t>[Required] [Not Required]</w:t>
      </w:r>
      <w:r w:rsidR="00780C14" w:rsidRPr="000C5A84">
        <w:rPr>
          <w:sz w:val="24"/>
          <w:szCs w:val="24"/>
        </w:rPr>
        <w:t xml:space="preserve">. </w:t>
      </w:r>
    </w:p>
    <w:p w14:paraId="3E4AB5FD" w14:textId="5C3CB905" w:rsidR="006C42D9" w:rsidRPr="000C5A84" w:rsidRDefault="00212D0C" w:rsidP="0041699A">
      <w:pPr>
        <w:pStyle w:val="ListParagraph"/>
        <w:numPr>
          <w:ilvl w:val="7"/>
          <w:numId w:val="9"/>
        </w:numPr>
        <w:rPr>
          <w:color w:val="0F4761" w:themeColor="accent1" w:themeShade="BF"/>
          <w:sz w:val="24"/>
          <w:szCs w:val="24"/>
        </w:rPr>
      </w:pPr>
      <w:r w:rsidRPr="000C5A84">
        <w:rPr>
          <w:color w:val="0F4761" w:themeColor="accent1" w:themeShade="BF"/>
          <w:sz w:val="24"/>
          <w:szCs w:val="24"/>
        </w:rPr>
        <w:t>Outlet Connection: No-hub.</w:t>
      </w:r>
    </w:p>
    <w:p w14:paraId="43DC01C8" w14:textId="019D968D" w:rsidR="00E73174" w:rsidRPr="000C5A84" w:rsidRDefault="00704E0C" w:rsidP="0041699A">
      <w:pPr>
        <w:pStyle w:val="Heading4"/>
        <w:numPr>
          <w:ilvl w:val="5"/>
          <w:numId w:val="9"/>
        </w:numPr>
        <w:rPr>
          <w:rFonts w:cs="Times New Roman"/>
          <w:i w:val="0"/>
          <w:iCs w:val="0"/>
          <w:sz w:val="24"/>
          <w:szCs w:val="24"/>
        </w:rPr>
      </w:pPr>
      <w:r w:rsidRPr="000C5A84">
        <w:rPr>
          <w:rFonts w:cs="Times New Roman"/>
          <w:i w:val="0"/>
          <w:iCs w:val="0"/>
          <w:sz w:val="24"/>
          <w:szCs w:val="24"/>
        </w:rPr>
        <w:t xml:space="preserve">Floor Sink </w:t>
      </w:r>
      <w:r w:rsidR="00CB327F" w:rsidRPr="000C5A84">
        <w:rPr>
          <w:rFonts w:cs="Times New Roman"/>
          <w:i w:val="0"/>
          <w:iCs w:val="0"/>
          <w:sz w:val="24"/>
          <w:szCs w:val="24"/>
        </w:rPr>
        <w:t>Top Grate</w:t>
      </w:r>
      <w:r w:rsidR="00E73174" w:rsidRPr="000C5A84">
        <w:rPr>
          <w:rFonts w:cs="Times New Roman"/>
          <w:i w:val="0"/>
          <w:iCs w:val="0"/>
          <w:sz w:val="24"/>
          <w:szCs w:val="24"/>
        </w:rPr>
        <w:t>:</w:t>
      </w:r>
    </w:p>
    <w:p w14:paraId="4BED70CB" w14:textId="6B57120F" w:rsidR="003222C7" w:rsidRPr="000C5A84" w:rsidRDefault="003222C7" w:rsidP="0041699A">
      <w:pPr>
        <w:pStyle w:val="Heading5"/>
        <w:numPr>
          <w:ilvl w:val="6"/>
          <w:numId w:val="9"/>
        </w:numPr>
        <w:rPr>
          <w:rFonts w:cs="Times New Roman"/>
          <w:sz w:val="24"/>
          <w:szCs w:val="24"/>
        </w:rPr>
      </w:pPr>
      <w:r w:rsidRPr="000C5A84">
        <w:rPr>
          <w:rFonts w:cs="Times New Roman"/>
          <w:sz w:val="24"/>
          <w:szCs w:val="24"/>
        </w:rPr>
        <w:t>Dimensions of Top Grate</w:t>
      </w:r>
      <w:r w:rsidRPr="000C5A84">
        <w:rPr>
          <w:rFonts w:cs="Times New Roman"/>
          <w:color w:val="00B050"/>
          <w:sz w:val="24"/>
          <w:szCs w:val="24"/>
        </w:rPr>
        <w:t xml:space="preserve">: </w:t>
      </w:r>
      <w:r w:rsidR="00A17891" w:rsidRPr="000C5A84">
        <w:rPr>
          <w:rFonts w:cs="Times New Roman"/>
          <w:color w:val="00B050"/>
          <w:sz w:val="24"/>
          <w:szCs w:val="24"/>
        </w:rPr>
        <w:t xml:space="preserve">[8 inch] </w:t>
      </w:r>
      <w:r w:rsidR="00F81B26" w:rsidRPr="000C5A84">
        <w:rPr>
          <w:rFonts w:cs="Times New Roman"/>
          <w:color w:val="00B050"/>
          <w:sz w:val="24"/>
          <w:szCs w:val="24"/>
        </w:rPr>
        <w:t>[12-inch X 12- inch]</w:t>
      </w:r>
      <w:r w:rsidR="00A17891" w:rsidRPr="000C5A84">
        <w:rPr>
          <w:rFonts w:cs="Times New Roman"/>
          <w:color w:val="00B050"/>
          <w:sz w:val="24"/>
          <w:szCs w:val="24"/>
        </w:rPr>
        <w:t>.</w:t>
      </w:r>
    </w:p>
    <w:p w14:paraId="7AF3EE40" w14:textId="77777777" w:rsidR="00212D0C" w:rsidRPr="000C5A84" w:rsidRDefault="00212D0C" w:rsidP="0041699A">
      <w:pPr>
        <w:pStyle w:val="Heading5"/>
        <w:numPr>
          <w:ilvl w:val="6"/>
          <w:numId w:val="9"/>
        </w:numPr>
        <w:rPr>
          <w:rFonts w:cs="Times New Roman"/>
          <w:sz w:val="24"/>
          <w:szCs w:val="24"/>
        </w:rPr>
      </w:pPr>
      <w:r w:rsidRPr="000C5A84">
        <w:rPr>
          <w:rFonts w:cs="Times New Roman"/>
          <w:sz w:val="24"/>
          <w:szCs w:val="24"/>
        </w:rPr>
        <w:t xml:space="preserve">Top Grate: </w:t>
      </w:r>
      <w:r w:rsidRPr="000C5A84">
        <w:rPr>
          <w:rFonts w:cs="Times New Roman"/>
          <w:color w:val="00B050"/>
          <w:sz w:val="24"/>
          <w:szCs w:val="24"/>
        </w:rPr>
        <w:t>[No Grate] [Loose] [Hinged] [3/4 Grate].</w:t>
      </w:r>
    </w:p>
    <w:p w14:paraId="7B0809A1" w14:textId="06233328" w:rsidR="00212D0C" w:rsidRPr="000C5A84" w:rsidRDefault="00212D0C" w:rsidP="0041699A">
      <w:pPr>
        <w:pStyle w:val="Heading5"/>
        <w:numPr>
          <w:ilvl w:val="6"/>
          <w:numId w:val="9"/>
        </w:numPr>
        <w:rPr>
          <w:rFonts w:cs="Times New Roman"/>
          <w:sz w:val="24"/>
          <w:szCs w:val="24"/>
        </w:rPr>
      </w:pPr>
      <w:r w:rsidRPr="000C5A84">
        <w:rPr>
          <w:rFonts w:cs="Times New Roman"/>
          <w:sz w:val="24"/>
          <w:szCs w:val="24"/>
        </w:rPr>
        <w:t xml:space="preserve">Top of Body and Grate Finish: </w:t>
      </w:r>
      <w:r w:rsidRPr="000C5A84">
        <w:rPr>
          <w:rFonts w:cs="Times New Roman"/>
          <w:color w:val="00B050"/>
          <w:sz w:val="24"/>
          <w:szCs w:val="24"/>
        </w:rPr>
        <w:t>[Nickel bronze] [Acid-resistant enamel] [Stainless</w:t>
      </w:r>
      <w:r w:rsidR="002004A3" w:rsidRPr="000C5A84">
        <w:rPr>
          <w:rFonts w:cs="Times New Roman"/>
          <w:color w:val="00B050"/>
          <w:sz w:val="24"/>
          <w:szCs w:val="24"/>
        </w:rPr>
        <w:t xml:space="preserve"> Steel</w:t>
      </w:r>
      <w:r w:rsidRPr="000C5A84">
        <w:rPr>
          <w:rFonts w:cs="Times New Roman"/>
          <w:color w:val="00B050"/>
          <w:sz w:val="24"/>
          <w:szCs w:val="24"/>
        </w:rPr>
        <w:t>]</w:t>
      </w:r>
      <w:r w:rsidR="00A17891" w:rsidRPr="000C5A84">
        <w:rPr>
          <w:rFonts w:cs="Times New Roman"/>
          <w:color w:val="0070C0"/>
          <w:sz w:val="24"/>
          <w:szCs w:val="24"/>
        </w:rPr>
        <w:t>.</w:t>
      </w:r>
    </w:p>
    <w:p w14:paraId="66430478" w14:textId="66FA2450" w:rsidR="00212D0C" w:rsidRPr="000C5A84" w:rsidRDefault="00212D0C" w:rsidP="0041699A">
      <w:pPr>
        <w:pStyle w:val="Heading5"/>
        <w:numPr>
          <w:ilvl w:val="6"/>
          <w:numId w:val="9"/>
        </w:numPr>
        <w:rPr>
          <w:rFonts w:cs="Times New Roman"/>
          <w:sz w:val="24"/>
          <w:szCs w:val="24"/>
        </w:rPr>
      </w:pPr>
      <w:r w:rsidRPr="000C5A84">
        <w:rPr>
          <w:rFonts w:cs="Times New Roman"/>
          <w:sz w:val="24"/>
          <w:szCs w:val="24"/>
        </w:rPr>
        <w:t>Top Loading Classification: No traffic.</w:t>
      </w:r>
    </w:p>
    <w:p w14:paraId="4BB9F6C8" w14:textId="15A55EB1" w:rsidR="006216B6" w:rsidRPr="000C5A84" w:rsidRDefault="00704E0C" w:rsidP="0041699A">
      <w:pPr>
        <w:pStyle w:val="Heading4"/>
        <w:numPr>
          <w:ilvl w:val="5"/>
          <w:numId w:val="9"/>
        </w:numPr>
        <w:rPr>
          <w:rFonts w:cs="Times New Roman"/>
          <w:i w:val="0"/>
          <w:iCs w:val="0"/>
          <w:sz w:val="24"/>
          <w:szCs w:val="24"/>
        </w:rPr>
      </w:pPr>
      <w:r w:rsidRPr="000C5A84">
        <w:rPr>
          <w:rFonts w:cs="Times New Roman"/>
          <w:i w:val="0"/>
          <w:iCs w:val="0"/>
          <w:sz w:val="24"/>
          <w:szCs w:val="24"/>
        </w:rPr>
        <w:t xml:space="preserve">Floor Sink </w:t>
      </w:r>
      <w:r w:rsidR="006216B6" w:rsidRPr="000C5A84">
        <w:rPr>
          <w:rFonts w:cs="Times New Roman"/>
          <w:i w:val="0"/>
          <w:iCs w:val="0"/>
          <w:sz w:val="24"/>
          <w:szCs w:val="24"/>
        </w:rPr>
        <w:t>Options:</w:t>
      </w:r>
    </w:p>
    <w:p w14:paraId="158396DC" w14:textId="77777777" w:rsidR="00CB327F" w:rsidRPr="000C5A84" w:rsidRDefault="00CB327F" w:rsidP="0041699A">
      <w:pPr>
        <w:pStyle w:val="Heading5"/>
        <w:numPr>
          <w:ilvl w:val="6"/>
          <w:numId w:val="9"/>
        </w:numPr>
        <w:rPr>
          <w:rFonts w:cs="Times New Roman"/>
          <w:sz w:val="24"/>
          <w:szCs w:val="24"/>
        </w:rPr>
      </w:pPr>
      <w:r w:rsidRPr="000C5A84">
        <w:rPr>
          <w:rFonts w:cs="Times New Roman"/>
          <w:sz w:val="24"/>
          <w:szCs w:val="24"/>
        </w:rPr>
        <w:t xml:space="preserve">Sediment Bucket: </w:t>
      </w:r>
      <w:r w:rsidRPr="000C5A84">
        <w:rPr>
          <w:rFonts w:cs="Times New Roman"/>
          <w:color w:val="00B050"/>
          <w:sz w:val="24"/>
          <w:szCs w:val="24"/>
        </w:rPr>
        <w:t>[Required] [Not Required].</w:t>
      </w:r>
    </w:p>
    <w:p w14:paraId="6643D28E" w14:textId="718C1731" w:rsidR="00CB327F" w:rsidRPr="000C5A84" w:rsidRDefault="00CB327F" w:rsidP="0041699A">
      <w:pPr>
        <w:pStyle w:val="Heading5"/>
        <w:numPr>
          <w:ilvl w:val="6"/>
          <w:numId w:val="9"/>
        </w:numPr>
        <w:rPr>
          <w:rFonts w:cs="Times New Roman"/>
          <w:sz w:val="24"/>
          <w:szCs w:val="24"/>
        </w:rPr>
      </w:pPr>
      <w:r w:rsidRPr="000C5A84">
        <w:rPr>
          <w:rFonts w:cs="Times New Roman"/>
          <w:sz w:val="24"/>
          <w:szCs w:val="24"/>
        </w:rPr>
        <w:t>Internal Strainer: Dome</w:t>
      </w:r>
      <w:r w:rsidR="00EE1759" w:rsidRPr="000C5A84">
        <w:rPr>
          <w:rFonts w:cs="Times New Roman"/>
          <w:sz w:val="24"/>
          <w:szCs w:val="24"/>
        </w:rPr>
        <w:t>.</w:t>
      </w:r>
    </w:p>
    <w:p w14:paraId="776DBF96" w14:textId="042E5A03" w:rsidR="0004158C" w:rsidRPr="000C5A84" w:rsidRDefault="00704E0C" w:rsidP="0041699A">
      <w:pPr>
        <w:pStyle w:val="Heading4"/>
        <w:numPr>
          <w:ilvl w:val="5"/>
          <w:numId w:val="9"/>
        </w:numPr>
        <w:rPr>
          <w:rFonts w:cs="Times New Roman"/>
          <w:i w:val="0"/>
          <w:iCs w:val="0"/>
          <w:sz w:val="24"/>
          <w:szCs w:val="24"/>
        </w:rPr>
      </w:pPr>
      <w:r w:rsidRPr="000C5A84">
        <w:rPr>
          <w:rFonts w:cs="Times New Roman"/>
          <w:i w:val="0"/>
          <w:iCs w:val="0"/>
          <w:sz w:val="24"/>
          <w:szCs w:val="24"/>
        </w:rPr>
        <w:t xml:space="preserve">Floor Sink </w:t>
      </w:r>
      <w:r w:rsidR="00A14B46" w:rsidRPr="000C5A84">
        <w:rPr>
          <w:rFonts w:cs="Times New Roman"/>
          <w:i w:val="0"/>
          <w:iCs w:val="0"/>
          <w:sz w:val="24"/>
          <w:szCs w:val="24"/>
        </w:rPr>
        <w:t xml:space="preserve">Accessories: </w:t>
      </w:r>
    </w:p>
    <w:p w14:paraId="5E5DBC88" w14:textId="724A786A" w:rsidR="00A14B46" w:rsidRPr="000C5A84" w:rsidRDefault="00A14B46" w:rsidP="0041699A">
      <w:pPr>
        <w:pStyle w:val="Heading5"/>
        <w:numPr>
          <w:ilvl w:val="6"/>
          <w:numId w:val="9"/>
        </w:numPr>
        <w:rPr>
          <w:rFonts w:cs="Times New Roman"/>
          <w:color w:val="auto"/>
          <w:sz w:val="24"/>
          <w:szCs w:val="24"/>
        </w:rPr>
      </w:pPr>
      <w:r w:rsidRPr="000C5A84">
        <w:rPr>
          <w:rFonts w:cs="Times New Roman"/>
          <w:sz w:val="24"/>
          <w:szCs w:val="24"/>
        </w:rPr>
        <w:t xml:space="preserve">Trap Seal: </w:t>
      </w:r>
      <w:r w:rsidRPr="000C5A84">
        <w:rPr>
          <w:rFonts w:cs="Times New Roman"/>
          <w:color w:val="00B050"/>
          <w:sz w:val="24"/>
          <w:szCs w:val="24"/>
        </w:rPr>
        <w:t>[Required] [Not required</w:t>
      </w:r>
      <w:r w:rsidR="008E7A3F" w:rsidRPr="000C5A84">
        <w:rPr>
          <w:rFonts w:cs="Times New Roman"/>
          <w:color w:val="00B050"/>
          <w:sz w:val="24"/>
          <w:szCs w:val="24"/>
        </w:rPr>
        <w:t>]</w:t>
      </w:r>
      <w:r w:rsidRPr="000C5A84">
        <w:rPr>
          <w:rFonts w:cs="Times New Roman"/>
          <w:color w:val="00B050"/>
          <w:sz w:val="24"/>
          <w:szCs w:val="24"/>
        </w:rPr>
        <w:t xml:space="preserve"> </w:t>
      </w:r>
      <w:r w:rsidR="008E7A3F" w:rsidRPr="000C5A84">
        <w:rPr>
          <w:rFonts w:cs="Times New Roman"/>
          <w:sz w:val="24"/>
          <w:szCs w:val="24"/>
        </w:rPr>
        <w:t>reference section MISCELLANEOUS SANITARY DRAINAGE PIPING SPECIALTIES.</w:t>
      </w:r>
    </w:p>
    <w:p w14:paraId="41433F22" w14:textId="56F08D27" w:rsidR="00A14B46" w:rsidRPr="000C5A84" w:rsidRDefault="00A14B46" w:rsidP="0041699A">
      <w:pPr>
        <w:pStyle w:val="Heading5"/>
        <w:numPr>
          <w:ilvl w:val="6"/>
          <w:numId w:val="9"/>
        </w:numPr>
        <w:rPr>
          <w:rFonts w:cs="Times New Roman"/>
          <w:sz w:val="24"/>
          <w:szCs w:val="24"/>
        </w:rPr>
      </w:pPr>
      <w:r w:rsidRPr="000C5A84">
        <w:rPr>
          <w:rFonts w:cs="Times New Roman"/>
          <w:sz w:val="24"/>
          <w:szCs w:val="24"/>
        </w:rPr>
        <w:t xml:space="preserve">Funnel: </w:t>
      </w:r>
      <w:r w:rsidRPr="000C5A84">
        <w:rPr>
          <w:rFonts w:cs="Times New Roman"/>
          <w:color w:val="00B050"/>
          <w:sz w:val="24"/>
          <w:szCs w:val="24"/>
        </w:rPr>
        <w:t>[</w:t>
      </w:r>
      <w:r w:rsidR="0036745D" w:rsidRPr="000C5A84">
        <w:rPr>
          <w:rFonts w:cs="Times New Roman"/>
          <w:color w:val="00B050"/>
          <w:sz w:val="24"/>
          <w:szCs w:val="24"/>
        </w:rPr>
        <w:t>R</w:t>
      </w:r>
      <w:r w:rsidRPr="000C5A84">
        <w:rPr>
          <w:rFonts w:cs="Times New Roman"/>
          <w:color w:val="00B050"/>
          <w:sz w:val="24"/>
          <w:szCs w:val="24"/>
        </w:rPr>
        <w:t>equired] [</w:t>
      </w:r>
      <w:r w:rsidR="0036745D" w:rsidRPr="000C5A84">
        <w:rPr>
          <w:rFonts w:cs="Times New Roman"/>
          <w:color w:val="00B050"/>
          <w:sz w:val="24"/>
          <w:szCs w:val="24"/>
        </w:rPr>
        <w:t xml:space="preserve">Not </w:t>
      </w:r>
      <w:r w:rsidRPr="000C5A84">
        <w:rPr>
          <w:rFonts w:cs="Times New Roman"/>
          <w:color w:val="00B050"/>
          <w:sz w:val="24"/>
          <w:szCs w:val="24"/>
        </w:rPr>
        <w:t>Required]</w:t>
      </w:r>
      <w:r w:rsidR="008E7A3F" w:rsidRPr="000C5A84">
        <w:rPr>
          <w:rFonts w:cs="Times New Roman"/>
          <w:color w:val="00B050"/>
          <w:sz w:val="24"/>
          <w:szCs w:val="24"/>
        </w:rPr>
        <w:t xml:space="preserve"> </w:t>
      </w:r>
      <w:r w:rsidR="008E7A3F" w:rsidRPr="000C5A84">
        <w:rPr>
          <w:rFonts w:cs="Times New Roman"/>
          <w:sz w:val="24"/>
          <w:szCs w:val="24"/>
        </w:rPr>
        <w:t>reference section MISCELLANEOUS SANITARY DRAINAGE PIPING SPECIALTIES.</w:t>
      </w:r>
    </w:p>
    <w:p w14:paraId="0BB720F9" w14:textId="77777777" w:rsidR="00212D0C" w:rsidRPr="000C5A84" w:rsidRDefault="00212D0C" w:rsidP="00AE69CF">
      <w:pPr>
        <w:pStyle w:val="Heading2"/>
        <w:numPr>
          <w:ilvl w:val="3"/>
          <w:numId w:val="59"/>
        </w:numPr>
        <w:rPr>
          <w:rFonts w:ascii="Times New Roman" w:hAnsi="Times New Roman" w:cs="Times New Roman"/>
          <w:color w:val="E97132" w:themeColor="accent2"/>
          <w:sz w:val="24"/>
          <w:szCs w:val="24"/>
        </w:rPr>
      </w:pPr>
      <w:r w:rsidRPr="000C5A84">
        <w:rPr>
          <w:rFonts w:ascii="Times New Roman" w:hAnsi="Times New Roman" w:cs="Times New Roman"/>
          <w:color w:val="E97132" w:themeColor="accent2"/>
          <w:sz w:val="24"/>
          <w:szCs w:val="24"/>
        </w:rPr>
        <w:t>THROUGH-PENETRATION FIRESTOP ASSEMBLIES</w:t>
      </w:r>
    </w:p>
    <w:p w14:paraId="0B789E8B" w14:textId="77777777" w:rsidR="00212D0C" w:rsidRPr="000C5A84" w:rsidRDefault="00212D0C" w:rsidP="00DD3462">
      <w:pPr>
        <w:pStyle w:val="CMT"/>
        <w:rPr>
          <w:sz w:val="24"/>
          <w:szCs w:val="24"/>
        </w:rPr>
      </w:pPr>
      <w:r w:rsidRPr="000C5A84">
        <w:rPr>
          <w:sz w:val="24"/>
          <w:szCs w:val="24"/>
        </w:rPr>
        <w:t>Copy paragraph below and re-edit for each product.</w:t>
      </w:r>
    </w:p>
    <w:p w14:paraId="2D66E2CF" w14:textId="77777777" w:rsidR="00212D0C" w:rsidRPr="000C5A84" w:rsidRDefault="00212D0C" w:rsidP="00DD3462">
      <w:pPr>
        <w:pStyle w:val="CMT"/>
        <w:rPr>
          <w:sz w:val="24"/>
          <w:szCs w:val="24"/>
        </w:rPr>
      </w:pPr>
      <w:r w:rsidRPr="000C5A84">
        <w:rPr>
          <w:sz w:val="24"/>
          <w:szCs w:val="24"/>
        </w:rPr>
        <w:t>Insert drawing designation for each product required. Use these designations on Drawings to identify each product.</w:t>
      </w:r>
    </w:p>
    <w:p w14:paraId="5F17EE66" w14:textId="670D7BA6" w:rsidR="00212D0C" w:rsidRPr="000C5A84" w:rsidRDefault="00212D0C" w:rsidP="00DD3462">
      <w:pPr>
        <w:pStyle w:val="Heading3"/>
        <w:numPr>
          <w:ilvl w:val="4"/>
          <w:numId w:val="59"/>
        </w:numPr>
        <w:rPr>
          <w:rFonts w:cs="Times New Roman"/>
          <w:sz w:val="24"/>
          <w:szCs w:val="24"/>
        </w:rPr>
      </w:pPr>
      <w:r w:rsidRPr="000C5A84">
        <w:rPr>
          <w:rFonts w:cs="Times New Roman"/>
          <w:color w:val="E97132" w:themeColor="accent2"/>
          <w:sz w:val="24"/>
          <w:szCs w:val="24"/>
        </w:rPr>
        <w:t>Through-Penetration Firestop Assemblies</w:t>
      </w:r>
      <w:r w:rsidRPr="000C5A84">
        <w:rPr>
          <w:rFonts w:cs="Times New Roman"/>
          <w:sz w:val="24"/>
          <w:szCs w:val="24"/>
        </w:rPr>
        <w:t xml:space="preserve"> </w:t>
      </w:r>
      <w:r w:rsidR="003E6722" w:rsidRPr="000C5A84">
        <w:rPr>
          <w:rFonts w:cs="Times New Roman"/>
          <w:color w:val="0070C0"/>
          <w:sz w:val="24"/>
          <w:szCs w:val="24"/>
        </w:rPr>
        <w:t>&lt;Insert drawing designation if any&gt;:</w:t>
      </w:r>
    </w:p>
    <w:p w14:paraId="531E6C00" w14:textId="77777777" w:rsidR="00212D0C" w:rsidRPr="000C5A84" w:rsidRDefault="00212D0C" w:rsidP="00DD3462">
      <w:pPr>
        <w:pStyle w:val="CMT"/>
        <w:rPr>
          <w:sz w:val="24"/>
          <w:szCs w:val="24"/>
        </w:rPr>
      </w:pPr>
      <w:r w:rsidRPr="000C5A84">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51222F77" w14:textId="32DE549E" w:rsidR="00212D0C" w:rsidRPr="000C5A84" w:rsidRDefault="00212D0C" w:rsidP="00DD3462">
      <w:pPr>
        <w:pStyle w:val="Heading5"/>
        <w:numPr>
          <w:ilvl w:val="6"/>
          <w:numId w:val="59"/>
        </w:numPr>
        <w:rPr>
          <w:rFonts w:cs="Times New Roman"/>
          <w:sz w:val="24"/>
          <w:szCs w:val="24"/>
        </w:rPr>
      </w:pPr>
      <w:r w:rsidRPr="000C5A84">
        <w:rPr>
          <w:rFonts w:cs="Times New Roman"/>
          <w:sz w:val="24"/>
          <w:szCs w:val="24"/>
        </w:rPr>
        <w:lastRenderedPageBreak/>
        <w:t xml:space="preserve">Basis-of-Design Product: Subject to compliance with requirements, provide </w:t>
      </w:r>
      <w:r w:rsidRPr="000C5A84">
        <w:rPr>
          <w:rFonts w:cs="Times New Roman"/>
          <w:color w:val="00B0F0"/>
          <w:sz w:val="24"/>
          <w:szCs w:val="24"/>
        </w:rPr>
        <w:t>&lt;Insert Specified Manufacture</w:t>
      </w:r>
      <w:r w:rsidR="00626D72" w:rsidRPr="000C5A84">
        <w:rPr>
          <w:rFonts w:cs="Times New Roman"/>
          <w:color w:val="00B0F0"/>
          <w:sz w:val="24"/>
          <w:szCs w:val="24"/>
        </w:rPr>
        <w:t>&gt;;</w:t>
      </w:r>
      <w:r w:rsidRPr="000C5A84">
        <w:rPr>
          <w:rFonts w:cs="Times New Roman"/>
          <w:color w:val="00B0F0"/>
          <w:sz w:val="24"/>
          <w:szCs w:val="24"/>
        </w:rPr>
        <w:t xml:space="preserve"> &lt;Insert product name or designation&gt;:</w:t>
      </w:r>
    </w:p>
    <w:p w14:paraId="2783BE8D" w14:textId="77777777" w:rsidR="00212D0C" w:rsidRPr="000C5A84" w:rsidRDefault="00212D0C" w:rsidP="00DD3462">
      <w:pPr>
        <w:pStyle w:val="Heading6"/>
        <w:numPr>
          <w:ilvl w:val="7"/>
          <w:numId w:val="59"/>
        </w:numPr>
        <w:rPr>
          <w:rStyle w:val="SAhyperlink"/>
          <w:rFonts w:cs="Times New Roman"/>
          <w:i w:val="0"/>
          <w:iCs w:val="0"/>
          <w:sz w:val="24"/>
          <w:szCs w:val="24"/>
        </w:rPr>
      </w:pPr>
      <w:r w:rsidRPr="000C5A84">
        <w:rPr>
          <w:rFonts w:cs="Times New Roman"/>
          <w:i w:val="0"/>
          <w:iCs w:val="0"/>
          <w:sz w:val="24"/>
          <w:szCs w:val="24"/>
        </w:rPr>
        <w:t xml:space="preserve">Substitutions: </w:t>
      </w:r>
      <w:r w:rsidRPr="000C5A84">
        <w:rPr>
          <w:rFonts w:cs="Times New Roman"/>
          <w:i w:val="0"/>
          <w:iCs w:val="0"/>
          <w:color w:val="00B050"/>
          <w:sz w:val="24"/>
          <w:szCs w:val="24"/>
        </w:rPr>
        <w:t>[Under provisions of Division 01.] [Not permitted.]</w:t>
      </w:r>
    </w:p>
    <w:p w14:paraId="0431E44B" w14:textId="77777777" w:rsidR="00212D0C" w:rsidRPr="000C5A84" w:rsidRDefault="00212D0C" w:rsidP="00DD3462">
      <w:pPr>
        <w:pStyle w:val="Heading4"/>
        <w:numPr>
          <w:ilvl w:val="6"/>
          <w:numId w:val="59"/>
        </w:numPr>
        <w:rPr>
          <w:rFonts w:cs="Times New Roman"/>
          <w:i w:val="0"/>
          <w:iCs w:val="0"/>
          <w:sz w:val="24"/>
          <w:szCs w:val="24"/>
        </w:rPr>
      </w:pPr>
      <w:r w:rsidRPr="000C5A84">
        <w:rPr>
          <w:rFonts w:cs="Times New Roman"/>
          <w:i w:val="0"/>
          <w:iCs w:val="0"/>
          <w:sz w:val="24"/>
          <w:szCs w:val="24"/>
        </w:rPr>
        <w:t>Standard: UL 1479 assembly of sleeve and stack fitting with firestopping plug.</w:t>
      </w:r>
    </w:p>
    <w:p w14:paraId="090FC626" w14:textId="77777777" w:rsidR="00212D0C" w:rsidRPr="000C5A84" w:rsidRDefault="00212D0C" w:rsidP="00DD3462">
      <w:pPr>
        <w:pStyle w:val="Heading4"/>
        <w:numPr>
          <w:ilvl w:val="6"/>
          <w:numId w:val="59"/>
        </w:numPr>
        <w:rPr>
          <w:rFonts w:cs="Times New Roman"/>
          <w:i w:val="0"/>
          <w:iCs w:val="0"/>
          <w:sz w:val="24"/>
          <w:szCs w:val="24"/>
        </w:rPr>
      </w:pPr>
      <w:r w:rsidRPr="000C5A84">
        <w:rPr>
          <w:rFonts w:cs="Times New Roman"/>
          <w:i w:val="0"/>
          <w:iCs w:val="0"/>
          <w:sz w:val="24"/>
          <w:szCs w:val="24"/>
        </w:rPr>
        <w:t>Size: Same as connected soil, waste, or vent stack.</w:t>
      </w:r>
    </w:p>
    <w:p w14:paraId="3D315C6C" w14:textId="77777777" w:rsidR="00212D0C" w:rsidRPr="000C5A84" w:rsidRDefault="00212D0C" w:rsidP="00DD3462">
      <w:pPr>
        <w:pStyle w:val="Heading4"/>
        <w:numPr>
          <w:ilvl w:val="6"/>
          <w:numId w:val="59"/>
        </w:numPr>
        <w:rPr>
          <w:rFonts w:cs="Times New Roman"/>
          <w:i w:val="0"/>
          <w:iCs w:val="0"/>
          <w:sz w:val="24"/>
          <w:szCs w:val="24"/>
        </w:rPr>
      </w:pPr>
      <w:r w:rsidRPr="000C5A84">
        <w:rPr>
          <w:rFonts w:cs="Times New Roman"/>
          <w:i w:val="0"/>
          <w:iCs w:val="0"/>
          <w:sz w:val="24"/>
          <w:szCs w:val="24"/>
        </w:rPr>
        <w:t>Sleeve: Molded PVC plastic, of length to match slab thickness and with integral nailing flange on one end for installation in cast-in-place concrete slabs.</w:t>
      </w:r>
    </w:p>
    <w:p w14:paraId="29B3730D" w14:textId="77777777" w:rsidR="00212D0C" w:rsidRPr="000C5A84" w:rsidRDefault="00212D0C" w:rsidP="00DD3462">
      <w:pPr>
        <w:pStyle w:val="CMT"/>
        <w:rPr>
          <w:sz w:val="24"/>
          <w:szCs w:val="24"/>
        </w:rPr>
      </w:pPr>
      <w:r w:rsidRPr="000C5A84">
        <w:rPr>
          <w:sz w:val="24"/>
          <w:szCs w:val="24"/>
        </w:rPr>
        <w:t>Fitting in subparagraph below is for use with plastic stacks.</w:t>
      </w:r>
    </w:p>
    <w:p w14:paraId="64518F10" w14:textId="77777777" w:rsidR="00212D0C" w:rsidRPr="000C5A84" w:rsidRDefault="00212D0C" w:rsidP="00DD3462">
      <w:pPr>
        <w:pStyle w:val="Heading4"/>
        <w:numPr>
          <w:ilvl w:val="6"/>
          <w:numId w:val="59"/>
        </w:numPr>
        <w:rPr>
          <w:rFonts w:cs="Times New Roman"/>
          <w:i w:val="0"/>
          <w:iCs w:val="0"/>
          <w:sz w:val="24"/>
          <w:szCs w:val="24"/>
        </w:rPr>
      </w:pPr>
      <w:r w:rsidRPr="000C5A84">
        <w:rPr>
          <w:rFonts w:cs="Times New Roman"/>
          <w:i w:val="0"/>
          <w:iCs w:val="0"/>
          <w:sz w:val="24"/>
          <w:szCs w:val="24"/>
        </w:rPr>
        <w:t>Stack Fitting: ASTM A 48/A 48M, gray-iron, hubless-pattern, wye branch with neoprene O-ring at base and gray-iron plug in thermal-release harness. Include PVC protective cap for plug.</w:t>
      </w:r>
    </w:p>
    <w:p w14:paraId="27EA54BF" w14:textId="77777777" w:rsidR="00212D0C" w:rsidRPr="000C5A84" w:rsidRDefault="00212D0C" w:rsidP="00DD3462">
      <w:pPr>
        <w:pStyle w:val="CMT"/>
        <w:rPr>
          <w:sz w:val="24"/>
          <w:szCs w:val="24"/>
        </w:rPr>
      </w:pPr>
      <w:r w:rsidRPr="000C5A84">
        <w:rPr>
          <w:sz w:val="24"/>
          <w:szCs w:val="24"/>
        </w:rPr>
        <w:t>Coating in subparagraph below is for use with corrosion-resistant plastic stacks.</w:t>
      </w:r>
    </w:p>
    <w:p w14:paraId="63C1E77F" w14:textId="77777777" w:rsidR="00212D0C" w:rsidRPr="000C5A84" w:rsidRDefault="00212D0C" w:rsidP="00DD3462">
      <w:pPr>
        <w:pStyle w:val="Heading4"/>
        <w:numPr>
          <w:ilvl w:val="6"/>
          <w:numId w:val="59"/>
        </w:numPr>
        <w:rPr>
          <w:rFonts w:cs="Times New Roman"/>
          <w:i w:val="0"/>
          <w:iCs w:val="0"/>
          <w:sz w:val="24"/>
          <w:szCs w:val="24"/>
        </w:rPr>
      </w:pPr>
      <w:r w:rsidRPr="000C5A84">
        <w:rPr>
          <w:rFonts w:cs="Times New Roman"/>
          <w:i w:val="0"/>
          <w:iCs w:val="0"/>
          <w:sz w:val="24"/>
          <w:szCs w:val="24"/>
        </w:rPr>
        <w:t>Special Coating: Corrosion resistant on interior of fittings.</w:t>
      </w:r>
    </w:p>
    <w:p w14:paraId="20DAD140" w14:textId="77777777" w:rsidR="00212D0C" w:rsidRPr="000C5A84" w:rsidRDefault="00212D0C" w:rsidP="007725C6">
      <w:pPr>
        <w:pStyle w:val="Heading2"/>
        <w:numPr>
          <w:ilvl w:val="3"/>
          <w:numId w:val="59"/>
        </w:numPr>
        <w:rPr>
          <w:rFonts w:ascii="Times New Roman" w:hAnsi="Times New Roman" w:cs="Times New Roman"/>
          <w:color w:val="E97132" w:themeColor="accent2"/>
          <w:sz w:val="24"/>
          <w:szCs w:val="24"/>
        </w:rPr>
      </w:pPr>
      <w:bookmarkStart w:id="4" w:name="_Hlk185233235"/>
      <w:r w:rsidRPr="000C5A84">
        <w:rPr>
          <w:rFonts w:ascii="Times New Roman" w:hAnsi="Times New Roman" w:cs="Times New Roman"/>
          <w:color w:val="E97132" w:themeColor="accent2"/>
          <w:sz w:val="24"/>
          <w:szCs w:val="24"/>
        </w:rPr>
        <w:t>MISCELLANEOUS SANITARY DRAINAGE PIPING SPECIALTIES</w:t>
      </w:r>
    </w:p>
    <w:bookmarkEnd w:id="4"/>
    <w:p w14:paraId="059A3D20" w14:textId="77777777" w:rsidR="00212D0C" w:rsidRPr="000C5A84" w:rsidRDefault="00212D0C" w:rsidP="00185A96">
      <w:pPr>
        <w:pStyle w:val="CMT"/>
        <w:rPr>
          <w:sz w:val="24"/>
          <w:szCs w:val="24"/>
        </w:rPr>
      </w:pPr>
      <w:r w:rsidRPr="000C5A84">
        <w:rPr>
          <w:sz w:val="24"/>
          <w:szCs w:val="24"/>
        </w:rPr>
        <w:t>Copy paragraphs below and re-edit for each product.</w:t>
      </w:r>
    </w:p>
    <w:p w14:paraId="0927A2EF" w14:textId="77777777" w:rsidR="00212D0C" w:rsidRPr="000C5A84" w:rsidRDefault="00212D0C" w:rsidP="00185A96">
      <w:pPr>
        <w:pStyle w:val="CMT"/>
        <w:rPr>
          <w:sz w:val="24"/>
          <w:szCs w:val="24"/>
        </w:rPr>
      </w:pPr>
      <w:r w:rsidRPr="000C5A84">
        <w:rPr>
          <w:sz w:val="24"/>
          <w:szCs w:val="24"/>
        </w:rPr>
        <w:t>Insert drawing designation for each product required. Use these designations on Drawings to identify each product.</w:t>
      </w:r>
    </w:p>
    <w:p w14:paraId="00D3A582" w14:textId="77777777" w:rsidR="0090366A" w:rsidRPr="000C5A84" w:rsidRDefault="0090366A" w:rsidP="001F16EC">
      <w:pPr>
        <w:pStyle w:val="Heading3"/>
        <w:numPr>
          <w:ilvl w:val="4"/>
          <w:numId w:val="63"/>
        </w:numPr>
        <w:rPr>
          <w:rFonts w:cs="Times New Roman"/>
          <w:color w:val="E97132" w:themeColor="accent2"/>
          <w:sz w:val="24"/>
          <w:szCs w:val="24"/>
        </w:rPr>
      </w:pPr>
      <w:r w:rsidRPr="000C5A84">
        <w:rPr>
          <w:rFonts w:cs="Times New Roman"/>
          <w:color w:val="E97132" w:themeColor="accent2"/>
          <w:sz w:val="24"/>
          <w:szCs w:val="24"/>
        </w:rPr>
        <w:t xml:space="preserve">Wall Cleanout Access Covers: </w:t>
      </w:r>
      <w:r w:rsidRPr="000C5A84">
        <w:rPr>
          <w:rFonts w:cs="Times New Roman"/>
          <w:color w:val="0070C0"/>
          <w:sz w:val="24"/>
          <w:szCs w:val="24"/>
        </w:rPr>
        <w:t>&lt;Insert drawing designation if any&gt;:</w:t>
      </w:r>
    </w:p>
    <w:p w14:paraId="52810AB9" w14:textId="77777777" w:rsidR="0090366A" w:rsidRPr="000C5A84" w:rsidRDefault="0090366A" w:rsidP="0090366A">
      <w:pPr>
        <w:pStyle w:val="CMT"/>
        <w:rPr>
          <w:sz w:val="24"/>
          <w:szCs w:val="24"/>
        </w:rPr>
      </w:pPr>
      <w:r w:rsidRPr="000C5A84">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3B853247" w14:textId="77777777" w:rsidR="0090366A" w:rsidRPr="000C5A84" w:rsidRDefault="0090366A" w:rsidP="001F16EC">
      <w:pPr>
        <w:pStyle w:val="Heading4"/>
        <w:numPr>
          <w:ilvl w:val="5"/>
          <w:numId w:val="63"/>
        </w:numPr>
        <w:rPr>
          <w:rFonts w:cs="Times New Roman"/>
          <w:i w:val="0"/>
          <w:iCs w:val="0"/>
          <w:sz w:val="24"/>
          <w:szCs w:val="24"/>
        </w:rPr>
      </w:pPr>
      <w:r w:rsidRPr="000C5A84">
        <w:rPr>
          <w:rFonts w:cs="Times New Roman"/>
          <w:i w:val="0"/>
          <w:iCs w:val="0"/>
          <w:sz w:val="24"/>
          <w:szCs w:val="24"/>
        </w:rPr>
        <w:lastRenderedPageBreak/>
        <w:t xml:space="preserve">Basis-of-Design Product: Subject to compliance with requirements, provide </w:t>
      </w:r>
      <w:r w:rsidRPr="000C5A84">
        <w:rPr>
          <w:rStyle w:val="PR2Char"/>
          <w:rFonts w:eastAsiaTheme="majorEastAsia"/>
          <w:i w:val="0"/>
          <w:iCs w:val="0"/>
          <w:color w:val="FF0000"/>
          <w:sz w:val="24"/>
          <w:szCs w:val="24"/>
        </w:rPr>
        <w:t>Sioux Chief Manufacturing</w:t>
      </w:r>
      <w:r w:rsidRPr="000C5A84">
        <w:rPr>
          <w:rStyle w:val="PR2Char"/>
          <w:rFonts w:eastAsiaTheme="majorEastAsia"/>
          <w:i w:val="0"/>
          <w:iCs w:val="0"/>
          <w:sz w:val="24"/>
          <w:szCs w:val="24"/>
        </w:rPr>
        <w:t xml:space="preserve"> </w:t>
      </w:r>
      <w:r w:rsidRPr="000C5A84">
        <w:rPr>
          <w:rStyle w:val="PR2Char"/>
          <w:rFonts w:eastAsiaTheme="majorEastAsia"/>
          <w:i w:val="0"/>
          <w:iCs w:val="0"/>
          <w:color w:val="00B050"/>
          <w:sz w:val="24"/>
          <w:szCs w:val="24"/>
        </w:rPr>
        <w:t>[870-PK1 Series] [870 Series with 874-4] [870-9 Series with 874-4] [870-B Series] [871 Series with 874-4W] [872 Series with 874-4C] [871-1 Series with 874-6W] [872-1 Series with 874-6C] [873 Series] [971 Series]:</w:t>
      </w:r>
    </w:p>
    <w:p w14:paraId="7FE68F47" w14:textId="77777777" w:rsidR="0090366A" w:rsidRPr="000C5A84" w:rsidRDefault="0090366A" w:rsidP="001F16EC">
      <w:pPr>
        <w:pStyle w:val="Heading5"/>
        <w:numPr>
          <w:ilvl w:val="6"/>
          <w:numId w:val="63"/>
        </w:numPr>
        <w:rPr>
          <w:rFonts w:cs="Times New Roman"/>
          <w:color w:val="E36C0A"/>
          <w:sz w:val="24"/>
          <w:szCs w:val="24"/>
          <w:u w:val="single"/>
        </w:rPr>
      </w:pPr>
      <w:r w:rsidRPr="000C5A84">
        <w:rPr>
          <w:rFonts w:cs="Times New Roman"/>
          <w:sz w:val="24"/>
          <w:szCs w:val="24"/>
        </w:rPr>
        <w:t xml:space="preserve">Substitutions: </w:t>
      </w:r>
      <w:r w:rsidRPr="000C5A84">
        <w:rPr>
          <w:rFonts w:cs="Times New Roman"/>
          <w:color w:val="00B050"/>
          <w:sz w:val="24"/>
          <w:szCs w:val="24"/>
        </w:rPr>
        <w:t>[Under provisions of Division 01.] [Not permitted.]</w:t>
      </w:r>
    </w:p>
    <w:p w14:paraId="4B138D8E" w14:textId="77777777" w:rsidR="0090366A" w:rsidRPr="000C5A84" w:rsidRDefault="0090366A" w:rsidP="001F16EC">
      <w:pPr>
        <w:pStyle w:val="Heading4"/>
        <w:numPr>
          <w:ilvl w:val="5"/>
          <w:numId w:val="63"/>
        </w:numPr>
        <w:rPr>
          <w:rFonts w:cs="Times New Roman"/>
          <w:i w:val="0"/>
          <w:iCs w:val="0"/>
          <w:sz w:val="24"/>
          <w:szCs w:val="24"/>
        </w:rPr>
      </w:pPr>
      <w:r w:rsidRPr="000C5A84">
        <w:rPr>
          <w:rFonts w:cs="Times New Roman"/>
          <w:i w:val="0"/>
          <w:iCs w:val="0"/>
          <w:sz w:val="24"/>
          <w:szCs w:val="24"/>
        </w:rPr>
        <w:t>Wall Cleanout Access Cover Description:</w:t>
      </w:r>
    </w:p>
    <w:p w14:paraId="482A56AE" w14:textId="77777777" w:rsidR="0090366A" w:rsidRPr="000C5A84" w:rsidRDefault="0090366A" w:rsidP="001F16EC">
      <w:pPr>
        <w:pStyle w:val="Heading5"/>
        <w:numPr>
          <w:ilvl w:val="6"/>
          <w:numId w:val="63"/>
        </w:numPr>
        <w:rPr>
          <w:rFonts w:cs="Times New Roman"/>
          <w:sz w:val="24"/>
          <w:szCs w:val="24"/>
        </w:rPr>
      </w:pPr>
      <w:r w:rsidRPr="000C5A84">
        <w:rPr>
          <w:rFonts w:cs="Times New Roman"/>
          <w:sz w:val="24"/>
          <w:szCs w:val="24"/>
        </w:rPr>
        <w:t xml:space="preserve">Wall Access Type: </w:t>
      </w:r>
      <w:r w:rsidRPr="000C5A84">
        <w:rPr>
          <w:rFonts w:cs="Times New Roman"/>
          <w:color w:val="00B050"/>
          <w:sz w:val="24"/>
          <w:szCs w:val="24"/>
        </w:rPr>
        <w:t>[ABS Flat Cover with Screw] [ABS Raised Cover with Screw] [ABS Access Panel] [Stainless Steel Access panel] [Stainless Steel Cover with Screw] [Chrome Plated Cover with Screw].</w:t>
      </w:r>
    </w:p>
    <w:p w14:paraId="1B4C1FBD" w14:textId="77777777" w:rsidR="0090366A" w:rsidRPr="000C5A84" w:rsidRDefault="0090366A" w:rsidP="001F16EC">
      <w:pPr>
        <w:pStyle w:val="Heading5"/>
        <w:numPr>
          <w:ilvl w:val="6"/>
          <w:numId w:val="63"/>
        </w:numPr>
        <w:rPr>
          <w:rFonts w:cs="Times New Roman"/>
          <w:color w:val="00B050"/>
          <w:sz w:val="24"/>
          <w:szCs w:val="24"/>
        </w:rPr>
      </w:pPr>
      <w:r w:rsidRPr="000C5A84">
        <w:rPr>
          <w:rFonts w:cs="Times New Roman"/>
          <w:sz w:val="24"/>
          <w:szCs w:val="24"/>
        </w:rPr>
        <w:t xml:space="preserve">Wall Access Shape: </w:t>
      </w:r>
      <w:r w:rsidRPr="000C5A84">
        <w:rPr>
          <w:rFonts w:cs="Times New Roman"/>
          <w:color w:val="00B050"/>
          <w:sz w:val="24"/>
          <w:szCs w:val="24"/>
        </w:rPr>
        <w:t xml:space="preserve">[Round] [Square] </w:t>
      </w:r>
    </w:p>
    <w:p w14:paraId="526A56EC" w14:textId="77777777" w:rsidR="0090366A" w:rsidRPr="000C5A84" w:rsidRDefault="0090366A" w:rsidP="001F16EC">
      <w:pPr>
        <w:pStyle w:val="Heading5"/>
        <w:numPr>
          <w:ilvl w:val="6"/>
          <w:numId w:val="63"/>
        </w:numPr>
        <w:rPr>
          <w:rFonts w:cs="Times New Roman"/>
          <w:color w:val="00B050"/>
          <w:sz w:val="24"/>
          <w:szCs w:val="24"/>
        </w:rPr>
      </w:pPr>
      <w:r w:rsidRPr="000C5A84">
        <w:rPr>
          <w:rFonts w:cs="Times New Roman"/>
          <w:sz w:val="24"/>
          <w:szCs w:val="24"/>
        </w:rPr>
        <w:t xml:space="preserve">Wall Access Gauge: </w:t>
      </w:r>
      <w:r w:rsidRPr="000C5A84">
        <w:rPr>
          <w:rFonts w:cs="Times New Roman"/>
          <w:color w:val="00B050"/>
          <w:sz w:val="24"/>
          <w:szCs w:val="24"/>
        </w:rPr>
        <w:t>[20] [16]</w:t>
      </w:r>
      <w:r w:rsidRPr="000C5A84">
        <w:rPr>
          <w:rFonts w:cs="Times New Roman"/>
          <w:sz w:val="24"/>
          <w:szCs w:val="24"/>
        </w:rPr>
        <w:t xml:space="preserve"> </w:t>
      </w:r>
      <w:r w:rsidRPr="000C5A84">
        <w:rPr>
          <w:rFonts w:cs="Times New Roman"/>
          <w:color w:val="00B0F0"/>
          <w:sz w:val="24"/>
          <w:szCs w:val="24"/>
        </w:rPr>
        <w:t>&lt;Delete if not needed&gt;</w:t>
      </w:r>
    </w:p>
    <w:p w14:paraId="54957D97" w14:textId="77777777" w:rsidR="0090366A" w:rsidRPr="000C5A84" w:rsidRDefault="0090366A" w:rsidP="001F16EC">
      <w:pPr>
        <w:pStyle w:val="Heading5"/>
        <w:numPr>
          <w:ilvl w:val="6"/>
          <w:numId w:val="63"/>
        </w:numPr>
        <w:rPr>
          <w:rFonts w:cs="Times New Roman"/>
          <w:color w:val="00B050"/>
          <w:sz w:val="24"/>
          <w:szCs w:val="24"/>
        </w:rPr>
      </w:pPr>
      <w:r w:rsidRPr="000C5A84">
        <w:rPr>
          <w:rFonts w:cs="Times New Roman"/>
          <w:sz w:val="24"/>
          <w:szCs w:val="24"/>
        </w:rPr>
        <w:t xml:space="preserve">Wall Access Dimensions: </w:t>
      </w:r>
      <w:r w:rsidRPr="000C5A84">
        <w:rPr>
          <w:rFonts w:cs="Times New Roman"/>
          <w:color w:val="00B050"/>
          <w:sz w:val="24"/>
          <w:szCs w:val="24"/>
        </w:rPr>
        <w:t>[3 inch] [4 inch] [5 inch] [6 inch] [8 inch] [10 inch] [12 inch] [7-inch X 7-inch] [9-inch X 9-inch].</w:t>
      </w:r>
    </w:p>
    <w:p w14:paraId="05FFEC3D" w14:textId="77777777" w:rsidR="0090366A" w:rsidRPr="000C5A84" w:rsidRDefault="0090366A" w:rsidP="001F16EC">
      <w:pPr>
        <w:pStyle w:val="Heading5"/>
        <w:numPr>
          <w:ilvl w:val="6"/>
          <w:numId w:val="63"/>
        </w:numPr>
        <w:rPr>
          <w:rFonts w:cs="Times New Roman"/>
          <w:color w:val="00B050"/>
          <w:sz w:val="24"/>
          <w:szCs w:val="24"/>
        </w:rPr>
      </w:pPr>
      <w:r w:rsidRPr="000C5A84">
        <w:rPr>
          <w:rFonts w:cs="Times New Roman"/>
          <w:sz w:val="24"/>
          <w:szCs w:val="24"/>
        </w:rPr>
        <w:t xml:space="preserve">Wall Access Finish: </w:t>
      </w:r>
      <w:r w:rsidRPr="000C5A84">
        <w:rPr>
          <w:rFonts w:cs="Times New Roman"/>
          <w:color w:val="00B050"/>
          <w:sz w:val="24"/>
          <w:szCs w:val="24"/>
        </w:rPr>
        <w:t>[Stainless Steel] [Nickel Bronze] [White ABS] [Chrome Plated ABS]</w:t>
      </w:r>
    </w:p>
    <w:p w14:paraId="4616A698" w14:textId="77777777" w:rsidR="0090366A" w:rsidRPr="000C5A84" w:rsidRDefault="0090366A" w:rsidP="001F16EC">
      <w:pPr>
        <w:pStyle w:val="Heading5"/>
        <w:numPr>
          <w:ilvl w:val="6"/>
          <w:numId w:val="63"/>
        </w:numPr>
        <w:rPr>
          <w:rFonts w:cs="Times New Roman"/>
          <w:color w:val="00B050"/>
          <w:sz w:val="24"/>
          <w:szCs w:val="24"/>
        </w:rPr>
      </w:pPr>
      <w:r w:rsidRPr="000C5A84">
        <w:rPr>
          <w:rFonts w:cs="Times New Roman"/>
          <w:sz w:val="24"/>
          <w:szCs w:val="24"/>
        </w:rPr>
        <w:t>Wall Access Vandel Proof: Required.</w:t>
      </w:r>
    </w:p>
    <w:p w14:paraId="50A2680A" w14:textId="3C04FD5D" w:rsidR="00212D0C" w:rsidRPr="000C5A84" w:rsidRDefault="00212D0C" w:rsidP="001F16EC">
      <w:pPr>
        <w:pStyle w:val="Heading3"/>
        <w:numPr>
          <w:ilvl w:val="4"/>
          <w:numId w:val="64"/>
        </w:numPr>
        <w:rPr>
          <w:rFonts w:cs="Times New Roman"/>
          <w:sz w:val="24"/>
          <w:szCs w:val="24"/>
        </w:rPr>
      </w:pPr>
      <w:r w:rsidRPr="000C5A84">
        <w:rPr>
          <w:rFonts w:cs="Times New Roman"/>
          <w:color w:val="E97132" w:themeColor="accent2"/>
          <w:sz w:val="24"/>
          <w:szCs w:val="24"/>
        </w:rPr>
        <w:t xml:space="preserve">Open Drains </w:t>
      </w:r>
      <w:r w:rsidR="003E6722" w:rsidRPr="000C5A84">
        <w:rPr>
          <w:rFonts w:cs="Times New Roman"/>
          <w:color w:val="0070C0"/>
          <w:sz w:val="24"/>
          <w:szCs w:val="24"/>
        </w:rPr>
        <w:t>&lt;Insert drawing designation if any&gt;:</w:t>
      </w:r>
    </w:p>
    <w:p w14:paraId="017E30D6" w14:textId="77777777" w:rsidR="00212D0C" w:rsidRPr="000C5A84" w:rsidRDefault="00212D0C" w:rsidP="001F16EC">
      <w:pPr>
        <w:pStyle w:val="Heading4"/>
        <w:numPr>
          <w:ilvl w:val="5"/>
          <w:numId w:val="64"/>
        </w:numPr>
        <w:rPr>
          <w:rFonts w:cs="Times New Roman"/>
          <w:i w:val="0"/>
          <w:iCs w:val="0"/>
          <w:sz w:val="24"/>
          <w:szCs w:val="24"/>
        </w:rPr>
      </w:pPr>
      <w:r w:rsidRPr="000C5A84">
        <w:rPr>
          <w:rFonts w:cs="Times New Roman"/>
          <w:i w:val="0"/>
          <w:iCs w:val="0"/>
          <w:sz w:val="24"/>
          <w:szCs w:val="24"/>
        </w:rPr>
        <w:t>Description: Shop or field fabricate from ASTM A 74, Service class, hub-and-spigot, cast-iron, soil-pipe fittings. Include P-trap, hub-and-spigot riser section; and where required, increaser fitting joined with ASTM C 564, rubber gaskets.</w:t>
      </w:r>
    </w:p>
    <w:p w14:paraId="6124361E" w14:textId="7E700153" w:rsidR="00212D0C" w:rsidRPr="000C5A84" w:rsidRDefault="00212D0C" w:rsidP="001F16EC">
      <w:pPr>
        <w:pStyle w:val="Heading4"/>
        <w:numPr>
          <w:ilvl w:val="5"/>
          <w:numId w:val="64"/>
        </w:numPr>
        <w:rPr>
          <w:rFonts w:cs="Times New Roman"/>
          <w:i w:val="0"/>
          <w:iCs w:val="0"/>
          <w:sz w:val="24"/>
          <w:szCs w:val="24"/>
        </w:rPr>
      </w:pPr>
      <w:r w:rsidRPr="000C5A84">
        <w:rPr>
          <w:rFonts w:cs="Times New Roman"/>
          <w:i w:val="0"/>
          <w:iCs w:val="0"/>
          <w:sz w:val="24"/>
          <w:szCs w:val="24"/>
        </w:rPr>
        <w:t xml:space="preserve">Size: Same as connected waste </w:t>
      </w:r>
      <w:r w:rsidR="00757D7E" w:rsidRPr="000C5A84">
        <w:rPr>
          <w:rFonts w:cs="Times New Roman"/>
          <w:i w:val="0"/>
          <w:iCs w:val="0"/>
          <w:sz w:val="24"/>
          <w:szCs w:val="24"/>
        </w:rPr>
        <w:t>piping [</w:t>
      </w:r>
      <w:r w:rsidRPr="000C5A84">
        <w:rPr>
          <w:rFonts w:cs="Times New Roman"/>
          <w:i w:val="0"/>
          <w:iCs w:val="0"/>
          <w:sz w:val="24"/>
          <w:szCs w:val="24"/>
        </w:rPr>
        <w:t> with increaser fitting of size indicated].</w:t>
      </w:r>
    </w:p>
    <w:p w14:paraId="146CDFC7" w14:textId="681604C2" w:rsidR="00C07019" w:rsidRPr="000C5A84" w:rsidRDefault="00C07019" w:rsidP="001F16EC">
      <w:pPr>
        <w:pStyle w:val="Heading3"/>
        <w:numPr>
          <w:ilvl w:val="4"/>
          <w:numId w:val="11"/>
        </w:numPr>
        <w:rPr>
          <w:rFonts w:cs="Times New Roman"/>
          <w:color w:val="E97132" w:themeColor="accent2"/>
          <w:sz w:val="24"/>
          <w:szCs w:val="24"/>
        </w:rPr>
      </w:pPr>
      <w:r w:rsidRPr="000C5A84">
        <w:rPr>
          <w:rFonts w:cs="Times New Roman"/>
          <w:color w:val="E97132" w:themeColor="accent2"/>
          <w:sz w:val="24"/>
          <w:szCs w:val="24"/>
        </w:rPr>
        <w:t>Funnel:</w:t>
      </w:r>
      <w:r w:rsidR="0090366A" w:rsidRPr="000C5A84">
        <w:rPr>
          <w:rFonts w:cs="Times New Roman"/>
          <w:color w:val="E97132" w:themeColor="accent2"/>
          <w:sz w:val="24"/>
          <w:szCs w:val="24"/>
        </w:rPr>
        <w:t xml:space="preserve"> </w:t>
      </w:r>
      <w:r w:rsidR="0090366A" w:rsidRPr="000C5A84">
        <w:rPr>
          <w:rFonts w:cs="Times New Roman"/>
          <w:color w:val="0070C0"/>
          <w:sz w:val="24"/>
          <w:szCs w:val="24"/>
        </w:rPr>
        <w:t>&lt;Insert drawing designation if any&gt;:</w:t>
      </w:r>
    </w:p>
    <w:p w14:paraId="2FD182C7" w14:textId="77777777" w:rsidR="00C07019" w:rsidRPr="000C5A84" w:rsidRDefault="00C07019" w:rsidP="00C07019">
      <w:pPr>
        <w:pStyle w:val="CMT"/>
        <w:rPr>
          <w:rFonts w:eastAsiaTheme="majorEastAsia"/>
          <w:sz w:val="24"/>
          <w:szCs w:val="24"/>
        </w:rPr>
      </w:pPr>
      <w:r w:rsidRPr="000C5A84">
        <w:rPr>
          <w:rFonts w:eastAsiaTheme="majorEastAsia"/>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1392C996" w14:textId="6BF91C16" w:rsidR="00C07019" w:rsidRPr="000C5A84" w:rsidRDefault="00C07019" w:rsidP="00C07019">
      <w:pPr>
        <w:pStyle w:val="Heading4"/>
        <w:numPr>
          <w:ilvl w:val="5"/>
          <w:numId w:val="11"/>
        </w:numPr>
        <w:rPr>
          <w:rFonts w:cs="Times New Roman"/>
          <w:i w:val="0"/>
          <w:iCs w:val="0"/>
          <w:sz w:val="24"/>
          <w:szCs w:val="24"/>
        </w:rPr>
      </w:pPr>
      <w:r w:rsidRPr="000C5A84">
        <w:rPr>
          <w:rFonts w:cs="Times New Roman"/>
          <w:i w:val="0"/>
          <w:iCs w:val="0"/>
          <w:sz w:val="24"/>
          <w:szCs w:val="24"/>
        </w:rPr>
        <w:t xml:space="preserve">Basis-of-Design Product: Subject to compliance with requirements, provide </w:t>
      </w:r>
      <w:r w:rsidRPr="000C5A84">
        <w:rPr>
          <w:rFonts w:cs="Times New Roman"/>
          <w:i w:val="0"/>
          <w:iCs w:val="0"/>
          <w:color w:val="FF0000"/>
          <w:sz w:val="24"/>
          <w:szCs w:val="24"/>
        </w:rPr>
        <w:t>Sioux Chief Manufacturing</w:t>
      </w:r>
      <w:r w:rsidRPr="000C5A84">
        <w:rPr>
          <w:rFonts w:cs="Times New Roman"/>
          <w:i w:val="0"/>
          <w:iCs w:val="0"/>
          <w:sz w:val="24"/>
          <w:szCs w:val="24"/>
        </w:rPr>
        <w:t xml:space="preserve"> </w:t>
      </w:r>
      <w:r w:rsidRPr="000C5A84">
        <w:rPr>
          <w:rFonts w:cs="Times New Roman"/>
          <w:i w:val="0"/>
          <w:iCs w:val="0"/>
          <w:color w:val="00B050"/>
          <w:sz w:val="24"/>
          <w:szCs w:val="24"/>
        </w:rPr>
        <w:t>[863</w:t>
      </w:r>
      <w:r w:rsidR="00BF0085" w:rsidRPr="000C5A84">
        <w:rPr>
          <w:rFonts w:cs="Times New Roman"/>
          <w:i w:val="0"/>
          <w:iCs w:val="0"/>
          <w:color w:val="00B050"/>
          <w:sz w:val="24"/>
          <w:szCs w:val="24"/>
        </w:rPr>
        <w:t>-FACQ</w:t>
      </w:r>
      <w:r w:rsidRPr="000C5A84">
        <w:rPr>
          <w:rFonts w:cs="Times New Roman"/>
          <w:i w:val="0"/>
          <w:iCs w:val="0"/>
          <w:color w:val="00B050"/>
          <w:sz w:val="24"/>
          <w:szCs w:val="24"/>
        </w:rPr>
        <w:t>]</w:t>
      </w:r>
      <w:r w:rsidR="00BF0085" w:rsidRPr="000C5A84">
        <w:rPr>
          <w:rFonts w:cs="Times New Roman"/>
          <w:i w:val="0"/>
          <w:iCs w:val="0"/>
          <w:color w:val="00B050"/>
          <w:sz w:val="24"/>
          <w:szCs w:val="24"/>
        </w:rPr>
        <w:t xml:space="preserve"> </w:t>
      </w:r>
      <w:r w:rsidR="00FB5457" w:rsidRPr="000C5A84">
        <w:rPr>
          <w:rFonts w:cs="Times New Roman"/>
          <w:i w:val="0"/>
          <w:iCs w:val="0"/>
          <w:color w:val="00B050"/>
          <w:sz w:val="24"/>
          <w:szCs w:val="24"/>
        </w:rPr>
        <w:t xml:space="preserve">[863-FNCQ] </w:t>
      </w:r>
      <w:r w:rsidR="00BF0085" w:rsidRPr="000C5A84">
        <w:rPr>
          <w:rFonts w:cs="Times New Roman"/>
          <w:i w:val="0"/>
          <w:iCs w:val="0"/>
          <w:color w:val="00B050"/>
          <w:sz w:val="24"/>
          <w:szCs w:val="24"/>
        </w:rPr>
        <w:t>[863-F</w:t>
      </w:r>
      <w:r w:rsidR="00FB5457" w:rsidRPr="000C5A84">
        <w:rPr>
          <w:rFonts w:cs="Times New Roman"/>
          <w:i w:val="0"/>
          <w:iCs w:val="0"/>
          <w:color w:val="00B050"/>
          <w:sz w:val="24"/>
          <w:szCs w:val="24"/>
        </w:rPr>
        <w:t>NOCQ</w:t>
      </w:r>
      <w:r w:rsidR="00BF0085" w:rsidRPr="000C5A84">
        <w:rPr>
          <w:rFonts w:cs="Times New Roman"/>
          <w:i w:val="0"/>
          <w:iCs w:val="0"/>
          <w:color w:val="00B050"/>
          <w:sz w:val="24"/>
          <w:szCs w:val="24"/>
        </w:rPr>
        <w:t>]</w:t>
      </w:r>
      <w:r w:rsidR="0085648D" w:rsidRPr="000C5A84">
        <w:rPr>
          <w:rFonts w:cs="Times New Roman"/>
          <w:i w:val="0"/>
          <w:iCs w:val="0"/>
          <w:color w:val="00B050"/>
          <w:sz w:val="24"/>
          <w:szCs w:val="24"/>
        </w:rPr>
        <w:t xml:space="preserve"> </w:t>
      </w:r>
      <w:r w:rsidR="0085648D" w:rsidRPr="000C5A84">
        <w:rPr>
          <w:rFonts w:cs="Times New Roman"/>
          <w:i w:val="0"/>
          <w:iCs w:val="0"/>
          <w:sz w:val="24"/>
          <w:szCs w:val="24"/>
        </w:rPr>
        <w:t>with screws</w:t>
      </w:r>
      <w:r w:rsidR="0085648D" w:rsidRPr="000C5A84">
        <w:rPr>
          <w:rFonts w:cs="Times New Roman"/>
          <w:i w:val="0"/>
          <w:iCs w:val="0"/>
          <w:color w:val="00B050"/>
          <w:sz w:val="24"/>
          <w:szCs w:val="24"/>
        </w:rPr>
        <w:t>:</w:t>
      </w:r>
    </w:p>
    <w:p w14:paraId="014C494D" w14:textId="77777777" w:rsidR="00C07019" w:rsidRPr="000C5A84" w:rsidRDefault="00C07019" w:rsidP="00C07019">
      <w:pPr>
        <w:pStyle w:val="Heading5"/>
        <w:numPr>
          <w:ilvl w:val="6"/>
          <w:numId w:val="11"/>
        </w:numPr>
        <w:rPr>
          <w:rFonts w:cs="Times New Roman"/>
          <w:color w:val="00B050"/>
          <w:sz w:val="24"/>
          <w:szCs w:val="24"/>
          <w:u w:val="single"/>
        </w:rPr>
      </w:pPr>
      <w:r w:rsidRPr="000C5A84">
        <w:rPr>
          <w:rFonts w:cs="Times New Roman"/>
          <w:sz w:val="24"/>
          <w:szCs w:val="24"/>
        </w:rPr>
        <w:t xml:space="preserve">Substitutions: </w:t>
      </w:r>
      <w:r w:rsidRPr="000C5A84">
        <w:rPr>
          <w:rFonts w:cs="Times New Roman"/>
          <w:color w:val="00B050"/>
          <w:sz w:val="24"/>
          <w:szCs w:val="24"/>
        </w:rPr>
        <w:t>[Under provisions of Division 01.] [Not permitted.]</w:t>
      </w:r>
    </w:p>
    <w:p w14:paraId="66A4BF39" w14:textId="77777777" w:rsidR="00C07019" w:rsidRPr="000C5A84" w:rsidRDefault="00C07019" w:rsidP="00C07019">
      <w:pPr>
        <w:pStyle w:val="Heading4"/>
        <w:numPr>
          <w:ilvl w:val="5"/>
          <w:numId w:val="11"/>
        </w:numPr>
        <w:rPr>
          <w:rFonts w:cs="Times New Roman"/>
          <w:i w:val="0"/>
          <w:iCs w:val="0"/>
          <w:sz w:val="24"/>
          <w:szCs w:val="24"/>
        </w:rPr>
      </w:pPr>
      <w:r w:rsidRPr="000C5A84">
        <w:rPr>
          <w:rFonts w:cs="Times New Roman"/>
          <w:i w:val="0"/>
          <w:iCs w:val="0"/>
          <w:sz w:val="24"/>
          <w:szCs w:val="24"/>
        </w:rPr>
        <w:t>Drain Funnel Description:</w:t>
      </w:r>
    </w:p>
    <w:p w14:paraId="5948ED03" w14:textId="1B4DF3DE" w:rsidR="00C07019" w:rsidRPr="000C5A84" w:rsidRDefault="00C07019" w:rsidP="00C07019">
      <w:pPr>
        <w:pStyle w:val="Heading5"/>
        <w:numPr>
          <w:ilvl w:val="6"/>
          <w:numId w:val="11"/>
        </w:numPr>
        <w:rPr>
          <w:rFonts w:cs="Times New Roman"/>
          <w:sz w:val="24"/>
          <w:szCs w:val="24"/>
        </w:rPr>
      </w:pPr>
      <w:r w:rsidRPr="000C5A84">
        <w:rPr>
          <w:rFonts w:cs="Times New Roman"/>
          <w:sz w:val="24"/>
          <w:szCs w:val="24"/>
        </w:rPr>
        <w:t xml:space="preserve">Funnel Material: </w:t>
      </w:r>
      <w:r w:rsidRPr="000C5A84">
        <w:rPr>
          <w:rFonts w:cs="Times New Roman"/>
          <w:color w:val="00B050"/>
          <w:sz w:val="24"/>
          <w:szCs w:val="24"/>
        </w:rPr>
        <w:t>[Aluminum] [ Nickel Bronze]</w:t>
      </w:r>
      <w:r w:rsidR="00FB5457" w:rsidRPr="000C5A84">
        <w:rPr>
          <w:rFonts w:cs="Times New Roman"/>
          <w:sz w:val="24"/>
          <w:szCs w:val="24"/>
        </w:rPr>
        <w:t>.</w:t>
      </w:r>
    </w:p>
    <w:p w14:paraId="5DB96255" w14:textId="77777777" w:rsidR="00C07019" w:rsidRPr="000C5A84" w:rsidRDefault="00C07019" w:rsidP="00C07019">
      <w:pPr>
        <w:pStyle w:val="Heading5"/>
        <w:numPr>
          <w:ilvl w:val="6"/>
          <w:numId w:val="11"/>
        </w:numPr>
        <w:rPr>
          <w:rFonts w:cs="Times New Roman"/>
          <w:sz w:val="24"/>
          <w:szCs w:val="24"/>
        </w:rPr>
      </w:pPr>
      <w:r w:rsidRPr="000C5A84">
        <w:rPr>
          <w:rFonts w:cs="Times New Roman"/>
          <w:sz w:val="24"/>
          <w:szCs w:val="24"/>
        </w:rPr>
        <w:t xml:space="preserve">Funnel Shape: </w:t>
      </w:r>
      <w:r w:rsidRPr="000C5A84">
        <w:rPr>
          <w:rFonts w:cs="Times New Roman"/>
          <w:color w:val="00B050"/>
          <w:sz w:val="24"/>
          <w:szCs w:val="24"/>
        </w:rPr>
        <w:t xml:space="preserve">[Round] [Oval] </w:t>
      </w:r>
    </w:p>
    <w:p w14:paraId="2BFE3358" w14:textId="77777777" w:rsidR="00C07019" w:rsidRPr="000C5A84" w:rsidRDefault="00C07019" w:rsidP="00C07019">
      <w:pPr>
        <w:pStyle w:val="Heading5"/>
        <w:numPr>
          <w:ilvl w:val="6"/>
          <w:numId w:val="11"/>
        </w:numPr>
        <w:rPr>
          <w:rFonts w:cs="Times New Roman"/>
          <w:sz w:val="24"/>
          <w:szCs w:val="24"/>
        </w:rPr>
      </w:pPr>
      <w:r w:rsidRPr="000C5A84">
        <w:rPr>
          <w:rFonts w:cs="Times New Roman"/>
          <w:sz w:val="24"/>
          <w:szCs w:val="24"/>
        </w:rPr>
        <w:t xml:space="preserve">Funnel Dimensions: </w:t>
      </w:r>
      <w:r w:rsidRPr="000C5A84">
        <w:rPr>
          <w:rFonts w:cs="Times New Roman"/>
          <w:color w:val="00B050"/>
          <w:sz w:val="24"/>
          <w:szCs w:val="24"/>
        </w:rPr>
        <w:t>[4 inch] [4-inch X 9 inch]</w:t>
      </w:r>
    </w:p>
    <w:p w14:paraId="52046FFD" w14:textId="6A5559DA" w:rsidR="00C07019" w:rsidRPr="000C5A84" w:rsidRDefault="00C07019" w:rsidP="001F16EC">
      <w:pPr>
        <w:pStyle w:val="Heading3"/>
        <w:numPr>
          <w:ilvl w:val="4"/>
          <w:numId w:val="12"/>
        </w:numPr>
        <w:rPr>
          <w:rFonts w:cs="Times New Roman"/>
          <w:color w:val="E97132" w:themeColor="accent2"/>
          <w:sz w:val="24"/>
          <w:szCs w:val="24"/>
        </w:rPr>
      </w:pPr>
      <w:r w:rsidRPr="000C5A84">
        <w:rPr>
          <w:rFonts w:cs="Times New Roman"/>
          <w:color w:val="E97132" w:themeColor="accent2"/>
          <w:sz w:val="24"/>
          <w:szCs w:val="24"/>
        </w:rPr>
        <w:t>Drain Anchor:</w:t>
      </w:r>
      <w:r w:rsidR="0090366A" w:rsidRPr="000C5A84">
        <w:rPr>
          <w:rFonts w:cs="Times New Roman"/>
          <w:color w:val="E97132" w:themeColor="accent2"/>
          <w:sz w:val="24"/>
          <w:szCs w:val="24"/>
        </w:rPr>
        <w:t xml:space="preserve"> </w:t>
      </w:r>
      <w:r w:rsidR="0090366A" w:rsidRPr="000C5A84">
        <w:rPr>
          <w:rFonts w:cs="Times New Roman"/>
          <w:color w:val="0070C0"/>
          <w:sz w:val="24"/>
          <w:szCs w:val="24"/>
        </w:rPr>
        <w:t>&lt;Insert drawing designation if any&gt;:</w:t>
      </w:r>
    </w:p>
    <w:p w14:paraId="0F491F85" w14:textId="77777777" w:rsidR="00C07019" w:rsidRPr="000C5A84" w:rsidRDefault="00C07019" w:rsidP="00C07019">
      <w:pPr>
        <w:pStyle w:val="CMT"/>
        <w:rPr>
          <w:rFonts w:eastAsiaTheme="majorEastAsia"/>
          <w:sz w:val="24"/>
          <w:szCs w:val="24"/>
        </w:rPr>
      </w:pPr>
      <w:r w:rsidRPr="000C5A84">
        <w:rPr>
          <w:rFonts w:eastAsiaTheme="majorEastAsia"/>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034AE64B" w14:textId="77777777" w:rsidR="00C07019" w:rsidRPr="000C5A84" w:rsidRDefault="00C07019" w:rsidP="00C07019">
      <w:pPr>
        <w:pStyle w:val="CMT"/>
        <w:rPr>
          <w:rFonts w:eastAsiaTheme="majorEastAsia"/>
          <w:sz w:val="24"/>
          <w:szCs w:val="24"/>
        </w:rPr>
      </w:pPr>
      <w:r w:rsidRPr="000C5A84">
        <w:rPr>
          <w:rFonts w:eastAsiaTheme="majorEastAsia"/>
          <w:sz w:val="24"/>
          <w:szCs w:val="24"/>
        </w:rPr>
        <w:t xml:space="preserve">Drain Anchor in first subparagraph below is usually used only with 2”, 3”, 4” &amp; 6” (No Hub or </w:t>
      </w:r>
      <w:r w:rsidRPr="000C5A84">
        <w:rPr>
          <w:rFonts w:eastAsiaTheme="majorEastAsia"/>
          <w:sz w:val="24"/>
          <w:szCs w:val="24"/>
        </w:rPr>
        <w:lastRenderedPageBreak/>
        <w:t>Push Joint) drains.</w:t>
      </w:r>
    </w:p>
    <w:p w14:paraId="6B718ED4" w14:textId="77777777" w:rsidR="00C07019" w:rsidRPr="000C5A84" w:rsidRDefault="00C07019" w:rsidP="00C07019">
      <w:pPr>
        <w:pStyle w:val="Heading5"/>
        <w:numPr>
          <w:ilvl w:val="5"/>
          <w:numId w:val="12"/>
        </w:numPr>
        <w:rPr>
          <w:rFonts w:cs="Times New Roman"/>
          <w:sz w:val="24"/>
          <w:szCs w:val="24"/>
        </w:rPr>
      </w:pPr>
      <w:r w:rsidRPr="000C5A84">
        <w:rPr>
          <w:rFonts w:cs="Times New Roman"/>
          <w:sz w:val="24"/>
          <w:szCs w:val="24"/>
        </w:rPr>
        <w:t xml:space="preserve">Basis-of-Design Product: Subject to compliance with requirements, provide </w:t>
      </w:r>
      <w:r w:rsidRPr="000C5A84">
        <w:rPr>
          <w:rFonts w:cs="Times New Roman"/>
          <w:color w:val="FF0000"/>
          <w:sz w:val="24"/>
          <w:szCs w:val="24"/>
        </w:rPr>
        <w:t>Sioux Chief Manufacturing</w:t>
      </w:r>
      <w:r w:rsidRPr="000C5A84">
        <w:rPr>
          <w:rFonts w:cs="Times New Roman"/>
          <w:sz w:val="24"/>
          <w:szCs w:val="24"/>
        </w:rPr>
        <w:t xml:space="preserve"> </w:t>
      </w:r>
      <w:r w:rsidRPr="000C5A84">
        <w:rPr>
          <w:rFonts w:cs="Times New Roman"/>
          <w:color w:val="00B050"/>
          <w:sz w:val="24"/>
          <w:szCs w:val="24"/>
        </w:rPr>
        <w:t>[836 Series]:</w:t>
      </w:r>
    </w:p>
    <w:p w14:paraId="7E815513" w14:textId="77777777" w:rsidR="00C07019" w:rsidRPr="000C5A84" w:rsidRDefault="00C07019" w:rsidP="00C07019">
      <w:pPr>
        <w:pStyle w:val="Heading6"/>
        <w:numPr>
          <w:ilvl w:val="6"/>
          <w:numId w:val="12"/>
        </w:numPr>
        <w:rPr>
          <w:rFonts w:cs="Times New Roman"/>
          <w:i w:val="0"/>
          <w:iCs w:val="0"/>
          <w:sz w:val="24"/>
          <w:szCs w:val="24"/>
          <w:u w:val="single"/>
        </w:rPr>
      </w:pPr>
      <w:r w:rsidRPr="000C5A84">
        <w:rPr>
          <w:rFonts w:cs="Times New Roman"/>
          <w:i w:val="0"/>
          <w:iCs w:val="0"/>
          <w:sz w:val="24"/>
          <w:szCs w:val="24"/>
        </w:rPr>
        <w:t xml:space="preserve">Substitutions: </w:t>
      </w:r>
      <w:r w:rsidRPr="000C5A84">
        <w:rPr>
          <w:rFonts w:cs="Times New Roman"/>
          <w:i w:val="0"/>
          <w:iCs w:val="0"/>
          <w:color w:val="00B050"/>
          <w:sz w:val="24"/>
          <w:szCs w:val="24"/>
        </w:rPr>
        <w:t>[Under provisions of Division 01.] [Not permitted.]</w:t>
      </w:r>
    </w:p>
    <w:p w14:paraId="42A9A6A0" w14:textId="77777777" w:rsidR="00C07019" w:rsidRPr="000C5A84" w:rsidRDefault="00C07019" w:rsidP="00C07019">
      <w:pPr>
        <w:pStyle w:val="Heading5"/>
        <w:numPr>
          <w:ilvl w:val="5"/>
          <w:numId w:val="12"/>
        </w:numPr>
        <w:rPr>
          <w:rFonts w:cs="Times New Roman"/>
          <w:sz w:val="24"/>
          <w:szCs w:val="24"/>
        </w:rPr>
      </w:pPr>
      <w:r w:rsidRPr="000C5A84">
        <w:rPr>
          <w:rFonts w:cs="Times New Roman"/>
          <w:sz w:val="24"/>
          <w:szCs w:val="24"/>
        </w:rPr>
        <w:t>Drain Anchor Description:</w:t>
      </w:r>
    </w:p>
    <w:p w14:paraId="016A112F" w14:textId="2E82A71C" w:rsidR="00C07019" w:rsidRPr="000C5A84" w:rsidRDefault="00C07019" w:rsidP="00C07019">
      <w:pPr>
        <w:pStyle w:val="Heading6"/>
        <w:numPr>
          <w:ilvl w:val="6"/>
          <w:numId w:val="12"/>
        </w:numPr>
        <w:rPr>
          <w:rFonts w:cs="Times New Roman"/>
          <w:i w:val="0"/>
          <w:iCs w:val="0"/>
          <w:sz w:val="24"/>
          <w:szCs w:val="24"/>
        </w:rPr>
      </w:pPr>
      <w:r w:rsidRPr="000C5A84">
        <w:rPr>
          <w:rFonts w:cs="Times New Roman"/>
          <w:i w:val="0"/>
          <w:iCs w:val="0"/>
          <w:sz w:val="24"/>
          <w:szCs w:val="24"/>
        </w:rPr>
        <w:t xml:space="preserve">Drain Anchor Material: </w:t>
      </w:r>
      <w:r w:rsidRPr="000C5A84">
        <w:rPr>
          <w:rFonts w:cs="Times New Roman"/>
          <w:i w:val="0"/>
          <w:iCs w:val="0"/>
          <w:color w:val="0F4761" w:themeColor="accent1" w:themeShade="BF"/>
          <w:sz w:val="24"/>
          <w:szCs w:val="24"/>
        </w:rPr>
        <w:t>Ductile Iron</w:t>
      </w:r>
      <w:r w:rsidR="00D525AC" w:rsidRPr="000C5A84">
        <w:rPr>
          <w:rFonts w:cs="Times New Roman"/>
          <w:i w:val="0"/>
          <w:iCs w:val="0"/>
          <w:color w:val="0F4761" w:themeColor="accent1" w:themeShade="BF"/>
          <w:sz w:val="24"/>
          <w:szCs w:val="24"/>
        </w:rPr>
        <w:t>.</w:t>
      </w:r>
    </w:p>
    <w:p w14:paraId="5D21EF5F" w14:textId="77777777" w:rsidR="00C07019" w:rsidRPr="000C5A84" w:rsidRDefault="00C07019" w:rsidP="00C07019">
      <w:pPr>
        <w:pStyle w:val="Heading6"/>
        <w:numPr>
          <w:ilvl w:val="6"/>
          <w:numId w:val="12"/>
        </w:numPr>
        <w:rPr>
          <w:rFonts w:cs="Times New Roman"/>
          <w:i w:val="0"/>
          <w:iCs w:val="0"/>
          <w:sz w:val="24"/>
          <w:szCs w:val="24"/>
        </w:rPr>
      </w:pPr>
      <w:r w:rsidRPr="000C5A84">
        <w:rPr>
          <w:rFonts w:cs="Times New Roman"/>
          <w:i w:val="0"/>
          <w:iCs w:val="0"/>
          <w:sz w:val="24"/>
          <w:szCs w:val="24"/>
        </w:rPr>
        <w:t xml:space="preserve">Connection Size: </w:t>
      </w:r>
      <w:r w:rsidRPr="000C5A84">
        <w:rPr>
          <w:rFonts w:cs="Times New Roman"/>
          <w:i w:val="0"/>
          <w:iCs w:val="0"/>
          <w:color w:val="0F4761" w:themeColor="accent1" w:themeShade="BF"/>
          <w:sz w:val="24"/>
          <w:szCs w:val="24"/>
        </w:rPr>
        <w:t>Same as connected drainage piping.</w:t>
      </w:r>
    </w:p>
    <w:p w14:paraId="79E8EB4C" w14:textId="67DEBF30" w:rsidR="00C07019" w:rsidRPr="000C5A84" w:rsidRDefault="00C07019" w:rsidP="00C07019">
      <w:pPr>
        <w:pStyle w:val="Heading6"/>
        <w:numPr>
          <w:ilvl w:val="6"/>
          <w:numId w:val="12"/>
        </w:numPr>
        <w:rPr>
          <w:rFonts w:cs="Times New Roman"/>
          <w:i w:val="0"/>
          <w:iCs w:val="0"/>
          <w:sz w:val="24"/>
          <w:szCs w:val="24"/>
        </w:rPr>
      </w:pPr>
      <w:r w:rsidRPr="000C5A84">
        <w:rPr>
          <w:rFonts w:cs="Times New Roman"/>
          <w:i w:val="0"/>
          <w:iCs w:val="0"/>
          <w:sz w:val="24"/>
          <w:szCs w:val="24"/>
        </w:rPr>
        <w:t xml:space="preserve">Connection Type: </w:t>
      </w:r>
      <w:r w:rsidRPr="000C5A84">
        <w:rPr>
          <w:rFonts w:cs="Times New Roman"/>
          <w:i w:val="0"/>
          <w:iCs w:val="0"/>
          <w:color w:val="0F4761" w:themeColor="accent1" w:themeShade="BF"/>
          <w:sz w:val="24"/>
          <w:szCs w:val="24"/>
        </w:rPr>
        <w:t>No-Hub</w:t>
      </w:r>
      <w:r w:rsidR="00D525AC" w:rsidRPr="000C5A84">
        <w:rPr>
          <w:rFonts w:cs="Times New Roman"/>
          <w:i w:val="0"/>
          <w:iCs w:val="0"/>
          <w:color w:val="0F4761" w:themeColor="accent1" w:themeShade="BF"/>
          <w:sz w:val="24"/>
          <w:szCs w:val="24"/>
        </w:rPr>
        <w:t>.</w:t>
      </w:r>
    </w:p>
    <w:p w14:paraId="7797BB77" w14:textId="679DBA85" w:rsidR="00C07019" w:rsidRPr="000C5A84" w:rsidRDefault="00C07019" w:rsidP="00C07019">
      <w:pPr>
        <w:pStyle w:val="Heading3"/>
        <w:numPr>
          <w:ilvl w:val="4"/>
          <w:numId w:val="12"/>
        </w:numPr>
        <w:rPr>
          <w:rFonts w:cs="Times New Roman"/>
          <w:color w:val="E97132" w:themeColor="accent2"/>
          <w:sz w:val="24"/>
          <w:szCs w:val="24"/>
        </w:rPr>
      </w:pPr>
      <w:r w:rsidRPr="000C5A84">
        <w:rPr>
          <w:rFonts w:cs="Times New Roman"/>
          <w:color w:val="E97132" w:themeColor="accent2"/>
          <w:sz w:val="24"/>
          <w:szCs w:val="24"/>
        </w:rPr>
        <w:t>Trap-Primer:</w:t>
      </w:r>
      <w:r w:rsidR="0090366A" w:rsidRPr="000C5A84">
        <w:rPr>
          <w:rFonts w:cs="Times New Roman"/>
          <w:color w:val="E97132" w:themeColor="accent2"/>
          <w:sz w:val="24"/>
          <w:szCs w:val="24"/>
        </w:rPr>
        <w:t xml:space="preserve"> </w:t>
      </w:r>
      <w:r w:rsidR="0090366A" w:rsidRPr="000C5A84">
        <w:rPr>
          <w:rFonts w:cs="Times New Roman"/>
          <w:color w:val="0070C0"/>
          <w:sz w:val="24"/>
          <w:szCs w:val="24"/>
        </w:rPr>
        <w:t>&lt;Insert drawing designation if any&gt;:</w:t>
      </w:r>
    </w:p>
    <w:p w14:paraId="12FFC3FC" w14:textId="77777777" w:rsidR="00C07019" w:rsidRPr="000C5A84" w:rsidRDefault="00C07019" w:rsidP="00C07019">
      <w:pPr>
        <w:pStyle w:val="CMT"/>
        <w:rPr>
          <w:rFonts w:eastAsiaTheme="majorEastAsia"/>
          <w:sz w:val="24"/>
          <w:szCs w:val="24"/>
        </w:rPr>
      </w:pPr>
      <w:r w:rsidRPr="000C5A84">
        <w:rPr>
          <w:rFonts w:eastAsiaTheme="majorEastAsia"/>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790E68D8" w14:textId="77777777" w:rsidR="00C07019" w:rsidRPr="000C5A84" w:rsidRDefault="00C07019" w:rsidP="00C07019">
      <w:pPr>
        <w:pStyle w:val="Heading5"/>
        <w:numPr>
          <w:ilvl w:val="5"/>
          <w:numId w:val="12"/>
        </w:numPr>
        <w:rPr>
          <w:rFonts w:cs="Times New Roman"/>
          <w:sz w:val="24"/>
          <w:szCs w:val="24"/>
        </w:rPr>
      </w:pPr>
      <w:r w:rsidRPr="000C5A84">
        <w:rPr>
          <w:rFonts w:cs="Times New Roman"/>
          <w:sz w:val="24"/>
          <w:szCs w:val="24"/>
        </w:rPr>
        <w:t xml:space="preserve">Basis-of-Design Product: Subject to compliance with requirements, provide </w:t>
      </w:r>
      <w:r w:rsidRPr="000C5A84">
        <w:rPr>
          <w:rFonts w:cs="Times New Roman"/>
          <w:color w:val="FF0000"/>
          <w:sz w:val="24"/>
          <w:szCs w:val="24"/>
        </w:rPr>
        <w:t>Sioux Chief Manufacturing</w:t>
      </w:r>
      <w:r w:rsidRPr="000C5A84">
        <w:rPr>
          <w:rFonts w:cs="Times New Roman"/>
          <w:sz w:val="24"/>
          <w:szCs w:val="24"/>
        </w:rPr>
        <w:t xml:space="preserve"> </w:t>
      </w:r>
      <w:r w:rsidRPr="000C5A84">
        <w:rPr>
          <w:rFonts w:cs="Times New Roman"/>
          <w:color w:val="00B050"/>
          <w:sz w:val="24"/>
          <w:szCs w:val="24"/>
        </w:rPr>
        <w:t>[695 Series] [695-D Series] [695-Y] [695-E Series]:</w:t>
      </w:r>
    </w:p>
    <w:p w14:paraId="38D91F8E" w14:textId="77777777" w:rsidR="00C07019" w:rsidRPr="000C5A84" w:rsidRDefault="00C07019" w:rsidP="00C07019">
      <w:pPr>
        <w:pStyle w:val="Heading6"/>
        <w:numPr>
          <w:ilvl w:val="6"/>
          <w:numId w:val="12"/>
        </w:numPr>
        <w:rPr>
          <w:rFonts w:cs="Times New Roman"/>
          <w:i w:val="0"/>
          <w:iCs w:val="0"/>
          <w:sz w:val="24"/>
          <w:szCs w:val="24"/>
          <w:u w:val="single"/>
        </w:rPr>
      </w:pPr>
      <w:r w:rsidRPr="000C5A84">
        <w:rPr>
          <w:rFonts w:cs="Times New Roman"/>
          <w:i w:val="0"/>
          <w:iCs w:val="0"/>
          <w:sz w:val="24"/>
          <w:szCs w:val="24"/>
        </w:rPr>
        <w:t xml:space="preserve">Substitutions: </w:t>
      </w:r>
      <w:r w:rsidRPr="000C5A84">
        <w:rPr>
          <w:rFonts w:cs="Times New Roman"/>
          <w:i w:val="0"/>
          <w:iCs w:val="0"/>
          <w:color w:val="00B050"/>
          <w:sz w:val="24"/>
          <w:szCs w:val="24"/>
        </w:rPr>
        <w:t>[Under provisions of Division 01.] [Not permitted.]</w:t>
      </w:r>
    </w:p>
    <w:p w14:paraId="7C9C5270" w14:textId="77777777" w:rsidR="00C07019" w:rsidRPr="000C5A84" w:rsidRDefault="00C07019" w:rsidP="00C07019">
      <w:pPr>
        <w:pStyle w:val="Heading5"/>
        <w:numPr>
          <w:ilvl w:val="5"/>
          <w:numId w:val="12"/>
        </w:numPr>
        <w:rPr>
          <w:rFonts w:cs="Times New Roman"/>
          <w:sz w:val="24"/>
          <w:szCs w:val="24"/>
        </w:rPr>
      </w:pPr>
      <w:r w:rsidRPr="000C5A84">
        <w:rPr>
          <w:rFonts w:cs="Times New Roman"/>
          <w:sz w:val="24"/>
          <w:szCs w:val="24"/>
        </w:rPr>
        <w:t>Trap Primer Description:</w:t>
      </w:r>
    </w:p>
    <w:p w14:paraId="14139A50" w14:textId="77777777" w:rsidR="00C07019" w:rsidRPr="000C5A84" w:rsidRDefault="00C07019" w:rsidP="00C07019">
      <w:pPr>
        <w:pStyle w:val="Heading6"/>
        <w:numPr>
          <w:ilvl w:val="6"/>
          <w:numId w:val="12"/>
        </w:numPr>
        <w:rPr>
          <w:rFonts w:cs="Times New Roman"/>
          <w:i w:val="0"/>
          <w:iCs w:val="0"/>
          <w:sz w:val="24"/>
          <w:szCs w:val="24"/>
        </w:rPr>
      </w:pPr>
      <w:r w:rsidRPr="000C5A84">
        <w:rPr>
          <w:rFonts w:cs="Times New Roman"/>
          <w:i w:val="0"/>
          <w:iCs w:val="0"/>
          <w:sz w:val="24"/>
          <w:szCs w:val="24"/>
        </w:rPr>
        <w:t xml:space="preserve">Trap-Primer Type: </w:t>
      </w:r>
      <w:r w:rsidRPr="000C5A84">
        <w:rPr>
          <w:rFonts w:cs="Times New Roman"/>
          <w:i w:val="0"/>
          <w:iCs w:val="0"/>
          <w:color w:val="00B050"/>
          <w:sz w:val="24"/>
          <w:szCs w:val="24"/>
        </w:rPr>
        <w:t>[Mechanical] [Electrical]</w:t>
      </w:r>
    </w:p>
    <w:p w14:paraId="4F1399D9" w14:textId="77777777" w:rsidR="00C07019" w:rsidRPr="000C5A84" w:rsidRDefault="00C07019" w:rsidP="00C07019">
      <w:pPr>
        <w:pStyle w:val="Heading6"/>
        <w:numPr>
          <w:ilvl w:val="6"/>
          <w:numId w:val="12"/>
        </w:numPr>
        <w:rPr>
          <w:rFonts w:cs="Times New Roman"/>
          <w:i w:val="0"/>
          <w:iCs w:val="0"/>
          <w:sz w:val="24"/>
          <w:szCs w:val="24"/>
        </w:rPr>
      </w:pPr>
      <w:r w:rsidRPr="000C5A84">
        <w:rPr>
          <w:rFonts w:cs="Times New Roman"/>
          <w:i w:val="0"/>
          <w:iCs w:val="0"/>
          <w:sz w:val="24"/>
          <w:szCs w:val="24"/>
        </w:rPr>
        <w:t xml:space="preserve">Trap-Primer Mechanical Splitter: </w:t>
      </w:r>
      <w:r w:rsidRPr="000C5A84">
        <w:rPr>
          <w:rFonts w:cs="Times New Roman"/>
          <w:i w:val="0"/>
          <w:iCs w:val="0"/>
          <w:color w:val="00B050"/>
          <w:sz w:val="24"/>
          <w:szCs w:val="24"/>
        </w:rPr>
        <w:t>[Wye] [Two Branch] [Three Branch] [Four Branch] [Two .25-inch MSWT, Two Spun-Closed] [Two .5-inch FSWT, Two Spun-Closed] [Four .5-inch FIP with Two Plugs]</w:t>
      </w:r>
    </w:p>
    <w:p w14:paraId="3E01E8CF" w14:textId="77777777" w:rsidR="00C07019" w:rsidRPr="000C5A84" w:rsidRDefault="00C07019" w:rsidP="00C07019">
      <w:pPr>
        <w:pStyle w:val="Heading6"/>
        <w:numPr>
          <w:ilvl w:val="6"/>
          <w:numId w:val="12"/>
        </w:numPr>
        <w:rPr>
          <w:rFonts w:cs="Times New Roman"/>
          <w:i w:val="0"/>
          <w:iCs w:val="0"/>
          <w:sz w:val="24"/>
          <w:szCs w:val="24"/>
        </w:rPr>
      </w:pPr>
      <w:r w:rsidRPr="000C5A84">
        <w:rPr>
          <w:rFonts w:cs="Times New Roman"/>
          <w:i w:val="0"/>
          <w:iCs w:val="0"/>
          <w:sz w:val="24"/>
          <w:szCs w:val="24"/>
        </w:rPr>
        <w:t xml:space="preserve">Trap-Primer Electronic Splitter: </w:t>
      </w:r>
      <w:r w:rsidRPr="000C5A84">
        <w:rPr>
          <w:rFonts w:cs="Times New Roman"/>
          <w:i w:val="0"/>
          <w:iCs w:val="0"/>
          <w:color w:val="00B050"/>
          <w:sz w:val="24"/>
          <w:szCs w:val="24"/>
        </w:rPr>
        <w:t>[5 Port] [10 Port] [15 Port] [20 Port] [30 Port]</w:t>
      </w:r>
    </w:p>
    <w:p w14:paraId="6A4D11E8" w14:textId="022518E4" w:rsidR="00C07019" w:rsidRPr="000C5A84" w:rsidRDefault="00C07019" w:rsidP="00C07019">
      <w:pPr>
        <w:pStyle w:val="Heading3"/>
        <w:numPr>
          <w:ilvl w:val="4"/>
          <w:numId w:val="12"/>
        </w:numPr>
        <w:rPr>
          <w:rFonts w:cs="Times New Roman"/>
          <w:color w:val="E97132" w:themeColor="accent2"/>
          <w:sz w:val="24"/>
          <w:szCs w:val="24"/>
        </w:rPr>
      </w:pPr>
      <w:r w:rsidRPr="000C5A84">
        <w:rPr>
          <w:rFonts w:cs="Times New Roman"/>
          <w:color w:val="E97132" w:themeColor="accent2"/>
          <w:sz w:val="24"/>
          <w:szCs w:val="24"/>
        </w:rPr>
        <w:t>P-Trap:</w:t>
      </w:r>
      <w:r w:rsidR="0090366A" w:rsidRPr="000C5A84">
        <w:rPr>
          <w:rFonts w:cs="Times New Roman"/>
          <w:color w:val="E97132" w:themeColor="accent2"/>
          <w:sz w:val="24"/>
          <w:szCs w:val="24"/>
        </w:rPr>
        <w:t xml:space="preserve"> </w:t>
      </w:r>
      <w:r w:rsidR="0090366A" w:rsidRPr="000C5A84">
        <w:rPr>
          <w:rFonts w:cs="Times New Roman"/>
          <w:color w:val="0070C0"/>
          <w:sz w:val="24"/>
          <w:szCs w:val="24"/>
        </w:rPr>
        <w:t>&lt;Insert drawing designation if any&gt;:</w:t>
      </w:r>
    </w:p>
    <w:p w14:paraId="29B4E0C7" w14:textId="77777777" w:rsidR="00C07019" w:rsidRPr="000C5A84" w:rsidRDefault="00C07019" w:rsidP="00C07019">
      <w:pPr>
        <w:pStyle w:val="CMT"/>
        <w:rPr>
          <w:rFonts w:eastAsiaTheme="majorEastAsia"/>
          <w:sz w:val="24"/>
          <w:szCs w:val="24"/>
        </w:rPr>
      </w:pPr>
      <w:r w:rsidRPr="000C5A84">
        <w:rPr>
          <w:rFonts w:eastAsiaTheme="majorEastAsia"/>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1B1FF090" w14:textId="58CE38AA" w:rsidR="00C07019" w:rsidRPr="000C5A84" w:rsidRDefault="00C07019" w:rsidP="00C07019">
      <w:pPr>
        <w:pStyle w:val="Heading5"/>
        <w:numPr>
          <w:ilvl w:val="5"/>
          <w:numId w:val="12"/>
        </w:numPr>
        <w:rPr>
          <w:rFonts w:cs="Times New Roman"/>
          <w:sz w:val="24"/>
          <w:szCs w:val="24"/>
        </w:rPr>
      </w:pPr>
      <w:r w:rsidRPr="000C5A84">
        <w:rPr>
          <w:rFonts w:cs="Times New Roman"/>
          <w:sz w:val="24"/>
          <w:szCs w:val="24"/>
        </w:rPr>
        <w:lastRenderedPageBreak/>
        <w:t xml:space="preserve">Basis-of-Design Product: Subject to compliance with requirements, provide </w:t>
      </w:r>
      <w:r w:rsidRPr="000C5A84">
        <w:rPr>
          <w:rFonts w:cs="Times New Roman"/>
          <w:color w:val="FF0000"/>
          <w:sz w:val="24"/>
          <w:szCs w:val="24"/>
        </w:rPr>
        <w:t>Sioux Chief Manufacturing</w:t>
      </w:r>
      <w:r w:rsidRPr="000C5A84">
        <w:rPr>
          <w:rFonts w:cs="Times New Roman"/>
          <w:sz w:val="24"/>
          <w:szCs w:val="24"/>
        </w:rPr>
        <w:t xml:space="preserve"> </w:t>
      </w:r>
      <w:r w:rsidRPr="000C5A84">
        <w:rPr>
          <w:rFonts w:cs="Times New Roman"/>
          <w:color w:val="00B050"/>
          <w:sz w:val="24"/>
          <w:szCs w:val="24"/>
        </w:rPr>
        <w:t>[800-P Series]</w:t>
      </w:r>
      <w:r w:rsidR="002A3B1A" w:rsidRPr="000C5A84">
        <w:rPr>
          <w:rFonts w:cs="Times New Roman"/>
          <w:color w:val="00B050"/>
          <w:sz w:val="24"/>
          <w:szCs w:val="24"/>
        </w:rPr>
        <w:t xml:space="preserve"> [800-PBW Series]:</w:t>
      </w:r>
    </w:p>
    <w:p w14:paraId="335C759E" w14:textId="77777777" w:rsidR="00C07019" w:rsidRPr="000C5A84" w:rsidRDefault="00C07019" w:rsidP="00C07019">
      <w:pPr>
        <w:pStyle w:val="Heading6"/>
        <w:numPr>
          <w:ilvl w:val="6"/>
          <w:numId w:val="12"/>
        </w:numPr>
        <w:rPr>
          <w:rFonts w:cs="Times New Roman"/>
          <w:i w:val="0"/>
          <w:iCs w:val="0"/>
          <w:color w:val="00B050"/>
          <w:sz w:val="24"/>
          <w:szCs w:val="24"/>
          <w:u w:val="single"/>
        </w:rPr>
      </w:pPr>
      <w:r w:rsidRPr="000C5A84">
        <w:rPr>
          <w:rFonts w:cs="Times New Roman"/>
          <w:i w:val="0"/>
          <w:iCs w:val="0"/>
          <w:sz w:val="24"/>
          <w:szCs w:val="24"/>
        </w:rPr>
        <w:t xml:space="preserve">Substitutions: </w:t>
      </w:r>
      <w:r w:rsidRPr="000C5A84">
        <w:rPr>
          <w:rFonts w:cs="Times New Roman"/>
          <w:i w:val="0"/>
          <w:iCs w:val="0"/>
          <w:color w:val="00B050"/>
          <w:sz w:val="24"/>
          <w:szCs w:val="24"/>
        </w:rPr>
        <w:t>[Under provisions of Division 01.] [Not permitted.]</w:t>
      </w:r>
    </w:p>
    <w:p w14:paraId="7D18F5CD" w14:textId="77777777" w:rsidR="00C07019" w:rsidRPr="000C5A84" w:rsidRDefault="00C07019" w:rsidP="00C07019">
      <w:pPr>
        <w:pStyle w:val="Heading5"/>
        <w:numPr>
          <w:ilvl w:val="5"/>
          <w:numId w:val="12"/>
        </w:numPr>
        <w:rPr>
          <w:rFonts w:cs="Times New Roman"/>
          <w:sz w:val="24"/>
          <w:szCs w:val="24"/>
        </w:rPr>
      </w:pPr>
      <w:r w:rsidRPr="000C5A84">
        <w:rPr>
          <w:rFonts w:cs="Times New Roman"/>
          <w:sz w:val="24"/>
          <w:szCs w:val="24"/>
        </w:rPr>
        <w:t xml:space="preserve">P-Trap Description: </w:t>
      </w:r>
    </w:p>
    <w:p w14:paraId="2B9A2C6B" w14:textId="77777777" w:rsidR="002D14A7" w:rsidRPr="000C5A84" w:rsidRDefault="002D14A7" w:rsidP="00C07019">
      <w:pPr>
        <w:pStyle w:val="Heading6"/>
        <w:numPr>
          <w:ilvl w:val="6"/>
          <w:numId w:val="12"/>
        </w:numPr>
        <w:rPr>
          <w:rFonts w:cs="Times New Roman"/>
          <w:i w:val="0"/>
          <w:iCs w:val="0"/>
          <w:sz w:val="24"/>
          <w:szCs w:val="24"/>
        </w:rPr>
      </w:pPr>
      <w:r w:rsidRPr="000C5A84">
        <w:rPr>
          <w:rFonts w:cs="Times New Roman"/>
          <w:i w:val="0"/>
          <w:iCs w:val="0"/>
          <w:sz w:val="24"/>
          <w:szCs w:val="24"/>
        </w:rPr>
        <w:t xml:space="preserve">Standard: </w:t>
      </w:r>
      <w:r w:rsidRPr="000C5A84">
        <w:rPr>
          <w:rFonts w:cs="Times New Roman"/>
          <w:i w:val="0"/>
          <w:iCs w:val="0"/>
          <w:color w:val="0F4761" w:themeColor="accent1" w:themeShade="BF"/>
          <w:sz w:val="24"/>
          <w:szCs w:val="24"/>
        </w:rPr>
        <w:t>ASME A112.6.3.</w:t>
      </w:r>
    </w:p>
    <w:p w14:paraId="419ABDA5" w14:textId="29F809BC" w:rsidR="00C07019" w:rsidRPr="000C5A84" w:rsidRDefault="00C07019" w:rsidP="00C07019">
      <w:pPr>
        <w:pStyle w:val="Heading6"/>
        <w:numPr>
          <w:ilvl w:val="6"/>
          <w:numId w:val="12"/>
        </w:numPr>
        <w:rPr>
          <w:rFonts w:cs="Times New Roman"/>
          <w:i w:val="0"/>
          <w:iCs w:val="0"/>
          <w:sz w:val="24"/>
          <w:szCs w:val="24"/>
        </w:rPr>
      </w:pPr>
      <w:r w:rsidRPr="000C5A84">
        <w:rPr>
          <w:rFonts w:cs="Times New Roman"/>
          <w:i w:val="0"/>
          <w:iCs w:val="0"/>
          <w:sz w:val="24"/>
          <w:szCs w:val="24"/>
        </w:rPr>
        <w:t>P-Trap Material</w:t>
      </w:r>
      <w:r w:rsidRPr="000C5A84">
        <w:rPr>
          <w:rFonts w:cs="Times New Roman"/>
          <w:i w:val="0"/>
          <w:iCs w:val="0"/>
          <w:color w:val="0F4761" w:themeColor="accent1" w:themeShade="BF"/>
          <w:sz w:val="24"/>
          <w:szCs w:val="24"/>
        </w:rPr>
        <w:t>: Polymer</w:t>
      </w:r>
      <w:r w:rsidR="00ED2627" w:rsidRPr="000C5A84">
        <w:rPr>
          <w:rFonts w:cs="Times New Roman"/>
          <w:i w:val="0"/>
          <w:iCs w:val="0"/>
          <w:color w:val="0F4761" w:themeColor="accent1" w:themeShade="BF"/>
          <w:sz w:val="24"/>
          <w:szCs w:val="24"/>
        </w:rPr>
        <w:t>.</w:t>
      </w:r>
    </w:p>
    <w:p w14:paraId="297D1A80" w14:textId="77777777" w:rsidR="00C902C2" w:rsidRPr="000C5A84" w:rsidRDefault="00C07019" w:rsidP="00C07019">
      <w:pPr>
        <w:pStyle w:val="Heading6"/>
        <w:numPr>
          <w:ilvl w:val="6"/>
          <w:numId w:val="12"/>
        </w:numPr>
        <w:rPr>
          <w:rFonts w:cs="Times New Roman"/>
          <w:i w:val="0"/>
          <w:iCs w:val="0"/>
          <w:color w:val="00B0F0"/>
          <w:sz w:val="24"/>
          <w:szCs w:val="24"/>
        </w:rPr>
      </w:pPr>
      <w:r w:rsidRPr="000C5A84">
        <w:rPr>
          <w:rFonts w:cs="Times New Roman"/>
          <w:i w:val="0"/>
          <w:iCs w:val="0"/>
          <w:sz w:val="24"/>
          <w:szCs w:val="24"/>
        </w:rPr>
        <w:t xml:space="preserve">P-Trap Pattern: </w:t>
      </w:r>
      <w:r w:rsidRPr="000C5A84">
        <w:rPr>
          <w:rFonts w:cs="Times New Roman"/>
          <w:i w:val="0"/>
          <w:iCs w:val="0"/>
          <w:color w:val="0F4761" w:themeColor="accent1" w:themeShade="BF"/>
          <w:sz w:val="24"/>
          <w:szCs w:val="24"/>
        </w:rPr>
        <w:t>Standard P-trap</w:t>
      </w:r>
      <w:r w:rsidR="00ED2627" w:rsidRPr="000C5A84">
        <w:rPr>
          <w:rFonts w:cs="Times New Roman"/>
          <w:i w:val="0"/>
          <w:iCs w:val="0"/>
          <w:color w:val="0F4761" w:themeColor="accent1" w:themeShade="BF"/>
          <w:sz w:val="24"/>
          <w:szCs w:val="24"/>
        </w:rPr>
        <w:t>.</w:t>
      </w:r>
    </w:p>
    <w:p w14:paraId="610D2CA4" w14:textId="77777777" w:rsidR="001F5F77" w:rsidRPr="000C5A84" w:rsidRDefault="00112B6F" w:rsidP="00C07019">
      <w:pPr>
        <w:pStyle w:val="Heading6"/>
        <w:numPr>
          <w:ilvl w:val="6"/>
          <w:numId w:val="12"/>
        </w:numPr>
        <w:rPr>
          <w:rFonts w:cs="Times New Roman"/>
          <w:i w:val="0"/>
          <w:iCs w:val="0"/>
          <w:color w:val="0F4761" w:themeColor="accent1" w:themeShade="BF"/>
          <w:sz w:val="24"/>
          <w:szCs w:val="24"/>
        </w:rPr>
      </w:pPr>
      <w:r w:rsidRPr="000C5A84">
        <w:rPr>
          <w:rFonts w:cs="Times New Roman"/>
          <w:i w:val="0"/>
          <w:iCs w:val="0"/>
          <w:sz w:val="24"/>
          <w:szCs w:val="24"/>
        </w:rPr>
        <w:t xml:space="preserve">Top Grate: </w:t>
      </w:r>
      <w:r w:rsidRPr="000C5A84">
        <w:rPr>
          <w:rFonts w:cs="Times New Roman"/>
          <w:i w:val="0"/>
          <w:iCs w:val="0"/>
          <w:color w:val="00B050"/>
          <w:sz w:val="24"/>
          <w:szCs w:val="24"/>
        </w:rPr>
        <w:t>[</w:t>
      </w:r>
      <w:r w:rsidR="00D72A99" w:rsidRPr="000C5A84">
        <w:rPr>
          <w:rFonts w:cs="Times New Roman"/>
          <w:i w:val="0"/>
          <w:iCs w:val="0"/>
          <w:color w:val="00B050"/>
          <w:sz w:val="24"/>
          <w:szCs w:val="24"/>
        </w:rPr>
        <w:t>Polypropylene</w:t>
      </w:r>
      <w:r w:rsidR="00C663FA" w:rsidRPr="000C5A84">
        <w:rPr>
          <w:rFonts w:cs="Times New Roman"/>
          <w:i w:val="0"/>
          <w:iCs w:val="0"/>
          <w:color w:val="00B050"/>
          <w:sz w:val="24"/>
          <w:szCs w:val="24"/>
        </w:rPr>
        <w:t>] [Nickel Bronze</w:t>
      </w:r>
      <w:r w:rsidR="001F5F77" w:rsidRPr="000C5A84">
        <w:rPr>
          <w:rFonts w:cs="Times New Roman"/>
          <w:i w:val="0"/>
          <w:iCs w:val="0"/>
          <w:color w:val="00B050"/>
          <w:sz w:val="24"/>
          <w:szCs w:val="24"/>
        </w:rPr>
        <w:t>] [Stainless Steel] [Ductile Iron].</w:t>
      </w:r>
    </w:p>
    <w:p w14:paraId="4E1A9E2E" w14:textId="701A5CBC" w:rsidR="00112B6F" w:rsidRPr="000C5A84" w:rsidRDefault="00071D4E" w:rsidP="00C07019">
      <w:pPr>
        <w:pStyle w:val="Heading6"/>
        <w:numPr>
          <w:ilvl w:val="6"/>
          <w:numId w:val="12"/>
        </w:numPr>
        <w:rPr>
          <w:rFonts w:cs="Times New Roman"/>
          <w:i w:val="0"/>
          <w:iCs w:val="0"/>
          <w:color w:val="0F4761" w:themeColor="accent1" w:themeShade="BF"/>
          <w:sz w:val="24"/>
          <w:szCs w:val="24"/>
        </w:rPr>
      </w:pPr>
      <w:r w:rsidRPr="000C5A84">
        <w:rPr>
          <w:rFonts w:cs="Times New Roman"/>
          <w:i w:val="0"/>
          <w:iCs w:val="0"/>
          <w:sz w:val="24"/>
          <w:szCs w:val="24"/>
        </w:rPr>
        <w:t>Top Grate Shape:</w:t>
      </w:r>
      <w:r w:rsidRPr="000C5A84">
        <w:rPr>
          <w:rFonts w:cs="Times New Roman"/>
          <w:i w:val="0"/>
          <w:iCs w:val="0"/>
          <w:color w:val="00B050"/>
          <w:sz w:val="24"/>
          <w:szCs w:val="24"/>
        </w:rPr>
        <w:t xml:space="preserve"> </w:t>
      </w:r>
      <w:r w:rsidR="00530D6D" w:rsidRPr="000C5A84">
        <w:rPr>
          <w:rFonts w:cs="Times New Roman"/>
          <w:i w:val="0"/>
          <w:iCs w:val="0"/>
          <w:color w:val="00B050"/>
          <w:sz w:val="24"/>
          <w:szCs w:val="24"/>
        </w:rPr>
        <w:t>[Round] [Square]</w:t>
      </w:r>
      <w:r w:rsidR="001F5F77" w:rsidRPr="000C5A84">
        <w:rPr>
          <w:rFonts w:cs="Times New Roman"/>
          <w:i w:val="0"/>
          <w:iCs w:val="0"/>
          <w:color w:val="00B050"/>
          <w:sz w:val="24"/>
          <w:szCs w:val="24"/>
        </w:rPr>
        <w:t>.</w:t>
      </w:r>
    </w:p>
    <w:p w14:paraId="686A4CAA" w14:textId="6D897A02" w:rsidR="00C07019" w:rsidRPr="000C5A84" w:rsidRDefault="00C902C2" w:rsidP="00C07019">
      <w:pPr>
        <w:pStyle w:val="Heading6"/>
        <w:numPr>
          <w:ilvl w:val="6"/>
          <w:numId w:val="12"/>
        </w:numPr>
        <w:rPr>
          <w:rFonts w:cs="Times New Roman"/>
          <w:i w:val="0"/>
          <w:iCs w:val="0"/>
          <w:color w:val="0F4761" w:themeColor="accent1" w:themeShade="BF"/>
          <w:sz w:val="24"/>
          <w:szCs w:val="24"/>
        </w:rPr>
      </w:pPr>
      <w:r w:rsidRPr="000C5A84">
        <w:rPr>
          <w:rFonts w:cs="Times New Roman"/>
          <w:i w:val="0"/>
          <w:iCs w:val="0"/>
          <w:sz w:val="24"/>
          <w:szCs w:val="24"/>
        </w:rPr>
        <w:t xml:space="preserve">Load Rating: </w:t>
      </w:r>
      <w:r w:rsidRPr="000C5A84">
        <w:rPr>
          <w:rFonts w:cs="Times New Roman"/>
          <w:i w:val="0"/>
          <w:iCs w:val="0"/>
          <w:color w:val="0F4761" w:themeColor="accent1" w:themeShade="BF"/>
          <w:sz w:val="24"/>
          <w:szCs w:val="24"/>
        </w:rPr>
        <w:t>Light Duty.</w:t>
      </w:r>
    </w:p>
    <w:p w14:paraId="510BFAE9" w14:textId="77777777" w:rsidR="00C07019" w:rsidRPr="000C5A84" w:rsidRDefault="00C07019" w:rsidP="00C07019">
      <w:pPr>
        <w:pStyle w:val="Heading6"/>
        <w:numPr>
          <w:ilvl w:val="6"/>
          <w:numId w:val="12"/>
        </w:numPr>
        <w:rPr>
          <w:rFonts w:cs="Times New Roman"/>
          <w:i w:val="0"/>
          <w:iCs w:val="0"/>
          <w:sz w:val="24"/>
          <w:szCs w:val="24"/>
        </w:rPr>
      </w:pPr>
      <w:r w:rsidRPr="000C5A84">
        <w:rPr>
          <w:rFonts w:cs="Times New Roman"/>
          <w:i w:val="0"/>
          <w:iCs w:val="0"/>
          <w:sz w:val="24"/>
          <w:szCs w:val="24"/>
        </w:rPr>
        <w:t xml:space="preserve">Connection Size: </w:t>
      </w:r>
      <w:r w:rsidRPr="000C5A84">
        <w:rPr>
          <w:rFonts w:cs="Times New Roman"/>
          <w:i w:val="0"/>
          <w:iCs w:val="0"/>
          <w:color w:val="0F4761" w:themeColor="accent1" w:themeShade="BF"/>
          <w:sz w:val="24"/>
          <w:szCs w:val="24"/>
        </w:rPr>
        <w:t>Same as connected drainage piping.</w:t>
      </w:r>
    </w:p>
    <w:p w14:paraId="53A59EBA" w14:textId="17E24038" w:rsidR="00C07019" w:rsidRPr="000C5A84" w:rsidRDefault="00C07019" w:rsidP="00C07019">
      <w:pPr>
        <w:pStyle w:val="Heading6"/>
        <w:numPr>
          <w:ilvl w:val="6"/>
          <w:numId w:val="12"/>
        </w:numPr>
        <w:rPr>
          <w:rFonts w:cs="Times New Roman"/>
          <w:i w:val="0"/>
          <w:iCs w:val="0"/>
          <w:sz w:val="24"/>
          <w:szCs w:val="24"/>
        </w:rPr>
      </w:pPr>
      <w:r w:rsidRPr="000C5A84">
        <w:rPr>
          <w:rFonts w:cs="Times New Roman"/>
          <w:i w:val="0"/>
          <w:iCs w:val="0"/>
          <w:sz w:val="24"/>
          <w:szCs w:val="24"/>
        </w:rPr>
        <w:t xml:space="preserve">P-Trap Features: </w:t>
      </w:r>
      <w:r w:rsidRPr="000C5A84">
        <w:rPr>
          <w:rFonts w:cs="Times New Roman"/>
          <w:i w:val="0"/>
          <w:iCs w:val="0"/>
          <w:color w:val="0F4761" w:themeColor="accent1" w:themeShade="BF"/>
          <w:sz w:val="24"/>
          <w:szCs w:val="24"/>
        </w:rPr>
        <w:t>Cleanout and trap-seal primer valve drain connection</w:t>
      </w:r>
      <w:r w:rsidR="004C5BAC" w:rsidRPr="000C5A84">
        <w:rPr>
          <w:rFonts w:cs="Times New Roman"/>
          <w:i w:val="0"/>
          <w:iCs w:val="0"/>
          <w:color w:val="0F4761" w:themeColor="accent1" w:themeShade="BF"/>
          <w:sz w:val="24"/>
          <w:szCs w:val="24"/>
        </w:rPr>
        <w:t>.</w:t>
      </w:r>
    </w:p>
    <w:p w14:paraId="4CB970E4" w14:textId="26A45BAA" w:rsidR="00510C8C" w:rsidRPr="000C5A84" w:rsidRDefault="00510C8C" w:rsidP="008E2EB2">
      <w:pPr>
        <w:pStyle w:val="Heading3"/>
        <w:numPr>
          <w:ilvl w:val="4"/>
          <w:numId w:val="46"/>
        </w:numPr>
        <w:rPr>
          <w:rFonts w:cs="Times New Roman"/>
          <w:color w:val="E97132" w:themeColor="accent2"/>
          <w:sz w:val="24"/>
          <w:szCs w:val="24"/>
        </w:rPr>
      </w:pPr>
      <w:r w:rsidRPr="000C5A84">
        <w:rPr>
          <w:rFonts w:cs="Times New Roman"/>
          <w:color w:val="E97132" w:themeColor="accent2"/>
          <w:sz w:val="24"/>
          <w:szCs w:val="24"/>
        </w:rPr>
        <w:t>Trap Seal:</w:t>
      </w:r>
      <w:r w:rsidR="00F51E23" w:rsidRPr="000C5A84">
        <w:rPr>
          <w:rFonts w:cs="Times New Roman"/>
          <w:color w:val="E97132" w:themeColor="accent2"/>
          <w:sz w:val="24"/>
          <w:szCs w:val="24"/>
        </w:rPr>
        <w:t xml:space="preserve"> </w:t>
      </w:r>
      <w:r w:rsidR="00F51E23" w:rsidRPr="000C5A84">
        <w:rPr>
          <w:rFonts w:cs="Times New Roman"/>
          <w:color w:val="0070C0"/>
          <w:sz w:val="24"/>
          <w:szCs w:val="24"/>
        </w:rPr>
        <w:t>&lt;Insert drawing designation if any&gt;:</w:t>
      </w:r>
    </w:p>
    <w:p w14:paraId="012CBC64" w14:textId="77777777" w:rsidR="00510C8C" w:rsidRPr="000C5A84" w:rsidRDefault="00510C8C" w:rsidP="00510C8C">
      <w:pPr>
        <w:pStyle w:val="CMT"/>
        <w:rPr>
          <w:rFonts w:eastAsiaTheme="majorEastAsia"/>
          <w:sz w:val="24"/>
          <w:szCs w:val="24"/>
        </w:rPr>
      </w:pPr>
      <w:r w:rsidRPr="000C5A84">
        <w:rPr>
          <w:rFonts w:eastAsiaTheme="majorEastAsia"/>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2C43E879" w14:textId="77777777" w:rsidR="00510C8C" w:rsidRPr="000C5A84" w:rsidRDefault="00510C8C" w:rsidP="00F51E23">
      <w:pPr>
        <w:pStyle w:val="Heading4"/>
        <w:numPr>
          <w:ilvl w:val="5"/>
          <w:numId w:val="46"/>
        </w:numPr>
        <w:rPr>
          <w:rFonts w:cs="Times New Roman"/>
          <w:i w:val="0"/>
          <w:iCs w:val="0"/>
          <w:sz w:val="24"/>
          <w:szCs w:val="24"/>
        </w:rPr>
      </w:pPr>
      <w:r w:rsidRPr="000C5A84">
        <w:rPr>
          <w:rFonts w:cs="Times New Roman"/>
          <w:i w:val="0"/>
          <w:iCs w:val="0"/>
          <w:sz w:val="24"/>
          <w:szCs w:val="24"/>
        </w:rPr>
        <w:lastRenderedPageBreak/>
        <w:t xml:space="preserve">Basis-of-Design Product: Subject to compliance with requirements, provide </w:t>
      </w:r>
      <w:r w:rsidRPr="000C5A84">
        <w:rPr>
          <w:rFonts w:cs="Times New Roman"/>
          <w:i w:val="0"/>
          <w:iCs w:val="0"/>
          <w:color w:val="FF0000"/>
          <w:sz w:val="24"/>
          <w:szCs w:val="24"/>
        </w:rPr>
        <w:t>Sioux Chief Manufacturing</w:t>
      </w:r>
      <w:r w:rsidRPr="000C5A84">
        <w:rPr>
          <w:rFonts w:cs="Times New Roman"/>
          <w:i w:val="0"/>
          <w:iCs w:val="0"/>
          <w:sz w:val="24"/>
          <w:szCs w:val="24"/>
        </w:rPr>
        <w:t xml:space="preserve"> </w:t>
      </w:r>
      <w:r w:rsidRPr="000C5A84">
        <w:rPr>
          <w:rFonts w:cs="Times New Roman"/>
          <w:i w:val="0"/>
          <w:iCs w:val="0"/>
          <w:color w:val="00B050"/>
          <w:sz w:val="24"/>
          <w:szCs w:val="24"/>
        </w:rPr>
        <w:t>[835 Series]:</w:t>
      </w:r>
    </w:p>
    <w:p w14:paraId="443A40E0" w14:textId="77777777" w:rsidR="00510C8C" w:rsidRPr="000C5A84" w:rsidRDefault="00510C8C" w:rsidP="00F51E23">
      <w:pPr>
        <w:pStyle w:val="Heading5"/>
        <w:numPr>
          <w:ilvl w:val="6"/>
          <w:numId w:val="46"/>
        </w:numPr>
        <w:rPr>
          <w:rFonts w:cs="Times New Roman"/>
          <w:sz w:val="24"/>
          <w:szCs w:val="24"/>
          <w:u w:val="single"/>
        </w:rPr>
      </w:pPr>
      <w:r w:rsidRPr="000C5A84">
        <w:rPr>
          <w:rFonts w:cs="Times New Roman"/>
          <w:sz w:val="24"/>
          <w:szCs w:val="24"/>
        </w:rPr>
        <w:t xml:space="preserve">Substitutions: </w:t>
      </w:r>
      <w:r w:rsidRPr="000C5A84">
        <w:rPr>
          <w:rFonts w:cs="Times New Roman"/>
          <w:color w:val="00B050"/>
          <w:sz w:val="24"/>
          <w:szCs w:val="24"/>
        </w:rPr>
        <w:t>[Under provisions of Division 01.] [Not permitted.]</w:t>
      </w:r>
    </w:p>
    <w:p w14:paraId="09D7AB54" w14:textId="77777777" w:rsidR="00510C8C" w:rsidRPr="000C5A84" w:rsidRDefault="00510C8C" w:rsidP="00F51E23">
      <w:pPr>
        <w:pStyle w:val="Heading4"/>
        <w:numPr>
          <w:ilvl w:val="5"/>
          <w:numId w:val="46"/>
        </w:numPr>
        <w:rPr>
          <w:rFonts w:cs="Times New Roman"/>
          <w:i w:val="0"/>
          <w:iCs w:val="0"/>
          <w:sz w:val="24"/>
          <w:szCs w:val="24"/>
          <w:u w:val="single"/>
        </w:rPr>
      </w:pPr>
      <w:r w:rsidRPr="000C5A84">
        <w:rPr>
          <w:rFonts w:cs="Times New Roman"/>
          <w:i w:val="0"/>
          <w:iCs w:val="0"/>
          <w:sz w:val="24"/>
          <w:szCs w:val="24"/>
        </w:rPr>
        <w:t>Trap Seal Description:</w:t>
      </w:r>
    </w:p>
    <w:p w14:paraId="5C2EEAC3" w14:textId="0D20070E" w:rsidR="00212D0C" w:rsidRPr="000C5A84" w:rsidRDefault="00212D0C" w:rsidP="001F16EC">
      <w:pPr>
        <w:pStyle w:val="Heading5"/>
        <w:numPr>
          <w:ilvl w:val="6"/>
          <w:numId w:val="65"/>
        </w:numPr>
        <w:rPr>
          <w:rFonts w:cs="Times New Roman"/>
          <w:sz w:val="24"/>
          <w:szCs w:val="24"/>
        </w:rPr>
      </w:pPr>
      <w:r w:rsidRPr="000C5A84">
        <w:rPr>
          <w:rFonts w:cs="Times New Roman"/>
          <w:sz w:val="24"/>
          <w:szCs w:val="24"/>
        </w:rPr>
        <w:t>Description: Cast iron, with threaded inlet and threaded or spigot outlet, and trap-seal primer valve connection.</w:t>
      </w:r>
    </w:p>
    <w:p w14:paraId="5B6E2125" w14:textId="77777777" w:rsidR="00510C8C" w:rsidRPr="000C5A84" w:rsidRDefault="00510C8C" w:rsidP="00F51E23">
      <w:pPr>
        <w:pStyle w:val="Heading6"/>
        <w:numPr>
          <w:ilvl w:val="7"/>
          <w:numId w:val="46"/>
        </w:numPr>
        <w:rPr>
          <w:rFonts w:cs="Times New Roman"/>
          <w:i w:val="0"/>
          <w:iCs w:val="0"/>
          <w:sz w:val="24"/>
          <w:szCs w:val="24"/>
        </w:rPr>
      </w:pPr>
      <w:r w:rsidRPr="000C5A84">
        <w:rPr>
          <w:rFonts w:cs="Times New Roman"/>
          <w:i w:val="0"/>
          <w:iCs w:val="0"/>
          <w:sz w:val="24"/>
          <w:szCs w:val="24"/>
        </w:rPr>
        <w:t xml:space="preserve">Standard: </w:t>
      </w:r>
      <w:r w:rsidRPr="000C5A84">
        <w:rPr>
          <w:rFonts w:cs="Times New Roman"/>
          <w:i w:val="0"/>
          <w:iCs w:val="0"/>
          <w:color w:val="00B050"/>
          <w:sz w:val="24"/>
          <w:szCs w:val="24"/>
        </w:rPr>
        <w:t>[ASSE 1072].</w:t>
      </w:r>
    </w:p>
    <w:p w14:paraId="0EF119DA" w14:textId="77777777" w:rsidR="00212D0C" w:rsidRPr="000C5A84" w:rsidRDefault="00212D0C" w:rsidP="00F51E23">
      <w:pPr>
        <w:pStyle w:val="Heading6"/>
        <w:numPr>
          <w:ilvl w:val="7"/>
          <w:numId w:val="45"/>
        </w:numPr>
        <w:rPr>
          <w:rFonts w:cs="Times New Roman"/>
          <w:i w:val="0"/>
          <w:iCs w:val="0"/>
          <w:color w:val="0F4761" w:themeColor="accent1" w:themeShade="BF"/>
          <w:sz w:val="24"/>
          <w:szCs w:val="24"/>
        </w:rPr>
      </w:pPr>
      <w:r w:rsidRPr="000C5A84">
        <w:rPr>
          <w:rFonts w:cs="Times New Roman"/>
          <w:i w:val="0"/>
          <w:iCs w:val="0"/>
          <w:color w:val="0F4761" w:themeColor="accent1" w:themeShade="BF"/>
          <w:sz w:val="24"/>
          <w:szCs w:val="24"/>
        </w:rPr>
        <w:t xml:space="preserve">Size: Same as floor drain outlet with </w:t>
      </w:r>
      <w:r w:rsidRPr="000C5A84">
        <w:rPr>
          <w:rStyle w:val="IP"/>
          <w:rFonts w:cs="Times New Roman"/>
          <w:i w:val="0"/>
          <w:iCs w:val="0"/>
          <w:color w:val="0F4761" w:themeColor="accent1" w:themeShade="BF"/>
          <w:sz w:val="24"/>
          <w:szCs w:val="24"/>
        </w:rPr>
        <w:t>NPS 1/2</w:t>
      </w:r>
      <w:r w:rsidRPr="000C5A84">
        <w:rPr>
          <w:rStyle w:val="SI"/>
          <w:rFonts w:cs="Times New Roman"/>
          <w:i w:val="0"/>
          <w:iCs w:val="0"/>
          <w:color w:val="0F4761" w:themeColor="accent1" w:themeShade="BF"/>
          <w:sz w:val="24"/>
          <w:szCs w:val="24"/>
        </w:rPr>
        <w:t xml:space="preserve"> (DN 15)</w:t>
      </w:r>
      <w:r w:rsidRPr="000C5A84">
        <w:rPr>
          <w:rFonts w:cs="Times New Roman"/>
          <w:i w:val="0"/>
          <w:iCs w:val="0"/>
          <w:color w:val="0F4761" w:themeColor="accent1" w:themeShade="BF"/>
          <w:sz w:val="24"/>
          <w:szCs w:val="24"/>
        </w:rPr>
        <w:t xml:space="preserve"> side inlet.</w:t>
      </w:r>
    </w:p>
    <w:p w14:paraId="69522D85" w14:textId="11D6C04D" w:rsidR="00212D0C" w:rsidRPr="000C5A84" w:rsidRDefault="00212D0C" w:rsidP="006E5066">
      <w:pPr>
        <w:pStyle w:val="Heading3"/>
        <w:numPr>
          <w:ilvl w:val="4"/>
          <w:numId w:val="48"/>
        </w:numPr>
        <w:rPr>
          <w:rFonts w:cs="Times New Roman"/>
          <w:sz w:val="24"/>
          <w:szCs w:val="24"/>
        </w:rPr>
      </w:pPr>
      <w:r w:rsidRPr="008276DA">
        <w:rPr>
          <w:rFonts w:cs="Times New Roman"/>
          <w:color w:val="E97132" w:themeColor="accent2"/>
          <w:sz w:val="24"/>
          <w:szCs w:val="24"/>
        </w:rPr>
        <w:t xml:space="preserve">Sleeve Flashing Device </w:t>
      </w:r>
      <w:r w:rsidR="003E6722" w:rsidRPr="000C5A84">
        <w:rPr>
          <w:rFonts w:cs="Times New Roman"/>
          <w:color w:val="0070C0"/>
          <w:sz w:val="24"/>
          <w:szCs w:val="24"/>
        </w:rPr>
        <w:t>&lt;Insert drawing designation if any&gt;:</w:t>
      </w:r>
    </w:p>
    <w:p w14:paraId="10A945A6" w14:textId="7C464ED6" w:rsidR="00212D0C" w:rsidRPr="000C5A84" w:rsidRDefault="000F60D9" w:rsidP="00E95056">
      <w:pPr>
        <w:pStyle w:val="Heading4"/>
        <w:numPr>
          <w:ilvl w:val="5"/>
          <w:numId w:val="44"/>
        </w:numPr>
        <w:rPr>
          <w:rFonts w:cs="Times New Roman"/>
          <w:i w:val="0"/>
          <w:iCs w:val="0"/>
          <w:sz w:val="24"/>
          <w:szCs w:val="24"/>
        </w:rPr>
      </w:pPr>
      <w:r w:rsidRPr="000C5A84">
        <w:rPr>
          <w:rFonts w:cs="Times New Roman"/>
          <w:i w:val="0"/>
          <w:iCs w:val="0"/>
          <w:sz w:val="24"/>
          <w:szCs w:val="24"/>
        </w:rPr>
        <w:t xml:space="preserve"> </w:t>
      </w:r>
      <w:r w:rsidR="00212D0C" w:rsidRPr="000C5A84">
        <w:rPr>
          <w:rFonts w:cs="Times New Roman"/>
          <w:i w:val="0"/>
          <w:iCs w:val="0"/>
          <w:sz w:val="24"/>
          <w:szCs w:val="24"/>
        </w:rPr>
        <w:t>Description: Manufactured, cast-iron fitting, with clamping device, that forms sleeve for pipe floor penetrations of floor membrane. Include galvanized-steel pipe extension in top of fitting that will extend [</w:t>
      </w:r>
      <w:r w:rsidR="00212D0C" w:rsidRPr="000C5A84">
        <w:rPr>
          <w:rStyle w:val="IP"/>
          <w:rFonts w:cs="Times New Roman"/>
          <w:i w:val="0"/>
          <w:iCs w:val="0"/>
          <w:color w:val="0F4761" w:themeColor="accent1" w:themeShade="BF"/>
          <w:sz w:val="24"/>
          <w:szCs w:val="24"/>
        </w:rPr>
        <w:t>1 inch</w:t>
      </w:r>
      <w:r w:rsidR="00212D0C" w:rsidRPr="000C5A84">
        <w:rPr>
          <w:rStyle w:val="SI"/>
          <w:rFonts w:cs="Times New Roman"/>
          <w:i w:val="0"/>
          <w:iCs w:val="0"/>
          <w:color w:val="0F4761" w:themeColor="accent1" w:themeShade="BF"/>
          <w:sz w:val="24"/>
          <w:szCs w:val="24"/>
        </w:rPr>
        <w:t xml:space="preserve"> (25 mm)</w:t>
      </w:r>
      <w:r w:rsidR="00212D0C" w:rsidRPr="000C5A84">
        <w:rPr>
          <w:rFonts w:cs="Times New Roman"/>
          <w:i w:val="0"/>
          <w:iCs w:val="0"/>
          <w:sz w:val="24"/>
          <w:szCs w:val="24"/>
        </w:rPr>
        <w:t>] [</w:t>
      </w:r>
      <w:r w:rsidR="00212D0C" w:rsidRPr="000C5A84">
        <w:rPr>
          <w:rStyle w:val="IP"/>
          <w:rFonts w:cs="Times New Roman"/>
          <w:i w:val="0"/>
          <w:iCs w:val="0"/>
          <w:color w:val="0F4761" w:themeColor="accent1" w:themeShade="BF"/>
          <w:sz w:val="24"/>
          <w:szCs w:val="24"/>
        </w:rPr>
        <w:t>2 inches</w:t>
      </w:r>
      <w:r w:rsidR="00212D0C" w:rsidRPr="000C5A84">
        <w:rPr>
          <w:rStyle w:val="SI"/>
          <w:rFonts w:cs="Times New Roman"/>
          <w:i w:val="0"/>
          <w:iCs w:val="0"/>
          <w:color w:val="0F4761" w:themeColor="accent1" w:themeShade="BF"/>
          <w:sz w:val="24"/>
          <w:szCs w:val="24"/>
        </w:rPr>
        <w:t xml:space="preserve"> (51 mm)</w:t>
      </w:r>
      <w:r w:rsidR="00212D0C" w:rsidRPr="000C5A84">
        <w:rPr>
          <w:rFonts w:cs="Times New Roman"/>
          <w:i w:val="0"/>
          <w:iCs w:val="0"/>
          <w:sz w:val="24"/>
          <w:szCs w:val="24"/>
        </w:rPr>
        <w:t>] &lt;Insert dimension&gt; above finished floor and galvanized-steel pipe extension in bottom of fitting that will extend through floor slab.</w:t>
      </w:r>
    </w:p>
    <w:p w14:paraId="48E1AE39" w14:textId="77777777" w:rsidR="00212D0C" w:rsidRPr="000C5A84" w:rsidRDefault="00212D0C" w:rsidP="00E95056">
      <w:pPr>
        <w:pStyle w:val="Heading4"/>
        <w:numPr>
          <w:ilvl w:val="5"/>
          <w:numId w:val="44"/>
        </w:numPr>
        <w:rPr>
          <w:rFonts w:cs="Times New Roman"/>
          <w:i w:val="0"/>
          <w:iCs w:val="0"/>
          <w:sz w:val="24"/>
          <w:szCs w:val="24"/>
        </w:rPr>
      </w:pPr>
      <w:r w:rsidRPr="000C5A84">
        <w:rPr>
          <w:rFonts w:cs="Times New Roman"/>
          <w:i w:val="0"/>
          <w:iCs w:val="0"/>
          <w:sz w:val="24"/>
          <w:szCs w:val="24"/>
        </w:rPr>
        <w:t>Size: As required for close fit to riser or stack piping.</w:t>
      </w:r>
    </w:p>
    <w:p w14:paraId="14E58E09" w14:textId="5AC9C5C4" w:rsidR="00212D0C" w:rsidRPr="000C5A84" w:rsidRDefault="00212D0C" w:rsidP="006E5066">
      <w:pPr>
        <w:pStyle w:val="Heading3"/>
        <w:numPr>
          <w:ilvl w:val="4"/>
          <w:numId w:val="49"/>
        </w:numPr>
        <w:rPr>
          <w:rFonts w:cs="Times New Roman"/>
          <w:sz w:val="24"/>
          <w:szCs w:val="24"/>
        </w:rPr>
      </w:pPr>
      <w:r w:rsidRPr="008276DA">
        <w:rPr>
          <w:rFonts w:cs="Times New Roman"/>
          <w:color w:val="E97132" w:themeColor="accent2"/>
          <w:sz w:val="24"/>
          <w:szCs w:val="24"/>
        </w:rPr>
        <w:t xml:space="preserve">Stack Flashing Fittings </w:t>
      </w:r>
      <w:r w:rsidR="003E6722" w:rsidRPr="000C5A84">
        <w:rPr>
          <w:rFonts w:cs="Times New Roman"/>
          <w:color w:val="0070C0"/>
          <w:sz w:val="24"/>
          <w:szCs w:val="24"/>
        </w:rPr>
        <w:t>&lt;Insert drawing designation if any&gt;:</w:t>
      </w:r>
    </w:p>
    <w:p w14:paraId="4586B421" w14:textId="460156EE" w:rsidR="00212D0C" w:rsidRPr="000C5A84" w:rsidRDefault="000F60D9" w:rsidP="00F51E23">
      <w:pPr>
        <w:pStyle w:val="Heading4"/>
        <w:numPr>
          <w:ilvl w:val="5"/>
          <w:numId w:val="49"/>
        </w:numPr>
        <w:rPr>
          <w:rFonts w:cs="Times New Roman"/>
          <w:i w:val="0"/>
          <w:iCs w:val="0"/>
          <w:sz w:val="24"/>
          <w:szCs w:val="24"/>
        </w:rPr>
      </w:pPr>
      <w:r w:rsidRPr="000C5A84">
        <w:rPr>
          <w:rFonts w:cs="Times New Roman"/>
          <w:i w:val="0"/>
          <w:iCs w:val="0"/>
          <w:sz w:val="24"/>
          <w:szCs w:val="24"/>
        </w:rPr>
        <w:t xml:space="preserve"> </w:t>
      </w:r>
      <w:r w:rsidR="00212D0C" w:rsidRPr="000C5A84">
        <w:rPr>
          <w:rFonts w:cs="Times New Roman"/>
          <w:i w:val="0"/>
          <w:iCs w:val="0"/>
          <w:sz w:val="24"/>
          <w:szCs w:val="24"/>
        </w:rPr>
        <w:t>Description: Counterflashing-type, cast-iron fitting, with bottom recess for terminating roof membrane, and with threaded or hub top for extending vent pipe.</w:t>
      </w:r>
    </w:p>
    <w:p w14:paraId="5BB92D0E" w14:textId="77777777" w:rsidR="00212D0C" w:rsidRPr="000C5A84" w:rsidRDefault="00212D0C" w:rsidP="00F51E23">
      <w:pPr>
        <w:pStyle w:val="Heading4"/>
        <w:numPr>
          <w:ilvl w:val="5"/>
          <w:numId w:val="49"/>
        </w:numPr>
        <w:rPr>
          <w:rFonts w:cs="Times New Roman"/>
          <w:i w:val="0"/>
          <w:iCs w:val="0"/>
          <w:sz w:val="24"/>
          <w:szCs w:val="24"/>
        </w:rPr>
      </w:pPr>
      <w:r w:rsidRPr="000C5A84">
        <w:rPr>
          <w:rFonts w:cs="Times New Roman"/>
          <w:i w:val="0"/>
          <w:iCs w:val="0"/>
          <w:sz w:val="24"/>
          <w:szCs w:val="24"/>
        </w:rPr>
        <w:t>Size: Same as connected stack vent or vent stack.</w:t>
      </w:r>
    </w:p>
    <w:p w14:paraId="597B5766" w14:textId="77777777" w:rsidR="006A604F" w:rsidRPr="000C5A84" w:rsidRDefault="00212D0C" w:rsidP="00F51E23">
      <w:pPr>
        <w:pStyle w:val="Heading3"/>
        <w:numPr>
          <w:ilvl w:val="4"/>
          <w:numId w:val="49"/>
        </w:numPr>
        <w:rPr>
          <w:rFonts w:cs="Times New Roman"/>
          <w:sz w:val="24"/>
          <w:szCs w:val="24"/>
        </w:rPr>
      </w:pPr>
      <w:r w:rsidRPr="008276DA">
        <w:rPr>
          <w:rFonts w:cs="Times New Roman"/>
          <w:color w:val="E97132" w:themeColor="accent2"/>
          <w:sz w:val="24"/>
          <w:szCs w:val="24"/>
        </w:rPr>
        <w:t xml:space="preserve">Vent Caps </w:t>
      </w:r>
      <w:r w:rsidR="003E6722" w:rsidRPr="000C5A84">
        <w:rPr>
          <w:rFonts w:cs="Times New Roman"/>
          <w:color w:val="0070C0"/>
          <w:sz w:val="24"/>
          <w:szCs w:val="24"/>
        </w:rPr>
        <w:t>&lt;Insert drawing designation if any&gt;:</w:t>
      </w:r>
    </w:p>
    <w:p w14:paraId="06CDD36E" w14:textId="721232DE" w:rsidR="000F3EBB" w:rsidRPr="000C5A84" w:rsidRDefault="000F3EBB" w:rsidP="00E95056">
      <w:pPr>
        <w:pStyle w:val="Heading4"/>
        <w:numPr>
          <w:ilvl w:val="5"/>
          <w:numId w:val="39"/>
        </w:numPr>
        <w:rPr>
          <w:rFonts w:cs="Times New Roman"/>
          <w:i w:val="0"/>
          <w:iCs w:val="0"/>
          <w:sz w:val="24"/>
          <w:szCs w:val="24"/>
        </w:rPr>
      </w:pPr>
      <w:r w:rsidRPr="000C5A84">
        <w:rPr>
          <w:rFonts w:cs="Times New Roman"/>
          <w:i w:val="0"/>
          <w:iCs w:val="0"/>
          <w:sz w:val="24"/>
          <w:szCs w:val="24"/>
        </w:rPr>
        <w:t xml:space="preserve">Basis-of-Design Product: Subject to compliance with requirements, provide </w:t>
      </w:r>
      <w:r w:rsidRPr="000C5A84">
        <w:rPr>
          <w:rFonts w:cs="Times New Roman"/>
          <w:i w:val="0"/>
          <w:iCs w:val="0"/>
          <w:color w:val="FF0000"/>
          <w:sz w:val="24"/>
          <w:szCs w:val="24"/>
        </w:rPr>
        <w:t>Sioux Chief Manufacturing</w:t>
      </w:r>
      <w:r w:rsidRPr="000C5A84">
        <w:rPr>
          <w:rFonts w:cs="Times New Roman"/>
          <w:i w:val="0"/>
          <w:iCs w:val="0"/>
          <w:sz w:val="24"/>
          <w:szCs w:val="24"/>
        </w:rPr>
        <w:t xml:space="preserve"> </w:t>
      </w:r>
      <w:r w:rsidRPr="000C5A84">
        <w:rPr>
          <w:rFonts w:cs="Times New Roman"/>
          <w:i w:val="0"/>
          <w:iCs w:val="0"/>
          <w:color w:val="00B050"/>
          <w:sz w:val="24"/>
          <w:szCs w:val="24"/>
        </w:rPr>
        <w:t>[</w:t>
      </w:r>
      <w:r w:rsidR="00AC3537" w:rsidRPr="000C5A84">
        <w:rPr>
          <w:rFonts w:cs="Times New Roman"/>
          <w:i w:val="0"/>
          <w:iCs w:val="0"/>
          <w:color w:val="00B050"/>
          <w:sz w:val="24"/>
          <w:szCs w:val="24"/>
        </w:rPr>
        <w:t>868-V234</w:t>
      </w:r>
      <w:r w:rsidRPr="000C5A84">
        <w:rPr>
          <w:rFonts w:cs="Times New Roman"/>
          <w:i w:val="0"/>
          <w:iCs w:val="0"/>
          <w:color w:val="00B050"/>
          <w:sz w:val="24"/>
          <w:szCs w:val="24"/>
        </w:rPr>
        <w:t xml:space="preserve"> Series]</w:t>
      </w:r>
      <w:r w:rsidR="00AC3537" w:rsidRPr="000C5A84">
        <w:rPr>
          <w:rFonts w:cs="Times New Roman"/>
          <w:i w:val="0"/>
          <w:iCs w:val="0"/>
          <w:color w:val="00B050"/>
          <w:sz w:val="24"/>
          <w:szCs w:val="24"/>
        </w:rPr>
        <w:t>:</w:t>
      </w:r>
    </w:p>
    <w:p w14:paraId="2134CF2C" w14:textId="77777777" w:rsidR="000F3EBB" w:rsidRPr="000C5A84" w:rsidRDefault="000F3EBB" w:rsidP="00E95056">
      <w:pPr>
        <w:pStyle w:val="Heading5"/>
        <w:numPr>
          <w:ilvl w:val="6"/>
          <w:numId w:val="39"/>
        </w:numPr>
        <w:rPr>
          <w:rFonts w:cs="Times New Roman"/>
          <w:sz w:val="24"/>
          <w:szCs w:val="24"/>
          <w:u w:val="single"/>
        </w:rPr>
      </w:pPr>
      <w:r w:rsidRPr="000C5A84">
        <w:rPr>
          <w:rFonts w:cs="Times New Roman"/>
          <w:sz w:val="24"/>
          <w:szCs w:val="24"/>
        </w:rPr>
        <w:t xml:space="preserve">Substitutions: </w:t>
      </w:r>
      <w:r w:rsidRPr="000C5A84">
        <w:rPr>
          <w:rFonts w:cs="Times New Roman"/>
          <w:color w:val="00B050"/>
          <w:sz w:val="24"/>
          <w:szCs w:val="24"/>
        </w:rPr>
        <w:t>[Under provisions of Division 01.] [Not permitted.]</w:t>
      </w:r>
    </w:p>
    <w:p w14:paraId="7589505F" w14:textId="77777777" w:rsidR="00212D0C" w:rsidRPr="000C5A84" w:rsidRDefault="00212D0C" w:rsidP="00E95056">
      <w:pPr>
        <w:pStyle w:val="Heading4"/>
        <w:numPr>
          <w:ilvl w:val="5"/>
          <w:numId w:val="40"/>
        </w:numPr>
        <w:rPr>
          <w:rFonts w:cs="Times New Roman"/>
          <w:i w:val="0"/>
          <w:iCs w:val="0"/>
          <w:sz w:val="24"/>
          <w:szCs w:val="24"/>
        </w:rPr>
      </w:pPr>
      <w:r w:rsidRPr="000C5A84">
        <w:rPr>
          <w:rFonts w:cs="Times New Roman"/>
          <w:i w:val="0"/>
          <w:iCs w:val="0"/>
          <w:sz w:val="24"/>
          <w:szCs w:val="24"/>
        </w:rPr>
        <w:t>Description: Cast-iron body with threaded or hub inlet and vandal-proof design. Include vented hood and setscrews to secure to vent pipe.</w:t>
      </w:r>
    </w:p>
    <w:p w14:paraId="2FDD333D" w14:textId="77777777" w:rsidR="00212D0C" w:rsidRPr="000C5A84" w:rsidRDefault="00212D0C" w:rsidP="00E95056">
      <w:pPr>
        <w:pStyle w:val="Heading4"/>
        <w:numPr>
          <w:ilvl w:val="5"/>
          <w:numId w:val="40"/>
        </w:numPr>
        <w:rPr>
          <w:rFonts w:cs="Times New Roman"/>
          <w:i w:val="0"/>
          <w:iCs w:val="0"/>
          <w:sz w:val="24"/>
          <w:szCs w:val="24"/>
        </w:rPr>
      </w:pPr>
      <w:r w:rsidRPr="000C5A84">
        <w:rPr>
          <w:rFonts w:cs="Times New Roman"/>
          <w:i w:val="0"/>
          <w:iCs w:val="0"/>
          <w:sz w:val="24"/>
          <w:szCs w:val="24"/>
        </w:rPr>
        <w:t>Size: Same as connected stack vent or vent stack.</w:t>
      </w:r>
    </w:p>
    <w:p w14:paraId="54038632" w14:textId="2FE413AE" w:rsidR="00212D0C" w:rsidRPr="000C5A84" w:rsidRDefault="00212D0C" w:rsidP="006E5066">
      <w:pPr>
        <w:pStyle w:val="Heading3"/>
        <w:numPr>
          <w:ilvl w:val="4"/>
          <w:numId w:val="50"/>
        </w:numPr>
        <w:rPr>
          <w:rFonts w:cs="Times New Roman"/>
          <w:sz w:val="24"/>
          <w:szCs w:val="24"/>
        </w:rPr>
      </w:pPr>
      <w:r w:rsidRPr="006E5066">
        <w:rPr>
          <w:rFonts w:cs="Times New Roman"/>
          <w:color w:val="E97132" w:themeColor="accent2"/>
          <w:sz w:val="24"/>
          <w:szCs w:val="24"/>
        </w:rPr>
        <w:t xml:space="preserve">Frost-Resistant Vent Terminals </w:t>
      </w:r>
      <w:r w:rsidR="003E6722" w:rsidRPr="000C5A84">
        <w:rPr>
          <w:rFonts w:cs="Times New Roman"/>
          <w:color w:val="0070C0"/>
          <w:sz w:val="24"/>
          <w:szCs w:val="24"/>
        </w:rPr>
        <w:t>&lt;Insert drawing designation if any&gt;:</w:t>
      </w:r>
    </w:p>
    <w:p w14:paraId="2640209B" w14:textId="77777777" w:rsidR="00212D0C" w:rsidRPr="000C5A84" w:rsidRDefault="00212D0C" w:rsidP="00E95056">
      <w:pPr>
        <w:pStyle w:val="Heading4"/>
        <w:numPr>
          <w:ilvl w:val="5"/>
          <w:numId w:val="41"/>
        </w:numPr>
        <w:rPr>
          <w:rFonts w:cs="Times New Roman"/>
          <w:i w:val="0"/>
          <w:iCs w:val="0"/>
          <w:sz w:val="24"/>
          <w:szCs w:val="24"/>
        </w:rPr>
      </w:pPr>
      <w:r w:rsidRPr="000C5A84">
        <w:rPr>
          <w:rFonts w:cs="Times New Roman"/>
          <w:i w:val="0"/>
          <w:iCs w:val="0"/>
          <w:sz w:val="24"/>
          <w:szCs w:val="24"/>
        </w:rPr>
        <w:t>Description: Manufactured or shop-fabricated assembly constructed of copper, lead-coated copper, or galvanized steel.</w:t>
      </w:r>
    </w:p>
    <w:p w14:paraId="052F9821" w14:textId="77777777" w:rsidR="00212D0C" w:rsidRPr="000C5A84" w:rsidRDefault="00212D0C" w:rsidP="00E95056">
      <w:pPr>
        <w:pStyle w:val="Heading4"/>
        <w:numPr>
          <w:ilvl w:val="5"/>
          <w:numId w:val="41"/>
        </w:numPr>
        <w:rPr>
          <w:rFonts w:cs="Times New Roman"/>
          <w:i w:val="0"/>
          <w:iCs w:val="0"/>
          <w:sz w:val="24"/>
          <w:szCs w:val="24"/>
        </w:rPr>
      </w:pPr>
      <w:r w:rsidRPr="000C5A84">
        <w:rPr>
          <w:rFonts w:cs="Times New Roman"/>
          <w:i w:val="0"/>
          <w:iCs w:val="0"/>
          <w:sz w:val="24"/>
          <w:szCs w:val="24"/>
        </w:rPr>
        <w:t xml:space="preserve">Design: To provide </w:t>
      </w:r>
      <w:r w:rsidRPr="000C5A84">
        <w:rPr>
          <w:rStyle w:val="IP"/>
          <w:rFonts w:cs="Times New Roman"/>
          <w:i w:val="0"/>
          <w:iCs w:val="0"/>
          <w:color w:val="0F4761" w:themeColor="accent1" w:themeShade="BF"/>
          <w:sz w:val="24"/>
          <w:szCs w:val="24"/>
        </w:rPr>
        <w:t>1-inch</w:t>
      </w:r>
      <w:r w:rsidRPr="000C5A84">
        <w:rPr>
          <w:rStyle w:val="SI"/>
          <w:rFonts w:cs="Times New Roman"/>
          <w:i w:val="0"/>
          <w:iCs w:val="0"/>
          <w:color w:val="0F4761" w:themeColor="accent1" w:themeShade="BF"/>
          <w:sz w:val="24"/>
          <w:szCs w:val="24"/>
        </w:rPr>
        <w:t xml:space="preserve"> (25-mm)</w:t>
      </w:r>
      <w:r w:rsidRPr="000C5A84">
        <w:rPr>
          <w:rFonts w:cs="Times New Roman"/>
          <w:i w:val="0"/>
          <w:iCs w:val="0"/>
          <w:sz w:val="24"/>
          <w:szCs w:val="24"/>
        </w:rPr>
        <w:t xml:space="preserve"> enclosed air space between outside of pipe and inside of flashing collar extension, with counterflashing.</w:t>
      </w:r>
    </w:p>
    <w:p w14:paraId="29E7DCBB" w14:textId="77777777" w:rsidR="00212D0C" w:rsidRPr="000C5A84" w:rsidRDefault="00212D0C" w:rsidP="0041699A">
      <w:pPr>
        <w:pStyle w:val="Heading1"/>
        <w:numPr>
          <w:ilvl w:val="0"/>
          <w:numId w:val="15"/>
        </w:numPr>
        <w:rPr>
          <w:rFonts w:ascii="Times New Roman" w:hAnsi="Times New Roman" w:cs="Times New Roman"/>
          <w:sz w:val="24"/>
          <w:szCs w:val="24"/>
        </w:rPr>
      </w:pPr>
      <w:r w:rsidRPr="000C5A84">
        <w:rPr>
          <w:rFonts w:ascii="Times New Roman" w:hAnsi="Times New Roman" w:cs="Times New Roman"/>
          <w:sz w:val="24"/>
          <w:szCs w:val="24"/>
        </w:rPr>
        <w:t>EXECUTION</w:t>
      </w:r>
    </w:p>
    <w:p w14:paraId="3F0BB2AC" w14:textId="77777777" w:rsidR="00212D0C" w:rsidRPr="000C5A84" w:rsidRDefault="00212D0C" w:rsidP="0041699A">
      <w:pPr>
        <w:pStyle w:val="Heading2"/>
        <w:numPr>
          <w:ilvl w:val="3"/>
          <w:numId w:val="16"/>
        </w:numPr>
        <w:rPr>
          <w:rFonts w:ascii="Times New Roman" w:hAnsi="Times New Roman" w:cs="Times New Roman"/>
          <w:sz w:val="24"/>
          <w:szCs w:val="24"/>
        </w:rPr>
      </w:pPr>
      <w:r w:rsidRPr="000C5A84">
        <w:rPr>
          <w:rFonts w:ascii="Times New Roman" w:hAnsi="Times New Roman" w:cs="Times New Roman"/>
          <w:sz w:val="24"/>
          <w:szCs w:val="24"/>
        </w:rPr>
        <w:t>INSTALLATION</w:t>
      </w:r>
    </w:p>
    <w:p w14:paraId="3ED247ED" w14:textId="77777777" w:rsidR="00212D0C" w:rsidRPr="000C5A84" w:rsidRDefault="00212D0C" w:rsidP="00ED1C2C">
      <w:pPr>
        <w:pStyle w:val="CMT"/>
        <w:rPr>
          <w:sz w:val="24"/>
          <w:szCs w:val="24"/>
        </w:rPr>
      </w:pPr>
      <w:r w:rsidRPr="000C5A84">
        <w:rPr>
          <w:sz w:val="24"/>
          <w:szCs w:val="24"/>
        </w:rPr>
        <w:t>In this article, retain only those sanitary piping specialties that are specified in Part 2. Additional instructions may be required for special applications. Show locations of specialties in plans, details, and schematics on Drawings.</w:t>
      </w:r>
    </w:p>
    <w:p w14:paraId="78B0057D" w14:textId="77777777" w:rsidR="00212D0C" w:rsidRPr="000C5A84" w:rsidRDefault="00212D0C" w:rsidP="0041699A">
      <w:pPr>
        <w:pStyle w:val="Heading3"/>
        <w:numPr>
          <w:ilvl w:val="4"/>
          <w:numId w:val="17"/>
        </w:numPr>
        <w:rPr>
          <w:rFonts w:cs="Times New Roman"/>
          <w:sz w:val="24"/>
          <w:szCs w:val="24"/>
        </w:rPr>
      </w:pPr>
      <w:r w:rsidRPr="000C5A84">
        <w:rPr>
          <w:rFonts w:cs="Times New Roman"/>
          <w:sz w:val="24"/>
          <w:szCs w:val="24"/>
        </w:rPr>
        <w:lastRenderedPageBreak/>
        <w:t>Install backwater valves in building drain piping. For interior installation, provide cleanout deck plate flush with floor and centered over backwater valve cover, and of adequate size to remove valve cover for servicing.</w:t>
      </w:r>
    </w:p>
    <w:p w14:paraId="13CF84BF" w14:textId="77777777" w:rsidR="00212D0C" w:rsidRPr="000C5A84" w:rsidRDefault="00212D0C" w:rsidP="0041699A">
      <w:pPr>
        <w:pStyle w:val="Heading3"/>
        <w:numPr>
          <w:ilvl w:val="4"/>
          <w:numId w:val="17"/>
        </w:numPr>
        <w:rPr>
          <w:rFonts w:cs="Times New Roman"/>
          <w:sz w:val="24"/>
          <w:szCs w:val="24"/>
        </w:rPr>
      </w:pPr>
      <w:r w:rsidRPr="000C5A84">
        <w:rPr>
          <w:rFonts w:cs="Times New Roman"/>
          <w:sz w:val="24"/>
          <w:szCs w:val="24"/>
        </w:rPr>
        <w:t>Install cleanouts in aboveground piping and building drain piping according to the following, unless otherwise indicated:</w:t>
      </w:r>
    </w:p>
    <w:p w14:paraId="1B246270" w14:textId="77777777" w:rsidR="00212D0C" w:rsidRPr="000C5A84" w:rsidRDefault="00212D0C" w:rsidP="0041699A">
      <w:pPr>
        <w:pStyle w:val="Heading4"/>
        <w:numPr>
          <w:ilvl w:val="5"/>
          <w:numId w:val="17"/>
        </w:numPr>
        <w:rPr>
          <w:rFonts w:cs="Times New Roman"/>
          <w:i w:val="0"/>
          <w:iCs w:val="0"/>
          <w:sz w:val="24"/>
          <w:szCs w:val="24"/>
        </w:rPr>
      </w:pPr>
      <w:r w:rsidRPr="000C5A84">
        <w:rPr>
          <w:rFonts w:cs="Times New Roman"/>
          <w:i w:val="0"/>
          <w:iCs w:val="0"/>
          <w:sz w:val="24"/>
          <w:szCs w:val="24"/>
        </w:rPr>
        <w:t xml:space="preserve">Size same as drainage piping up to </w:t>
      </w:r>
      <w:r w:rsidRPr="000C5A84">
        <w:rPr>
          <w:rStyle w:val="IP"/>
          <w:rFonts w:cs="Times New Roman"/>
          <w:i w:val="0"/>
          <w:iCs w:val="0"/>
          <w:color w:val="0F4761" w:themeColor="accent1" w:themeShade="BF"/>
          <w:sz w:val="24"/>
          <w:szCs w:val="24"/>
        </w:rPr>
        <w:t>NPS 4</w:t>
      </w:r>
      <w:r w:rsidRPr="000C5A84">
        <w:rPr>
          <w:rStyle w:val="SI"/>
          <w:rFonts w:cs="Times New Roman"/>
          <w:i w:val="0"/>
          <w:iCs w:val="0"/>
          <w:color w:val="0F4761" w:themeColor="accent1" w:themeShade="BF"/>
          <w:sz w:val="24"/>
          <w:szCs w:val="24"/>
        </w:rPr>
        <w:t xml:space="preserve"> (DN 100)</w:t>
      </w:r>
      <w:r w:rsidRPr="000C5A84">
        <w:rPr>
          <w:rFonts w:cs="Times New Roman"/>
          <w:i w:val="0"/>
          <w:iCs w:val="0"/>
          <w:sz w:val="24"/>
          <w:szCs w:val="24"/>
        </w:rPr>
        <w:t xml:space="preserve">. Use </w:t>
      </w:r>
      <w:r w:rsidRPr="000C5A84">
        <w:rPr>
          <w:rStyle w:val="IP"/>
          <w:rFonts w:cs="Times New Roman"/>
          <w:i w:val="0"/>
          <w:iCs w:val="0"/>
          <w:color w:val="0F4761" w:themeColor="accent1" w:themeShade="BF"/>
          <w:sz w:val="24"/>
          <w:szCs w:val="24"/>
        </w:rPr>
        <w:t>NPS 4</w:t>
      </w:r>
      <w:r w:rsidRPr="000C5A84">
        <w:rPr>
          <w:rStyle w:val="SI"/>
          <w:rFonts w:cs="Times New Roman"/>
          <w:i w:val="0"/>
          <w:iCs w:val="0"/>
          <w:color w:val="0F4761" w:themeColor="accent1" w:themeShade="BF"/>
          <w:sz w:val="24"/>
          <w:szCs w:val="24"/>
        </w:rPr>
        <w:t xml:space="preserve"> (DN 100)</w:t>
      </w:r>
      <w:r w:rsidRPr="000C5A84">
        <w:rPr>
          <w:rFonts w:cs="Times New Roman"/>
          <w:i w:val="0"/>
          <w:iCs w:val="0"/>
          <w:sz w:val="24"/>
          <w:szCs w:val="24"/>
        </w:rPr>
        <w:t xml:space="preserve"> for larger drainage piping unless larger cleanout is indicated.</w:t>
      </w:r>
    </w:p>
    <w:p w14:paraId="5DE12E5D" w14:textId="77777777" w:rsidR="00212D0C" w:rsidRPr="000C5A84" w:rsidRDefault="00212D0C" w:rsidP="0041699A">
      <w:pPr>
        <w:pStyle w:val="Heading4"/>
        <w:numPr>
          <w:ilvl w:val="5"/>
          <w:numId w:val="17"/>
        </w:numPr>
        <w:rPr>
          <w:rFonts w:cs="Times New Roman"/>
          <w:i w:val="0"/>
          <w:iCs w:val="0"/>
          <w:sz w:val="24"/>
          <w:szCs w:val="24"/>
        </w:rPr>
      </w:pPr>
      <w:r w:rsidRPr="000C5A84">
        <w:rPr>
          <w:rFonts w:cs="Times New Roman"/>
          <w:i w:val="0"/>
          <w:iCs w:val="0"/>
          <w:sz w:val="24"/>
          <w:szCs w:val="24"/>
        </w:rPr>
        <w:t>Locate at each change in direction of piping greater than 45 degrees.</w:t>
      </w:r>
    </w:p>
    <w:p w14:paraId="22BC9129" w14:textId="77777777" w:rsidR="00212D0C" w:rsidRPr="000C5A84" w:rsidRDefault="00212D0C" w:rsidP="0041699A">
      <w:pPr>
        <w:pStyle w:val="Heading4"/>
        <w:numPr>
          <w:ilvl w:val="5"/>
          <w:numId w:val="17"/>
        </w:numPr>
        <w:rPr>
          <w:rFonts w:cs="Times New Roman"/>
          <w:i w:val="0"/>
          <w:iCs w:val="0"/>
          <w:sz w:val="24"/>
          <w:szCs w:val="24"/>
        </w:rPr>
      </w:pPr>
      <w:r w:rsidRPr="000C5A84">
        <w:rPr>
          <w:rFonts w:cs="Times New Roman"/>
          <w:i w:val="0"/>
          <w:iCs w:val="0"/>
          <w:sz w:val="24"/>
          <w:szCs w:val="24"/>
        </w:rPr>
        <w:t xml:space="preserve">Locate at minimum intervals of </w:t>
      </w:r>
      <w:r w:rsidRPr="000C5A84">
        <w:rPr>
          <w:rStyle w:val="IP"/>
          <w:rFonts w:cs="Times New Roman"/>
          <w:i w:val="0"/>
          <w:iCs w:val="0"/>
          <w:color w:val="0F4761" w:themeColor="accent1" w:themeShade="BF"/>
          <w:sz w:val="24"/>
          <w:szCs w:val="24"/>
        </w:rPr>
        <w:t>50 feet</w:t>
      </w:r>
      <w:r w:rsidRPr="000C5A84">
        <w:rPr>
          <w:rStyle w:val="SI"/>
          <w:rFonts w:cs="Times New Roman"/>
          <w:i w:val="0"/>
          <w:iCs w:val="0"/>
          <w:color w:val="0F4761" w:themeColor="accent1" w:themeShade="BF"/>
          <w:sz w:val="24"/>
          <w:szCs w:val="24"/>
        </w:rPr>
        <w:t xml:space="preserve"> (15 m)</w:t>
      </w:r>
      <w:r w:rsidRPr="000C5A84">
        <w:rPr>
          <w:rFonts w:cs="Times New Roman"/>
          <w:i w:val="0"/>
          <w:iCs w:val="0"/>
          <w:sz w:val="24"/>
          <w:szCs w:val="24"/>
        </w:rPr>
        <w:t xml:space="preserve"> for piping </w:t>
      </w:r>
      <w:r w:rsidRPr="000C5A84">
        <w:rPr>
          <w:rStyle w:val="IP"/>
          <w:rFonts w:cs="Times New Roman"/>
          <w:i w:val="0"/>
          <w:iCs w:val="0"/>
          <w:color w:val="0F4761" w:themeColor="accent1" w:themeShade="BF"/>
          <w:sz w:val="24"/>
          <w:szCs w:val="24"/>
        </w:rPr>
        <w:t>NPS 4</w:t>
      </w:r>
      <w:r w:rsidRPr="000C5A84">
        <w:rPr>
          <w:rStyle w:val="SI"/>
          <w:rFonts w:cs="Times New Roman"/>
          <w:i w:val="0"/>
          <w:iCs w:val="0"/>
          <w:color w:val="0F4761" w:themeColor="accent1" w:themeShade="BF"/>
          <w:sz w:val="24"/>
          <w:szCs w:val="24"/>
        </w:rPr>
        <w:t xml:space="preserve"> (DN 100)</w:t>
      </w:r>
      <w:r w:rsidRPr="000C5A84">
        <w:rPr>
          <w:rFonts w:cs="Times New Roman"/>
          <w:i w:val="0"/>
          <w:iCs w:val="0"/>
          <w:sz w:val="24"/>
          <w:szCs w:val="24"/>
        </w:rPr>
        <w:t xml:space="preserve"> and smaller and </w:t>
      </w:r>
      <w:r w:rsidRPr="000C5A84">
        <w:rPr>
          <w:rStyle w:val="IP"/>
          <w:rFonts w:cs="Times New Roman"/>
          <w:i w:val="0"/>
          <w:iCs w:val="0"/>
          <w:color w:val="0F4761" w:themeColor="accent1" w:themeShade="BF"/>
          <w:sz w:val="24"/>
          <w:szCs w:val="24"/>
        </w:rPr>
        <w:t>100 feet</w:t>
      </w:r>
      <w:r w:rsidRPr="000C5A84">
        <w:rPr>
          <w:rStyle w:val="SI"/>
          <w:rFonts w:cs="Times New Roman"/>
          <w:i w:val="0"/>
          <w:iCs w:val="0"/>
          <w:color w:val="0F4761" w:themeColor="accent1" w:themeShade="BF"/>
          <w:sz w:val="24"/>
          <w:szCs w:val="24"/>
        </w:rPr>
        <w:t xml:space="preserve"> (30 m)</w:t>
      </w:r>
      <w:r w:rsidRPr="000C5A84">
        <w:rPr>
          <w:rFonts w:cs="Times New Roman"/>
          <w:i w:val="0"/>
          <w:iCs w:val="0"/>
          <w:sz w:val="24"/>
          <w:szCs w:val="24"/>
        </w:rPr>
        <w:t xml:space="preserve"> for larger piping.</w:t>
      </w:r>
    </w:p>
    <w:p w14:paraId="37199089" w14:textId="77777777" w:rsidR="00212D0C" w:rsidRPr="000C5A84" w:rsidRDefault="00212D0C" w:rsidP="0041699A">
      <w:pPr>
        <w:pStyle w:val="Heading4"/>
        <w:numPr>
          <w:ilvl w:val="5"/>
          <w:numId w:val="17"/>
        </w:numPr>
        <w:rPr>
          <w:rFonts w:cs="Times New Roman"/>
          <w:i w:val="0"/>
          <w:iCs w:val="0"/>
          <w:sz w:val="24"/>
          <w:szCs w:val="24"/>
        </w:rPr>
      </w:pPr>
      <w:r w:rsidRPr="000C5A84">
        <w:rPr>
          <w:rFonts w:cs="Times New Roman"/>
          <w:i w:val="0"/>
          <w:iCs w:val="0"/>
          <w:sz w:val="24"/>
          <w:szCs w:val="24"/>
        </w:rPr>
        <w:t>Locate at base of each vertical soil and waste stack.</w:t>
      </w:r>
    </w:p>
    <w:p w14:paraId="6ACAABE9" w14:textId="77777777" w:rsidR="00212D0C" w:rsidRPr="000C5A84" w:rsidRDefault="00212D0C" w:rsidP="0041699A">
      <w:pPr>
        <w:pStyle w:val="Heading3"/>
        <w:numPr>
          <w:ilvl w:val="4"/>
          <w:numId w:val="17"/>
        </w:numPr>
        <w:rPr>
          <w:rFonts w:cs="Times New Roman"/>
          <w:sz w:val="24"/>
          <w:szCs w:val="24"/>
        </w:rPr>
      </w:pPr>
      <w:r w:rsidRPr="000C5A84">
        <w:rPr>
          <w:rFonts w:cs="Times New Roman"/>
          <w:sz w:val="24"/>
          <w:szCs w:val="24"/>
        </w:rPr>
        <w:t>For floor cleanouts for piping below floors, install cleanout deck plates with top flush with finished floor.</w:t>
      </w:r>
    </w:p>
    <w:p w14:paraId="7C32092B" w14:textId="77777777" w:rsidR="00212D0C" w:rsidRPr="000C5A84" w:rsidRDefault="00212D0C" w:rsidP="0041699A">
      <w:pPr>
        <w:pStyle w:val="Heading3"/>
        <w:numPr>
          <w:ilvl w:val="4"/>
          <w:numId w:val="17"/>
        </w:numPr>
        <w:rPr>
          <w:rFonts w:cs="Times New Roman"/>
          <w:sz w:val="24"/>
          <w:szCs w:val="24"/>
        </w:rPr>
      </w:pPr>
      <w:r w:rsidRPr="000C5A84">
        <w:rPr>
          <w:rFonts w:cs="Times New Roman"/>
          <w:sz w:val="24"/>
          <w:szCs w:val="24"/>
        </w:rPr>
        <w:t>For cleanouts located in concealed piping, install cleanout wall access covers, of types indicated, with frame and cover flush with finished wall.</w:t>
      </w:r>
    </w:p>
    <w:p w14:paraId="2696BCD2" w14:textId="77777777" w:rsidR="00212D0C" w:rsidRPr="000C5A84" w:rsidRDefault="00212D0C" w:rsidP="0041699A">
      <w:pPr>
        <w:pStyle w:val="Heading3"/>
        <w:numPr>
          <w:ilvl w:val="4"/>
          <w:numId w:val="17"/>
        </w:numPr>
        <w:rPr>
          <w:rFonts w:cs="Times New Roman"/>
          <w:sz w:val="24"/>
          <w:szCs w:val="24"/>
        </w:rPr>
      </w:pPr>
      <w:r w:rsidRPr="000C5A84">
        <w:rPr>
          <w:rFonts w:cs="Times New Roman"/>
          <w:sz w:val="24"/>
          <w:szCs w:val="24"/>
        </w:rPr>
        <w:t>Install floor drains at low points of surface areas to be drained. Set grates of drains flush with finished floor, unless otherwise indicated.</w:t>
      </w:r>
    </w:p>
    <w:p w14:paraId="7FD6840D" w14:textId="77777777" w:rsidR="00212D0C" w:rsidRPr="000C5A84" w:rsidRDefault="00212D0C" w:rsidP="001571B1">
      <w:pPr>
        <w:pStyle w:val="CMT"/>
        <w:rPr>
          <w:sz w:val="24"/>
          <w:szCs w:val="24"/>
        </w:rPr>
      </w:pPr>
      <w:r w:rsidRPr="000C5A84">
        <w:rPr>
          <w:sz w:val="24"/>
          <w:szCs w:val="24"/>
        </w:rPr>
        <w:t>Coordinate four subparagraphs and associated subparagraphs below with Drawings.</w:t>
      </w:r>
    </w:p>
    <w:p w14:paraId="6394D6AA" w14:textId="77777777" w:rsidR="00212D0C" w:rsidRPr="000C5A84" w:rsidRDefault="00212D0C" w:rsidP="0041699A">
      <w:pPr>
        <w:pStyle w:val="Heading4"/>
        <w:numPr>
          <w:ilvl w:val="5"/>
          <w:numId w:val="17"/>
        </w:numPr>
        <w:rPr>
          <w:rFonts w:cs="Times New Roman"/>
          <w:i w:val="0"/>
          <w:iCs w:val="0"/>
          <w:sz w:val="24"/>
          <w:szCs w:val="24"/>
        </w:rPr>
      </w:pPr>
      <w:r w:rsidRPr="000C5A84">
        <w:rPr>
          <w:rFonts w:cs="Times New Roman"/>
          <w:i w:val="0"/>
          <w:iCs w:val="0"/>
          <w:sz w:val="24"/>
          <w:szCs w:val="24"/>
        </w:rPr>
        <w:t>Position floor drains for easy access and maintenance.</w:t>
      </w:r>
    </w:p>
    <w:p w14:paraId="5FFC1FFB" w14:textId="77777777" w:rsidR="00212D0C" w:rsidRPr="000C5A84" w:rsidRDefault="00212D0C" w:rsidP="0041699A">
      <w:pPr>
        <w:pStyle w:val="Heading4"/>
        <w:numPr>
          <w:ilvl w:val="5"/>
          <w:numId w:val="17"/>
        </w:numPr>
        <w:rPr>
          <w:rFonts w:cs="Times New Roman"/>
          <w:i w:val="0"/>
          <w:iCs w:val="0"/>
          <w:sz w:val="24"/>
          <w:szCs w:val="24"/>
        </w:rPr>
      </w:pPr>
      <w:r w:rsidRPr="000C5A84">
        <w:rPr>
          <w:rFonts w:cs="Times New Roman"/>
          <w:i w:val="0"/>
          <w:iCs w:val="0"/>
          <w:sz w:val="24"/>
          <w:szCs w:val="24"/>
        </w:rPr>
        <w:t>Set floor drains below elevation of surrounding finished floor to allow floor drainage. Set with grates depressed according to the following drainage area radii:</w:t>
      </w:r>
    </w:p>
    <w:p w14:paraId="6663D36C" w14:textId="77777777" w:rsidR="00212D0C" w:rsidRPr="000C5A84" w:rsidRDefault="00212D0C" w:rsidP="0041699A">
      <w:pPr>
        <w:pStyle w:val="Heading5"/>
        <w:numPr>
          <w:ilvl w:val="6"/>
          <w:numId w:val="17"/>
        </w:numPr>
        <w:rPr>
          <w:rFonts w:cs="Times New Roman"/>
          <w:sz w:val="24"/>
          <w:szCs w:val="24"/>
        </w:rPr>
      </w:pPr>
      <w:r w:rsidRPr="000C5A84">
        <w:rPr>
          <w:rFonts w:cs="Times New Roman"/>
          <w:sz w:val="24"/>
          <w:szCs w:val="24"/>
        </w:rPr>
        <w:t xml:space="preserve">Radius, </w:t>
      </w:r>
      <w:r w:rsidRPr="000C5A84">
        <w:rPr>
          <w:rStyle w:val="IP"/>
          <w:rFonts w:cs="Times New Roman"/>
          <w:color w:val="0F4761" w:themeColor="accent1" w:themeShade="BF"/>
          <w:sz w:val="24"/>
          <w:szCs w:val="24"/>
        </w:rPr>
        <w:t>30 Inches</w:t>
      </w:r>
      <w:r w:rsidRPr="000C5A84">
        <w:rPr>
          <w:rStyle w:val="SI"/>
          <w:rFonts w:cs="Times New Roman"/>
          <w:color w:val="0F4761" w:themeColor="accent1" w:themeShade="BF"/>
          <w:sz w:val="24"/>
          <w:szCs w:val="24"/>
        </w:rPr>
        <w:t xml:space="preserve"> (750 mm)</w:t>
      </w:r>
      <w:r w:rsidRPr="000C5A84">
        <w:rPr>
          <w:rFonts w:cs="Times New Roman"/>
          <w:sz w:val="24"/>
          <w:szCs w:val="24"/>
        </w:rPr>
        <w:t xml:space="preserve"> or Less: Equivalent to 1 percent slope, but not less than </w:t>
      </w:r>
      <w:r w:rsidRPr="000C5A84">
        <w:rPr>
          <w:rStyle w:val="IP"/>
          <w:rFonts w:cs="Times New Roman"/>
          <w:color w:val="0F4761" w:themeColor="accent1" w:themeShade="BF"/>
          <w:sz w:val="24"/>
          <w:szCs w:val="24"/>
        </w:rPr>
        <w:t>1/4-inch</w:t>
      </w:r>
      <w:r w:rsidRPr="000C5A84">
        <w:rPr>
          <w:rStyle w:val="SI"/>
          <w:rFonts w:cs="Times New Roman"/>
          <w:color w:val="0F4761" w:themeColor="accent1" w:themeShade="BF"/>
          <w:sz w:val="24"/>
          <w:szCs w:val="24"/>
        </w:rPr>
        <w:t xml:space="preserve"> (6.35-mm)</w:t>
      </w:r>
      <w:r w:rsidRPr="000C5A84">
        <w:rPr>
          <w:rFonts w:cs="Times New Roman"/>
          <w:sz w:val="24"/>
          <w:szCs w:val="24"/>
        </w:rPr>
        <w:t xml:space="preserve"> total depression.</w:t>
      </w:r>
    </w:p>
    <w:p w14:paraId="1EB2BE03" w14:textId="77777777" w:rsidR="00212D0C" w:rsidRPr="000C5A84" w:rsidRDefault="00212D0C" w:rsidP="0041699A">
      <w:pPr>
        <w:pStyle w:val="Heading5"/>
        <w:numPr>
          <w:ilvl w:val="6"/>
          <w:numId w:val="17"/>
        </w:numPr>
        <w:rPr>
          <w:rFonts w:cs="Times New Roman"/>
          <w:sz w:val="24"/>
          <w:szCs w:val="24"/>
        </w:rPr>
      </w:pPr>
      <w:r w:rsidRPr="000C5A84">
        <w:rPr>
          <w:rFonts w:cs="Times New Roman"/>
          <w:sz w:val="24"/>
          <w:szCs w:val="24"/>
        </w:rPr>
        <w:t xml:space="preserve">Radius, </w:t>
      </w:r>
      <w:r w:rsidRPr="000C5A84">
        <w:rPr>
          <w:rStyle w:val="IP"/>
          <w:rFonts w:cs="Times New Roman"/>
          <w:color w:val="0F4761" w:themeColor="accent1" w:themeShade="BF"/>
          <w:sz w:val="24"/>
          <w:szCs w:val="24"/>
        </w:rPr>
        <w:t>30 to 60 Inches</w:t>
      </w:r>
      <w:r w:rsidRPr="000C5A84">
        <w:rPr>
          <w:rStyle w:val="SI"/>
          <w:rFonts w:cs="Times New Roman"/>
          <w:color w:val="0F4761" w:themeColor="accent1" w:themeShade="BF"/>
          <w:sz w:val="24"/>
          <w:szCs w:val="24"/>
        </w:rPr>
        <w:t xml:space="preserve"> (750 to 1500 mm)</w:t>
      </w:r>
      <w:r w:rsidRPr="000C5A84">
        <w:rPr>
          <w:rFonts w:cs="Times New Roman"/>
          <w:sz w:val="24"/>
          <w:szCs w:val="24"/>
        </w:rPr>
        <w:t>: Equivalent to 1 percent slope.</w:t>
      </w:r>
    </w:p>
    <w:p w14:paraId="4A304285" w14:textId="77777777" w:rsidR="00212D0C" w:rsidRPr="000C5A84" w:rsidRDefault="00212D0C" w:rsidP="0041699A">
      <w:pPr>
        <w:pStyle w:val="Heading5"/>
        <w:numPr>
          <w:ilvl w:val="6"/>
          <w:numId w:val="17"/>
        </w:numPr>
        <w:rPr>
          <w:rFonts w:cs="Times New Roman"/>
          <w:sz w:val="24"/>
          <w:szCs w:val="24"/>
        </w:rPr>
      </w:pPr>
      <w:r w:rsidRPr="000C5A84">
        <w:rPr>
          <w:rFonts w:cs="Times New Roman"/>
          <w:sz w:val="24"/>
          <w:szCs w:val="24"/>
        </w:rPr>
        <w:t xml:space="preserve">Radius, </w:t>
      </w:r>
      <w:r w:rsidRPr="000C5A84">
        <w:rPr>
          <w:rStyle w:val="IP"/>
          <w:rFonts w:cs="Times New Roman"/>
          <w:color w:val="0F4761" w:themeColor="accent1" w:themeShade="BF"/>
          <w:sz w:val="24"/>
          <w:szCs w:val="24"/>
        </w:rPr>
        <w:t>60 Inches</w:t>
      </w:r>
      <w:r w:rsidRPr="000C5A84">
        <w:rPr>
          <w:rStyle w:val="SI"/>
          <w:rFonts w:cs="Times New Roman"/>
          <w:color w:val="0F4761" w:themeColor="accent1" w:themeShade="BF"/>
          <w:sz w:val="24"/>
          <w:szCs w:val="24"/>
        </w:rPr>
        <w:t xml:space="preserve"> (1500 mm)</w:t>
      </w:r>
      <w:r w:rsidRPr="000C5A84">
        <w:rPr>
          <w:rFonts w:cs="Times New Roman"/>
          <w:sz w:val="24"/>
          <w:szCs w:val="24"/>
        </w:rPr>
        <w:t xml:space="preserve"> or Larger: Equivalent to 1 percent slope, but not greater than </w:t>
      </w:r>
      <w:r w:rsidRPr="000C5A84">
        <w:rPr>
          <w:rStyle w:val="IP"/>
          <w:rFonts w:cs="Times New Roman"/>
          <w:color w:val="0F4761" w:themeColor="accent1" w:themeShade="BF"/>
          <w:sz w:val="24"/>
          <w:szCs w:val="24"/>
        </w:rPr>
        <w:t>1-inch</w:t>
      </w:r>
      <w:r w:rsidRPr="000C5A84">
        <w:rPr>
          <w:rStyle w:val="SI"/>
          <w:rFonts w:cs="Times New Roman"/>
          <w:color w:val="0F4761" w:themeColor="accent1" w:themeShade="BF"/>
          <w:sz w:val="24"/>
          <w:szCs w:val="24"/>
        </w:rPr>
        <w:t xml:space="preserve"> (25-mm)</w:t>
      </w:r>
      <w:r w:rsidRPr="000C5A84">
        <w:rPr>
          <w:rFonts w:cs="Times New Roman"/>
          <w:sz w:val="24"/>
          <w:szCs w:val="24"/>
        </w:rPr>
        <w:t xml:space="preserve"> total depression.</w:t>
      </w:r>
    </w:p>
    <w:p w14:paraId="3874C275" w14:textId="77777777" w:rsidR="00212D0C" w:rsidRPr="000C5A84" w:rsidRDefault="00212D0C" w:rsidP="0041699A">
      <w:pPr>
        <w:pStyle w:val="Heading4"/>
        <w:numPr>
          <w:ilvl w:val="5"/>
          <w:numId w:val="17"/>
        </w:numPr>
        <w:rPr>
          <w:rFonts w:cs="Times New Roman"/>
          <w:i w:val="0"/>
          <w:iCs w:val="0"/>
          <w:sz w:val="24"/>
          <w:szCs w:val="24"/>
        </w:rPr>
      </w:pPr>
      <w:r w:rsidRPr="000C5A84">
        <w:rPr>
          <w:rFonts w:cs="Times New Roman"/>
          <w:i w:val="0"/>
          <w:iCs w:val="0"/>
          <w:sz w:val="24"/>
          <w:szCs w:val="24"/>
        </w:rPr>
        <w:t>Install floor-drain flashing collar or flange so no leakage occurs between drain and adjoining flooring. Maintain integrity of waterproof membranes where penetrated.</w:t>
      </w:r>
    </w:p>
    <w:p w14:paraId="7254C9AF" w14:textId="77777777" w:rsidR="00212D0C" w:rsidRPr="000C5A84" w:rsidRDefault="00212D0C" w:rsidP="0041699A">
      <w:pPr>
        <w:pStyle w:val="Heading4"/>
        <w:numPr>
          <w:ilvl w:val="5"/>
          <w:numId w:val="17"/>
        </w:numPr>
        <w:rPr>
          <w:rFonts w:cs="Times New Roman"/>
          <w:i w:val="0"/>
          <w:iCs w:val="0"/>
          <w:sz w:val="24"/>
          <w:szCs w:val="24"/>
        </w:rPr>
      </w:pPr>
      <w:r w:rsidRPr="000C5A84">
        <w:rPr>
          <w:rFonts w:cs="Times New Roman"/>
          <w:i w:val="0"/>
          <w:iCs w:val="0"/>
          <w:sz w:val="24"/>
          <w:szCs w:val="24"/>
        </w:rPr>
        <w:t>Install individual traps for floor drains connected to sanitary building drain, unless otherwise indicated.</w:t>
      </w:r>
    </w:p>
    <w:p w14:paraId="39CA2DD8" w14:textId="77777777" w:rsidR="00212D0C" w:rsidRPr="000C5A84" w:rsidRDefault="00212D0C" w:rsidP="0041699A">
      <w:pPr>
        <w:pStyle w:val="Heading3"/>
        <w:numPr>
          <w:ilvl w:val="4"/>
          <w:numId w:val="17"/>
        </w:numPr>
        <w:rPr>
          <w:rFonts w:cs="Times New Roman"/>
          <w:sz w:val="24"/>
          <w:szCs w:val="24"/>
        </w:rPr>
      </w:pPr>
      <w:r w:rsidRPr="000C5A84">
        <w:rPr>
          <w:rFonts w:cs="Times New Roman"/>
          <w:sz w:val="24"/>
          <w:szCs w:val="24"/>
        </w:rPr>
        <w:t>Install trench drains at low points of surface areas to be drained. Set grates of drains flush with finished surface, unless otherwise indicated.</w:t>
      </w:r>
    </w:p>
    <w:p w14:paraId="4F72ACC8" w14:textId="77777777" w:rsidR="00212D0C" w:rsidRPr="000C5A84" w:rsidRDefault="00212D0C" w:rsidP="0041699A">
      <w:pPr>
        <w:pStyle w:val="Heading3"/>
        <w:numPr>
          <w:ilvl w:val="4"/>
          <w:numId w:val="17"/>
        </w:numPr>
        <w:rPr>
          <w:rFonts w:cs="Times New Roman"/>
          <w:sz w:val="24"/>
          <w:szCs w:val="24"/>
        </w:rPr>
      </w:pPr>
      <w:r w:rsidRPr="000C5A84">
        <w:rPr>
          <w:rFonts w:cs="Times New Roman"/>
          <w:sz w:val="24"/>
          <w:szCs w:val="24"/>
        </w:rPr>
        <w:t>Install traps on plumbing specialty drain outlets. Omit traps on indirect wastes unless trap is indicated.</w:t>
      </w:r>
    </w:p>
    <w:p w14:paraId="7D5B4533" w14:textId="77777777" w:rsidR="00212D0C" w:rsidRPr="000C5A84" w:rsidRDefault="00212D0C" w:rsidP="0041699A">
      <w:pPr>
        <w:pStyle w:val="Heading2"/>
        <w:numPr>
          <w:ilvl w:val="3"/>
          <w:numId w:val="17"/>
        </w:numPr>
        <w:rPr>
          <w:rFonts w:ascii="Times New Roman" w:hAnsi="Times New Roman" w:cs="Times New Roman"/>
          <w:sz w:val="24"/>
          <w:szCs w:val="24"/>
        </w:rPr>
      </w:pPr>
      <w:r w:rsidRPr="000C5A84">
        <w:rPr>
          <w:rFonts w:ascii="Times New Roman" w:hAnsi="Times New Roman" w:cs="Times New Roman"/>
          <w:sz w:val="24"/>
          <w:szCs w:val="24"/>
        </w:rPr>
        <w:t>CONNECTIONS</w:t>
      </w:r>
    </w:p>
    <w:p w14:paraId="317ABFD9" w14:textId="77777777" w:rsidR="00212D0C" w:rsidRPr="000C5A84" w:rsidRDefault="00212D0C" w:rsidP="00546E1E">
      <w:pPr>
        <w:pStyle w:val="CMT"/>
        <w:rPr>
          <w:sz w:val="24"/>
          <w:szCs w:val="24"/>
        </w:rPr>
      </w:pPr>
      <w:r w:rsidRPr="000C5A84">
        <w:rPr>
          <w:sz w:val="24"/>
          <w:szCs w:val="24"/>
        </w:rPr>
        <w:t xml:space="preserve">Coordinate piping installations and specialty arrangements with schematics on Drawings and with </w:t>
      </w:r>
      <w:r w:rsidRPr="000C5A84">
        <w:rPr>
          <w:sz w:val="24"/>
          <w:szCs w:val="24"/>
        </w:rPr>
        <w:lastRenderedPageBreak/>
        <w:t>requirements specified in piping systems. If Drawings are explicit enough, these requirements may be reduced or omitted.</w:t>
      </w:r>
    </w:p>
    <w:p w14:paraId="4D1EA74C" w14:textId="77777777" w:rsidR="00212D0C" w:rsidRPr="000C5A84" w:rsidRDefault="00212D0C" w:rsidP="0041699A">
      <w:pPr>
        <w:pStyle w:val="Heading3"/>
        <w:numPr>
          <w:ilvl w:val="4"/>
          <w:numId w:val="17"/>
        </w:numPr>
        <w:rPr>
          <w:rFonts w:cs="Times New Roman"/>
          <w:sz w:val="24"/>
          <w:szCs w:val="24"/>
        </w:rPr>
      </w:pPr>
      <w:r w:rsidRPr="000C5A84">
        <w:rPr>
          <w:rFonts w:cs="Times New Roman"/>
          <w:sz w:val="24"/>
          <w:szCs w:val="24"/>
        </w:rPr>
        <w:t>Comply with requirements in Section 221316 "Sanitary Waste and Vent Piping" for piping installation requirements. Drawings indicate general arrangement of piping, fittings, and specialties.</w:t>
      </w:r>
    </w:p>
    <w:p w14:paraId="2C04E2AE" w14:textId="77777777" w:rsidR="00212D0C" w:rsidRPr="000C5A84" w:rsidRDefault="00212D0C" w:rsidP="0041699A">
      <w:pPr>
        <w:pStyle w:val="Heading3"/>
        <w:numPr>
          <w:ilvl w:val="4"/>
          <w:numId w:val="17"/>
        </w:numPr>
        <w:rPr>
          <w:rFonts w:cs="Times New Roman"/>
          <w:sz w:val="24"/>
          <w:szCs w:val="24"/>
        </w:rPr>
      </w:pPr>
      <w:r w:rsidRPr="000C5A84">
        <w:rPr>
          <w:rFonts w:cs="Times New Roman"/>
          <w:sz w:val="24"/>
          <w:szCs w:val="24"/>
        </w:rPr>
        <w:t>Install piping adjacent to equipment to allow service and maintenance.</w:t>
      </w:r>
    </w:p>
    <w:p w14:paraId="5403DDEB" w14:textId="77777777" w:rsidR="000A3675" w:rsidRPr="000C5A84" w:rsidRDefault="00212D0C" w:rsidP="0041699A">
      <w:pPr>
        <w:pStyle w:val="Heading2"/>
        <w:numPr>
          <w:ilvl w:val="3"/>
          <w:numId w:val="17"/>
        </w:numPr>
        <w:rPr>
          <w:rFonts w:ascii="Times New Roman" w:hAnsi="Times New Roman" w:cs="Times New Roman"/>
          <w:sz w:val="24"/>
          <w:szCs w:val="24"/>
        </w:rPr>
      </w:pPr>
      <w:r w:rsidRPr="000C5A84">
        <w:rPr>
          <w:rFonts w:ascii="Times New Roman" w:hAnsi="Times New Roman" w:cs="Times New Roman"/>
          <w:sz w:val="24"/>
          <w:szCs w:val="24"/>
        </w:rPr>
        <w:t>FIELD QUALITY CONTROL</w:t>
      </w:r>
    </w:p>
    <w:p w14:paraId="33655245" w14:textId="77777777" w:rsidR="000A3675" w:rsidRPr="000C5A84" w:rsidRDefault="000A3675" w:rsidP="000A3675">
      <w:pPr>
        <w:pStyle w:val="Heading3"/>
        <w:numPr>
          <w:ilvl w:val="4"/>
          <w:numId w:val="66"/>
        </w:numPr>
        <w:rPr>
          <w:rFonts w:cs="Times New Roman"/>
          <w:sz w:val="24"/>
          <w:szCs w:val="24"/>
        </w:rPr>
      </w:pPr>
      <w:r w:rsidRPr="000C5A84">
        <w:rPr>
          <w:rFonts w:cs="Times New Roman"/>
          <w:sz w:val="24"/>
          <w:szCs w:val="24"/>
        </w:rPr>
        <w:t>Manufacturer's Services: Coordinate manufacturer's services in accordance with appropriate sections in Division 01.</w:t>
      </w:r>
    </w:p>
    <w:p w14:paraId="5111E8FF" w14:textId="77777777" w:rsidR="000A3675" w:rsidRPr="000C5A84" w:rsidRDefault="000A3675" w:rsidP="000A3675">
      <w:pPr>
        <w:pStyle w:val="Heading3"/>
        <w:numPr>
          <w:ilvl w:val="4"/>
          <w:numId w:val="66"/>
        </w:numPr>
        <w:rPr>
          <w:rFonts w:cs="Times New Roman"/>
          <w:sz w:val="24"/>
          <w:szCs w:val="24"/>
        </w:rPr>
      </w:pPr>
      <w:r w:rsidRPr="000C5A84">
        <w:rPr>
          <w:rFonts w:cs="Times New Roman"/>
          <w:sz w:val="24"/>
          <w:szCs w:val="24"/>
        </w:rPr>
        <w:t>Field Inspection: Coordinate field inspection in accordance with appropriate sections in Division 01.</w:t>
      </w:r>
    </w:p>
    <w:p w14:paraId="753BDA2F" w14:textId="77777777" w:rsidR="00212D0C" w:rsidRPr="000C5A84" w:rsidRDefault="00212D0C" w:rsidP="0041699A">
      <w:pPr>
        <w:pStyle w:val="Heading2"/>
        <w:numPr>
          <w:ilvl w:val="3"/>
          <w:numId w:val="17"/>
        </w:numPr>
        <w:rPr>
          <w:rFonts w:ascii="Times New Roman" w:hAnsi="Times New Roman" w:cs="Times New Roman"/>
          <w:sz w:val="24"/>
          <w:szCs w:val="24"/>
        </w:rPr>
      </w:pPr>
      <w:r w:rsidRPr="000C5A84">
        <w:rPr>
          <w:rFonts w:ascii="Times New Roman" w:hAnsi="Times New Roman" w:cs="Times New Roman"/>
          <w:sz w:val="24"/>
          <w:szCs w:val="24"/>
        </w:rPr>
        <w:t>PROTECTION</w:t>
      </w:r>
    </w:p>
    <w:p w14:paraId="142E2680" w14:textId="77777777" w:rsidR="00212D0C" w:rsidRPr="000C5A84" w:rsidRDefault="00212D0C" w:rsidP="0041699A">
      <w:pPr>
        <w:pStyle w:val="Heading3"/>
        <w:numPr>
          <w:ilvl w:val="4"/>
          <w:numId w:val="17"/>
        </w:numPr>
        <w:rPr>
          <w:rFonts w:cs="Times New Roman"/>
          <w:sz w:val="24"/>
          <w:szCs w:val="24"/>
        </w:rPr>
      </w:pPr>
      <w:r w:rsidRPr="000C5A84">
        <w:rPr>
          <w:rFonts w:cs="Times New Roman"/>
          <w:sz w:val="24"/>
          <w:szCs w:val="24"/>
        </w:rPr>
        <w:t>Protect drains during remainder of construction period to avoid clogging with dirt or debris and to prevent damage from traffic or construction work.</w:t>
      </w:r>
    </w:p>
    <w:p w14:paraId="4987C5DB" w14:textId="77777777" w:rsidR="00212D0C" w:rsidRPr="000C5A84" w:rsidRDefault="00212D0C" w:rsidP="0041699A">
      <w:pPr>
        <w:pStyle w:val="Heading3"/>
        <w:numPr>
          <w:ilvl w:val="4"/>
          <w:numId w:val="17"/>
        </w:numPr>
        <w:rPr>
          <w:rFonts w:cs="Times New Roman"/>
          <w:sz w:val="24"/>
          <w:szCs w:val="24"/>
        </w:rPr>
      </w:pPr>
      <w:r w:rsidRPr="000C5A84">
        <w:rPr>
          <w:rFonts w:cs="Times New Roman"/>
          <w:sz w:val="24"/>
          <w:szCs w:val="24"/>
        </w:rPr>
        <w:t>Place plugs in ends of uncompleted piping at end of each day or when work stops.</w:t>
      </w:r>
    </w:p>
    <w:p w14:paraId="4D6876C4" w14:textId="4E106FBF" w:rsidR="00212D0C" w:rsidRPr="000C5A84" w:rsidRDefault="00212D0C" w:rsidP="001D2330">
      <w:pPr>
        <w:pStyle w:val="Heading1"/>
        <w:rPr>
          <w:rFonts w:ascii="Times New Roman" w:hAnsi="Times New Roman" w:cs="Times New Roman"/>
          <w:sz w:val="24"/>
          <w:szCs w:val="24"/>
        </w:rPr>
      </w:pPr>
      <w:r w:rsidRPr="000C5A84">
        <w:rPr>
          <w:rFonts w:ascii="Times New Roman" w:hAnsi="Times New Roman" w:cs="Times New Roman"/>
          <w:sz w:val="24"/>
          <w:szCs w:val="24"/>
        </w:rPr>
        <w:t xml:space="preserve">END OF SECTION </w:t>
      </w:r>
      <w:r w:rsidRPr="000C5A84">
        <w:rPr>
          <w:rStyle w:val="NUM"/>
          <w:rFonts w:ascii="Times New Roman" w:hAnsi="Times New Roman"/>
          <w:sz w:val="24"/>
          <w:szCs w:val="24"/>
        </w:rPr>
        <w:t>2213</w:t>
      </w:r>
      <w:r w:rsidR="001D4E35" w:rsidRPr="000C5A84">
        <w:rPr>
          <w:rStyle w:val="NUM"/>
          <w:rFonts w:ascii="Times New Roman" w:hAnsi="Times New Roman"/>
          <w:sz w:val="24"/>
          <w:szCs w:val="24"/>
        </w:rPr>
        <w:t>00</w:t>
      </w:r>
    </w:p>
    <w:sectPr w:rsidR="00212D0C" w:rsidRPr="000C5A84" w:rsidSect="00265EA7">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B6086" w14:textId="77777777" w:rsidR="008D500C" w:rsidRDefault="008D500C" w:rsidP="00AA6C94">
      <w:r>
        <w:separator/>
      </w:r>
    </w:p>
  </w:endnote>
  <w:endnote w:type="continuationSeparator" w:id="0">
    <w:p w14:paraId="48A17F0F" w14:textId="77777777" w:rsidR="008D500C" w:rsidRDefault="008D500C" w:rsidP="00A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E706F" w14:textId="17381D1B" w:rsidR="003A1D49" w:rsidRDefault="008F385C">
    <w:pPr>
      <w:pStyle w:val="Footer"/>
    </w:pPr>
    <w:r w:rsidRPr="008F385C">
      <w:rPr>
        <w:color w:val="FF0000"/>
      </w:rPr>
      <w:t xml:space="preserve">[Enter </w:t>
    </w:r>
    <w:r w:rsidR="000F799A" w:rsidRPr="008F385C">
      <w:rPr>
        <w:color w:val="FF0000"/>
      </w:rPr>
      <w:t>Firm Name</w:t>
    </w:r>
    <w:r w:rsidRPr="008F385C">
      <w:rPr>
        <w:color w:val="FF0000"/>
      </w:rPr>
      <w:t>]</w:t>
    </w:r>
    <w:r w:rsidR="000C75D7">
      <w:ptab w:relativeTo="margin" w:alignment="center" w:leader="none"/>
    </w:r>
    <w:r w:rsidR="000C75D7">
      <w:ptab w:relativeTo="margin" w:alignment="right" w:leader="none"/>
    </w:r>
    <w:r w:rsidR="000C75D7">
      <w:t>22</w:t>
    </w:r>
    <w:r w:rsidR="000F799A">
      <w:t>13</w:t>
    </w:r>
    <w:r w:rsidR="001D4E35">
      <w:t>00</w:t>
    </w:r>
    <w:r w:rsidR="000F799A">
      <w:t>-</w:t>
    </w:r>
    <w:r w:rsidR="000F799A">
      <w:fldChar w:fldCharType="begin"/>
    </w:r>
    <w:r w:rsidR="000F799A">
      <w:instrText xml:space="preserve"> PAGE   \* MERGEFORMAT </w:instrText>
    </w:r>
    <w:r w:rsidR="000F799A">
      <w:fldChar w:fldCharType="separate"/>
    </w:r>
    <w:r w:rsidR="000F799A">
      <w:rPr>
        <w:noProof/>
      </w:rPr>
      <w:t>1</w:t>
    </w:r>
    <w:r w:rsidR="000F799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546A0" w14:textId="77777777" w:rsidR="008D500C" w:rsidRDefault="008D500C" w:rsidP="00AA6C94">
      <w:r>
        <w:separator/>
      </w:r>
    </w:p>
  </w:footnote>
  <w:footnote w:type="continuationSeparator" w:id="0">
    <w:p w14:paraId="37E69383" w14:textId="77777777" w:rsidR="008D500C" w:rsidRDefault="008D500C" w:rsidP="00AA6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38178" w14:textId="2D10B6B7" w:rsidR="008F385C" w:rsidRPr="00507E24" w:rsidRDefault="003B5E34">
    <w:pPr>
      <w:pStyle w:val="Header"/>
      <w:rPr>
        <w:color w:val="FF0000"/>
      </w:rPr>
    </w:pPr>
    <w:r w:rsidRPr="00507E24">
      <w:rPr>
        <w:color w:val="FF0000"/>
      </w:rPr>
      <w:t>[Enter Project Name]</w:t>
    </w:r>
    <w:r w:rsidRPr="00507E24">
      <w:rPr>
        <w:color w:val="FF0000"/>
      </w:rPr>
      <w:ptab w:relativeTo="margin" w:alignment="center" w:leader="none"/>
    </w:r>
    <w:r w:rsidRPr="00507E24">
      <w:rPr>
        <w:color w:val="FF0000"/>
      </w:rPr>
      <w:ptab w:relativeTo="margin" w:alignment="right" w:leader="none"/>
    </w:r>
    <w:r w:rsidR="00507E24" w:rsidRPr="00507E24">
      <w:rPr>
        <w:color w:val="FF0000"/>
      </w:rPr>
      <w:t>[Enter Project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84A49"/>
    <w:multiLevelType w:val="multilevel"/>
    <w:tmpl w:val="8B48BFC2"/>
    <w:lvl w:ilvl="0">
      <w:start w:val="66"/>
      <w:numFmt w:val="decimal"/>
      <w:suff w:val="nothing"/>
      <w:lvlText w:val="PART %1 - "/>
      <w:lvlJc w:val="left"/>
      <w:pPr>
        <w:ind w:left="0" w:firstLine="0"/>
      </w:pPr>
      <w:rPr>
        <w:rFonts w:cs="Times New Roman" w:hint="default"/>
      </w:rPr>
    </w:lvl>
    <w:lvl w:ilvl="1">
      <w:start w:val="13"/>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8"/>
      <w:numFmt w:val="decimal"/>
      <w:lvlText w:val="2.%4"/>
      <w:lvlJc w:val="left"/>
      <w:pPr>
        <w:tabs>
          <w:tab w:val="num" w:pos="864"/>
        </w:tabs>
        <w:ind w:left="864" w:hanging="864"/>
      </w:pPr>
      <w:rPr>
        <w:rFonts w:cs="Times New Roman" w:hint="default"/>
        <w:color w:val="auto"/>
      </w:rPr>
    </w:lvl>
    <w:lvl w:ilvl="4">
      <w:start w:val="1"/>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1" w15:restartNumberingAfterBreak="0">
    <w:nsid w:val="0A091C13"/>
    <w:multiLevelType w:val="multilevel"/>
    <w:tmpl w:val="A2DA28B2"/>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3"/>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2"/>
      <w:numFmt w:val="decimal"/>
      <w:lvlText w:val="%6."/>
      <w:lvlJc w:val="left"/>
      <w:pPr>
        <w:tabs>
          <w:tab w:val="num" w:pos="1440"/>
        </w:tabs>
        <w:ind w:left="1440" w:hanging="576"/>
      </w:pPr>
      <w:rPr>
        <w:rFonts w:cs="Times New Roman" w:hint="default"/>
      </w:rPr>
    </w:lvl>
    <w:lvl w:ilvl="6">
      <w:start w:val="6"/>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2" w15:restartNumberingAfterBreak="0">
    <w:nsid w:val="0B282489"/>
    <w:multiLevelType w:val="multilevel"/>
    <w:tmpl w:val="4238DE2A"/>
    <w:name w:val="MASTERSPEC22222"/>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sz w:val="22"/>
        <w:szCs w:val="22"/>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3" w15:restartNumberingAfterBreak="0">
    <w:nsid w:val="0EEF2584"/>
    <w:multiLevelType w:val="multilevel"/>
    <w:tmpl w:val="67D83EF4"/>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4"/>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4" w15:restartNumberingAfterBreak="0">
    <w:nsid w:val="0F0B4995"/>
    <w:multiLevelType w:val="multilevel"/>
    <w:tmpl w:val="25D82B30"/>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3"/>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2"/>
      <w:numFmt w:val="decimal"/>
      <w:lvlText w:val="%6."/>
      <w:lvlJc w:val="left"/>
      <w:pPr>
        <w:tabs>
          <w:tab w:val="num" w:pos="1440"/>
        </w:tabs>
        <w:ind w:left="1440" w:hanging="576"/>
      </w:pPr>
      <w:rPr>
        <w:rFonts w:cs="Times New Roman" w:hint="default"/>
      </w:rPr>
    </w:lvl>
    <w:lvl w:ilvl="6">
      <w:start w:val="2"/>
      <w:numFmt w:val="lowerLetter"/>
      <w:lvlText w:val="%7."/>
      <w:lvlJc w:val="left"/>
      <w:pPr>
        <w:tabs>
          <w:tab w:val="num" w:pos="2016"/>
        </w:tabs>
        <w:ind w:left="2016" w:hanging="576"/>
      </w:pPr>
      <w:rPr>
        <w:rFonts w:ascii="Calibri" w:hAnsi="Calibri" w:cs="Calibri" w:hint="default"/>
        <w:color w:val="auto"/>
        <w:sz w:val="22"/>
        <w:szCs w:val="22"/>
      </w:rPr>
    </w:lvl>
    <w:lvl w:ilvl="7">
      <w:start w:val="2"/>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5" w15:restartNumberingAfterBreak="0">
    <w:nsid w:val="1076320B"/>
    <w:multiLevelType w:val="multilevel"/>
    <w:tmpl w:val="DEB8F530"/>
    <w:lvl w:ilvl="0">
      <w:start w:val="3"/>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6" w15:restartNumberingAfterBreak="0">
    <w:nsid w:val="1114583B"/>
    <w:multiLevelType w:val="multilevel"/>
    <w:tmpl w:val="F838166E"/>
    <w:lvl w:ilvl="0">
      <w:start w:val="3"/>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4"/>
      <w:numFmt w:val="decimal"/>
      <w:lvlText w:val="%1.%4"/>
      <w:lvlJc w:val="left"/>
      <w:pPr>
        <w:tabs>
          <w:tab w:val="num" w:pos="864"/>
        </w:tabs>
        <w:ind w:left="864" w:hanging="864"/>
      </w:pPr>
      <w:rPr>
        <w:rFonts w:cs="Times New Roman" w:hint="default"/>
      </w:rPr>
    </w:lvl>
    <w:lvl w:ilvl="4">
      <w:start w:val="2"/>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7" w15:restartNumberingAfterBreak="0">
    <w:nsid w:val="14065187"/>
    <w:multiLevelType w:val="multilevel"/>
    <w:tmpl w:val="0D64F89A"/>
    <w:lvl w:ilvl="0">
      <w:start w:val="66"/>
      <w:numFmt w:val="decimal"/>
      <w:suff w:val="nothing"/>
      <w:lvlText w:val="PART %1 - "/>
      <w:lvlJc w:val="left"/>
      <w:pPr>
        <w:ind w:left="0" w:firstLine="0"/>
      </w:pPr>
      <w:rPr>
        <w:rFonts w:cs="Times New Roman" w:hint="default"/>
      </w:rPr>
    </w:lvl>
    <w:lvl w:ilvl="1">
      <w:start w:val="13"/>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4"/>
      <w:numFmt w:val="decimal"/>
      <w:lvlText w:val="2.%4"/>
      <w:lvlJc w:val="left"/>
      <w:pPr>
        <w:tabs>
          <w:tab w:val="num" w:pos="864"/>
        </w:tabs>
        <w:ind w:left="864" w:hanging="864"/>
      </w:pPr>
      <w:rPr>
        <w:rFonts w:cs="Times New Roman" w:hint="default"/>
        <w:color w:val="auto"/>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8" w15:restartNumberingAfterBreak="0">
    <w:nsid w:val="16382555"/>
    <w:multiLevelType w:val="multilevel"/>
    <w:tmpl w:val="9D7AECAC"/>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3"/>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5"/>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9" w15:restartNumberingAfterBreak="0">
    <w:nsid w:val="18DD12E4"/>
    <w:multiLevelType w:val="multilevel"/>
    <w:tmpl w:val="E098B2C2"/>
    <w:name w:val="MASTERSPEC"/>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sz w:val="22"/>
        <w:szCs w:val="22"/>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0" w15:restartNumberingAfterBreak="0">
    <w:nsid w:val="18DD1835"/>
    <w:multiLevelType w:val="multilevel"/>
    <w:tmpl w:val="B114BCB4"/>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3"/>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11" w15:restartNumberingAfterBreak="0">
    <w:nsid w:val="19186C6E"/>
    <w:multiLevelType w:val="multilevel"/>
    <w:tmpl w:val="5D06371C"/>
    <w:lvl w:ilvl="0">
      <w:start w:val="66"/>
      <w:numFmt w:val="decimal"/>
      <w:suff w:val="nothing"/>
      <w:lvlText w:val="PART %1 - "/>
      <w:lvlJc w:val="left"/>
      <w:pPr>
        <w:ind w:left="0" w:firstLine="0"/>
      </w:pPr>
      <w:rPr>
        <w:rFonts w:cs="Times New Roman" w:hint="default"/>
      </w:rPr>
    </w:lvl>
    <w:lvl w:ilvl="1">
      <w:start w:val="13"/>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4"/>
      <w:numFmt w:val="decimal"/>
      <w:lvlText w:val="2.%4"/>
      <w:lvlJc w:val="left"/>
      <w:pPr>
        <w:tabs>
          <w:tab w:val="num" w:pos="864"/>
        </w:tabs>
        <w:ind w:left="864" w:hanging="864"/>
      </w:pPr>
      <w:rPr>
        <w:rFonts w:cs="Times New Roman" w:hint="default"/>
        <w:color w:val="auto"/>
      </w:rPr>
    </w:lvl>
    <w:lvl w:ilvl="4">
      <w:start w:val="1"/>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12" w15:restartNumberingAfterBreak="0">
    <w:nsid w:val="193C4745"/>
    <w:multiLevelType w:val="multilevel"/>
    <w:tmpl w:val="1FDEF4A8"/>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4"/>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13" w15:restartNumberingAfterBreak="0">
    <w:nsid w:val="1A83476B"/>
    <w:multiLevelType w:val="multilevel"/>
    <w:tmpl w:val="6BB437E4"/>
    <w:lvl w:ilvl="0">
      <w:start w:val="66"/>
      <w:numFmt w:val="decimal"/>
      <w:suff w:val="nothing"/>
      <w:lvlText w:val="PART %1 - "/>
      <w:lvlJc w:val="left"/>
      <w:pPr>
        <w:ind w:left="0" w:firstLine="0"/>
      </w:pPr>
      <w:rPr>
        <w:rFonts w:cs="Times New Roman" w:hint="default"/>
      </w:rPr>
    </w:lvl>
    <w:lvl w:ilvl="1">
      <w:start w:val="13"/>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3"/>
      <w:numFmt w:val="decimal"/>
      <w:lvlText w:val="%1.%4"/>
      <w:lvlJc w:val="left"/>
      <w:pPr>
        <w:tabs>
          <w:tab w:val="num" w:pos="864"/>
        </w:tabs>
        <w:ind w:left="864" w:hanging="864"/>
      </w:pPr>
      <w:rPr>
        <w:rFonts w:cs="Times New Roman" w:hint="default"/>
        <w:color w:val="auto"/>
      </w:rPr>
    </w:lvl>
    <w:lvl w:ilvl="4">
      <w:start w:val="8"/>
      <w:numFmt w:val="upperLetter"/>
      <w:lvlText w:val="%5."/>
      <w:lvlJc w:val="left"/>
      <w:pPr>
        <w:tabs>
          <w:tab w:val="num" w:pos="864"/>
        </w:tabs>
        <w:ind w:left="864" w:hanging="576"/>
      </w:pPr>
      <w:rPr>
        <w:rFonts w:cs="Times New Roman" w:hint="default"/>
      </w:rPr>
    </w:lvl>
    <w:lvl w:ilvl="5">
      <w:start w:val="2"/>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14" w15:restartNumberingAfterBreak="0">
    <w:nsid w:val="1F581A57"/>
    <w:multiLevelType w:val="multilevel"/>
    <w:tmpl w:val="E03C07B6"/>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2"/>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15" w15:restartNumberingAfterBreak="0">
    <w:nsid w:val="1FE67371"/>
    <w:multiLevelType w:val="multilevel"/>
    <w:tmpl w:val="3A204E52"/>
    <w:lvl w:ilvl="0">
      <w:start w:val="66"/>
      <w:numFmt w:val="decimal"/>
      <w:suff w:val="nothing"/>
      <w:lvlText w:val="PART %1 - "/>
      <w:lvlJc w:val="left"/>
      <w:pPr>
        <w:ind w:left="0" w:firstLine="0"/>
      </w:pPr>
      <w:rPr>
        <w:rFonts w:cs="Times New Roman" w:hint="default"/>
      </w:rPr>
    </w:lvl>
    <w:lvl w:ilvl="1">
      <w:start w:val="13"/>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3"/>
      <w:numFmt w:val="decimal"/>
      <w:lvlText w:val="%1.%4"/>
      <w:lvlJc w:val="left"/>
      <w:pPr>
        <w:tabs>
          <w:tab w:val="num" w:pos="864"/>
        </w:tabs>
        <w:ind w:left="864" w:hanging="864"/>
      </w:pPr>
      <w:rPr>
        <w:rFonts w:cs="Times New Roman" w:hint="default"/>
        <w:color w:val="auto"/>
      </w:rPr>
    </w:lvl>
    <w:lvl w:ilvl="4">
      <w:start w:val="4"/>
      <w:numFmt w:val="upperLetter"/>
      <w:lvlText w:val="%5."/>
      <w:lvlJc w:val="left"/>
      <w:pPr>
        <w:tabs>
          <w:tab w:val="num" w:pos="864"/>
        </w:tabs>
        <w:ind w:left="864" w:hanging="576"/>
      </w:pPr>
      <w:rPr>
        <w:rFonts w:cs="Times New Roman" w:hint="default"/>
      </w:rPr>
    </w:lvl>
    <w:lvl w:ilvl="5">
      <w:start w:val="2"/>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16" w15:restartNumberingAfterBreak="0">
    <w:nsid w:val="233C61F0"/>
    <w:multiLevelType w:val="multilevel"/>
    <w:tmpl w:val="5C34C674"/>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2"/>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17" w15:restartNumberingAfterBreak="0">
    <w:nsid w:val="23B87BCB"/>
    <w:multiLevelType w:val="multilevel"/>
    <w:tmpl w:val="F8381648"/>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4"/>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18" w15:restartNumberingAfterBreak="0">
    <w:nsid w:val="24062F44"/>
    <w:multiLevelType w:val="multilevel"/>
    <w:tmpl w:val="844A9FF0"/>
    <w:lvl w:ilvl="0">
      <w:start w:val="66"/>
      <w:numFmt w:val="decimal"/>
      <w:suff w:val="nothing"/>
      <w:lvlText w:val="PART %1 - "/>
      <w:lvlJc w:val="left"/>
      <w:pPr>
        <w:ind w:left="0" w:firstLine="0"/>
      </w:pPr>
      <w:rPr>
        <w:rFonts w:cs="Times New Roman" w:hint="default"/>
      </w:rPr>
    </w:lvl>
    <w:lvl w:ilvl="1">
      <w:start w:val="13"/>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19" w15:restartNumberingAfterBreak="0">
    <w:nsid w:val="25137458"/>
    <w:multiLevelType w:val="multilevel"/>
    <w:tmpl w:val="63842446"/>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3"/>
      <w:numFmt w:val="decimal"/>
      <w:lvlText w:val="%1.%4"/>
      <w:lvlJc w:val="left"/>
      <w:pPr>
        <w:tabs>
          <w:tab w:val="num" w:pos="864"/>
        </w:tabs>
        <w:ind w:left="864" w:hanging="864"/>
      </w:pPr>
      <w:rPr>
        <w:rFonts w:cs="Times New Roman" w:hint="default"/>
      </w:rPr>
    </w:lvl>
    <w:lvl w:ilvl="4">
      <w:start w:val="7"/>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20" w15:restartNumberingAfterBreak="0">
    <w:nsid w:val="28EF0B1E"/>
    <w:multiLevelType w:val="multilevel"/>
    <w:tmpl w:val="0A0A7186"/>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7"/>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21" w15:restartNumberingAfterBreak="0">
    <w:nsid w:val="2948751D"/>
    <w:multiLevelType w:val="multilevel"/>
    <w:tmpl w:val="46BAC3DA"/>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3"/>
      <w:numFmt w:val="decimal"/>
      <w:lvlText w:val="%1.%4"/>
      <w:lvlJc w:val="left"/>
      <w:pPr>
        <w:tabs>
          <w:tab w:val="num" w:pos="864"/>
        </w:tabs>
        <w:ind w:left="864" w:hanging="864"/>
      </w:pPr>
      <w:rPr>
        <w:rFonts w:cs="Times New Roman" w:hint="default"/>
      </w:rPr>
    </w:lvl>
    <w:lvl w:ilvl="4">
      <w:start w:val="5"/>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22" w15:restartNumberingAfterBreak="0">
    <w:nsid w:val="29862C8C"/>
    <w:multiLevelType w:val="multilevel"/>
    <w:tmpl w:val="587865D6"/>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4"/>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23" w15:restartNumberingAfterBreak="0">
    <w:nsid w:val="29A96A6D"/>
    <w:multiLevelType w:val="multilevel"/>
    <w:tmpl w:val="C4A80D1A"/>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3"/>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24" w15:restartNumberingAfterBreak="0">
    <w:nsid w:val="2C9C1F0C"/>
    <w:multiLevelType w:val="multilevel"/>
    <w:tmpl w:val="AC7C9A82"/>
    <w:lvl w:ilvl="0">
      <w:start w:val="66"/>
      <w:numFmt w:val="decimal"/>
      <w:suff w:val="nothing"/>
      <w:lvlText w:val="PART %1 - "/>
      <w:lvlJc w:val="left"/>
      <w:pPr>
        <w:ind w:left="0" w:firstLine="0"/>
      </w:pPr>
      <w:rPr>
        <w:rFonts w:cs="Times New Roman" w:hint="default"/>
      </w:rPr>
    </w:lvl>
    <w:lvl w:ilvl="1">
      <w:start w:val="13"/>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5"/>
      <w:numFmt w:val="decimal"/>
      <w:lvlText w:val="2.%4"/>
      <w:lvlJc w:val="left"/>
      <w:pPr>
        <w:tabs>
          <w:tab w:val="num" w:pos="864"/>
        </w:tabs>
        <w:ind w:left="864" w:hanging="864"/>
      </w:pPr>
      <w:rPr>
        <w:rFonts w:cs="Times New Roman" w:hint="default"/>
        <w:color w:val="auto"/>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25" w15:restartNumberingAfterBreak="0">
    <w:nsid w:val="2DF6777E"/>
    <w:multiLevelType w:val="multilevel"/>
    <w:tmpl w:val="E1F2A7F0"/>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3"/>
      <w:numFmt w:val="decimal"/>
      <w:lvlText w:val="%1.%4"/>
      <w:lvlJc w:val="left"/>
      <w:pPr>
        <w:tabs>
          <w:tab w:val="num" w:pos="864"/>
        </w:tabs>
        <w:ind w:left="864" w:hanging="864"/>
      </w:pPr>
      <w:rPr>
        <w:rFonts w:cs="Times New Roman" w:hint="default"/>
      </w:rPr>
    </w:lvl>
    <w:lvl w:ilvl="4">
      <w:start w:val="7"/>
      <w:numFmt w:val="upperLetter"/>
      <w:lvlText w:val="%5."/>
      <w:lvlJc w:val="left"/>
      <w:pPr>
        <w:tabs>
          <w:tab w:val="num" w:pos="864"/>
        </w:tabs>
        <w:ind w:left="864" w:hanging="576"/>
      </w:pPr>
      <w:rPr>
        <w:rFonts w:cs="Times New Roman" w:hint="default"/>
      </w:rPr>
    </w:lvl>
    <w:lvl w:ilvl="5">
      <w:start w:val="3"/>
      <w:numFmt w:val="decimal"/>
      <w:lvlText w:val="%6."/>
      <w:lvlJc w:val="left"/>
      <w:pPr>
        <w:tabs>
          <w:tab w:val="num" w:pos="1440"/>
        </w:tabs>
        <w:ind w:left="1440" w:hanging="576"/>
      </w:pPr>
      <w:rPr>
        <w:rFonts w:cs="Times New Roman" w:hint="default"/>
      </w:rPr>
    </w:lvl>
    <w:lvl w:ilvl="6">
      <w:start w:val="5"/>
      <w:numFmt w:val="lowerLetter"/>
      <w:lvlText w:val="%7."/>
      <w:lvlJc w:val="left"/>
      <w:pPr>
        <w:tabs>
          <w:tab w:val="num" w:pos="2016"/>
        </w:tabs>
        <w:ind w:left="2016" w:hanging="576"/>
      </w:pPr>
      <w:rPr>
        <w:rFonts w:ascii="Calibri" w:hAnsi="Calibri" w:cs="Calibri" w:hint="default"/>
        <w:color w:val="auto"/>
        <w:sz w:val="22"/>
        <w:szCs w:val="22"/>
      </w:rPr>
    </w:lvl>
    <w:lvl w:ilvl="7">
      <w:start w:val="3"/>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26" w15:restartNumberingAfterBreak="0">
    <w:nsid w:val="2FCB4114"/>
    <w:multiLevelType w:val="multilevel"/>
    <w:tmpl w:val="7FA8F5CE"/>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3"/>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2"/>
      <w:numFmt w:val="decimal"/>
      <w:lvlText w:val="%6."/>
      <w:lvlJc w:val="left"/>
      <w:pPr>
        <w:tabs>
          <w:tab w:val="num" w:pos="1440"/>
        </w:tabs>
        <w:ind w:left="1440" w:hanging="576"/>
      </w:pPr>
      <w:rPr>
        <w:rFonts w:cs="Times New Roman" w:hint="default"/>
      </w:rPr>
    </w:lvl>
    <w:lvl w:ilvl="6">
      <w:start w:val="2"/>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27" w15:restartNumberingAfterBreak="0">
    <w:nsid w:val="303A5F1C"/>
    <w:multiLevelType w:val="multilevel"/>
    <w:tmpl w:val="63842446"/>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3"/>
      <w:numFmt w:val="decimal"/>
      <w:lvlText w:val="%1.%4"/>
      <w:lvlJc w:val="left"/>
      <w:pPr>
        <w:tabs>
          <w:tab w:val="num" w:pos="864"/>
        </w:tabs>
        <w:ind w:left="864" w:hanging="864"/>
      </w:pPr>
      <w:rPr>
        <w:rFonts w:cs="Times New Roman" w:hint="default"/>
      </w:rPr>
    </w:lvl>
    <w:lvl w:ilvl="4">
      <w:start w:val="7"/>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28" w15:restartNumberingAfterBreak="0">
    <w:nsid w:val="311655EB"/>
    <w:multiLevelType w:val="multilevel"/>
    <w:tmpl w:val="5A20D862"/>
    <w:lvl w:ilvl="0">
      <w:start w:val="66"/>
      <w:numFmt w:val="decimal"/>
      <w:suff w:val="nothing"/>
      <w:lvlText w:val="PART %1 - "/>
      <w:lvlJc w:val="left"/>
      <w:pPr>
        <w:ind w:left="0" w:firstLine="0"/>
      </w:pPr>
      <w:rPr>
        <w:rFonts w:cs="Times New Roman" w:hint="default"/>
      </w:rPr>
    </w:lvl>
    <w:lvl w:ilvl="1">
      <w:start w:val="13"/>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3"/>
      <w:numFmt w:val="decimal"/>
      <w:lvlText w:val="%1.%4"/>
      <w:lvlJc w:val="left"/>
      <w:pPr>
        <w:tabs>
          <w:tab w:val="num" w:pos="864"/>
        </w:tabs>
        <w:ind w:left="864" w:hanging="864"/>
      </w:pPr>
      <w:rPr>
        <w:rFonts w:cs="Times New Roman" w:hint="default"/>
        <w:color w:val="auto"/>
      </w:rPr>
    </w:lvl>
    <w:lvl w:ilvl="4">
      <w:start w:val="8"/>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29" w15:restartNumberingAfterBreak="0">
    <w:nsid w:val="31943D27"/>
    <w:multiLevelType w:val="multilevel"/>
    <w:tmpl w:val="DE5041CA"/>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3"/>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4"/>
      <w:numFmt w:val="decimal"/>
      <w:lvlText w:val="%6."/>
      <w:lvlJc w:val="left"/>
      <w:pPr>
        <w:tabs>
          <w:tab w:val="num" w:pos="1440"/>
        </w:tabs>
        <w:ind w:left="1440" w:hanging="576"/>
      </w:pPr>
      <w:rPr>
        <w:rFonts w:cs="Times New Roman" w:hint="default"/>
      </w:rPr>
    </w:lvl>
    <w:lvl w:ilvl="6">
      <w:start w:val="10"/>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30" w15:restartNumberingAfterBreak="0">
    <w:nsid w:val="34196A4C"/>
    <w:multiLevelType w:val="multilevel"/>
    <w:tmpl w:val="B2141524"/>
    <w:lvl w:ilvl="0">
      <w:start w:val="66"/>
      <w:numFmt w:val="decimal"/>
      <w:suff w:val="nothing"/>
      <w:lvlText w:val="PART %1 - "/>
      <w:lvlJc w:val="left"/>
      <w:pPr>
        <w:ind w:left="0" w:firstLine="0"/>
      </w:pPr>
      <w:rPr>
        <w:rFonts w:cs="Times New Roman" w:hint="default"/>
      </w:rPr>
    </w:lvl>
    <w:lvl w:ilvl="1">
      <w:start w:val="13"/>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3"/>
      <w:numFmt w:val="decimal"/>
      <w:lvlText w:val="%1.%4"/>
      <w:lvlJc w:val="left"/>
      <w:pPr>
        <w:tabs>
          <w:tab w:val="num" w:pos="864"/>
        </w:tabs>
        <w:ind w:left="864" w:hanging="864"/>
      </w:pPr>
      <w:rPr>
        <w:rFonts w:cs="Times New Roman" w:hint="default"/>
        <w:color w:val="auto"/>
      </w:rPr>
    </w:lvl>
    <w:lvl w:ilvl="4">
      <w:start w:val="8"/>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2"/>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31" w15:restartNumberingAfterBreak="0">
    <w:nsid w:val="34B004F4"/>
    <w:multiLevelType w:val="multilevel"/>
    <w:tmpl w:val="1468339E"/>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3"/>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5"/>
      <w:numFmt w:val="decimal"/>
      <w:lvlText w:val="%6."/>
      <w:lvlJc w:val="left"/>
      <w:pPr>
        <w:tabs>
          <w:tab w:val="num" w:pos="1440"/>
        </w:tabs>
        <w:ind w:left="1440" w:hanging="576"/>
      </w:pPr>
      <w:rPr>
        <w:rFonts w:cs="Times New Roman" w:hint="default"/>
      </w:rPr>
    </w:lvl>
    <w:lvl w:ilvl="6">
      <w:start w:val="2"/>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32" w15:restartNumberingAfterBreak="0">
    <w:nsid w:val="3649459D"/>
    <w:multiLevelType w:val="multilevel"/>
    <w:tmpl w:val="07F6D358"/>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3"/>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2"/>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33" w15:restartNumberingAfterBreak="0">
    <w:nsid w:val="379927D4"/>
    <w:multiLevelType w:val="multilevel"/>
    <w:tmpl w:val="0092237A"/>
    <w:lvl w:ilvl="0">
      <w:start w:val="3"/>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2"/>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34" w15:restartNumberingAfterBreak="0">
    <w:nsid w:val="37AF742A"/>
    <w:multiLevelType w:val="multilevel"/>
    <w:tmpl w:val="27A89BE4"/>
    <w:lvl w:ilvl="0">
      <w:start w:val="66"/>
      <w:numFmt w:val="decimal"/>
      <w:suff w:val="nothing"/>
      <w:lvlText w:val="PART %1 - "/>
      <w:lvlJc w:val="left"/>
      <w:pPr>
        <w:ind w:left="0" w:firstLine="0"/>
      </w:pPr>
      <w:rPr>
        <w:rFonts w:cs="Times New Roman" w:hint="default"/>
      </w:rPr>
    </w:lvl>
    <w:lvl w:ilvl="1">
      <w:start w:val="13"/>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4"/>
      <w:numFmt w:val="decimal"/>
      <w:lvlText w:val="2.%4"/>
      <w:lvlJc w:val="left"/>
      <w:pPr>
        <w:tabs>
          <w:tab w:val="num" w:pos="864"/>
        </w:tabs>
        <w:ind w:left="864" w:hanging="864"/>
      </w:pPr>
      <w:rPr>
        <w:rFonts w:cs="Times New Roman" w:hint="default"/>
        <w:color w:val="auto"/>
      </w:rPr>
    </w:lvl>
    <w:lvl w:ilvl="4">
      <w:start w:val="14"/>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35" w15:restartNumberingAfterBreak="0">
    <w:nsid w:val="37DF1A74"/>
    <w:multiLevelType w:val="multilevel"/>
    <w:tmpl w:val="520268FA"/>
    <w:lvl w:ilvl="0">
      <w:start w:val="34"/>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7"/>
      <w:numFmt w:val="decimal"/>
      <w:lvlText w:val="2.%4"/>
      <w:lvlJc w:val="left"/>
      <w:pPr>
        <w:tabs>
          <w:tab w:val="num" w:pos="864"/>
        </w:tabs>
        <w:ind w:left="864" w:hanging="864"/>
      </w:pPr>
      <w:rPr>
        <w:rFonts w:cs="Times New Roman" w:hint="default"/>
        <w:color w:val="auto"/>
      </w:rPr>
    </w:lvl>
    <w:lvl w:ilvl="4">
      <w:start w:val="2"/>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36" w15:restartNumberingAfterBreak="0">
    <w:nsid w:val="3CB11E2C"/>
    <w:multiLevelType w:val="multilevel"/>
    <w:tmpl w:val="B0BC92CC"/>
    <w:lvl w:ilvl="0">
      <w:start w:val="66"/>
      <w:numFmt w:val="decimal"/>
      <w:suff w:val="nothing"/>
      <w:lvlText w:val="PART %1 - "/>
      <w:lvlJc w:val="left"/>
      <w:pPr>
        <w:ind w:left="0" w:firstLine="0"/>
      </w:pPr>
      <w:rPr>
        <w:rFonts w:cs="Times New Roman" w:hint="default"/>
      </w:rPr>
    </w:lvl>
    <w:lvl w:ilvl="1">
      <w:start w:val="13"/>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3"/>
      <w:numFmt w:val="decimal"/>
      <w:lvlText w:val="%1.%4"/>
      <w:lvlJc w:val="left"/>
      <w:pPr>
        <w:tabs>
          <w:tab w:val="num" w:pos="864"/>
        </w:tabs>
        <w:ind w:left="864" w:hanging="864"/>
      </w:pPr>
      <w:rPr>
        <w:rFonts w:cs="Times New Roman" w:hint="default"/>
        <w:color w:val="auto"/>
      </w:rPr>
    </w:lvl>
    <w:lvl w:ilvl="4">
      <w:start w:val="9"/>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37" w15:restartNumberingAfterBreak="0">
    <w:nsid w:val="3EA464AB"/>
    <w:multiLevelType w:val="multilevel"/>
    <w:tmpl w:val="84BCBD80"/>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5"/>
      <w:numFmt w:val="decimal"/>
      <w:lvlText w:val="%1.%4"/>
      <w:lvlJc w:val="left"/>
      <w:pPr>
        <w:tabs>
          <w:tab w:val="num" w:pos="864"/>
        </w:tabs>
        <w:ind w:left="864" w:hanging="864"/>
      </w:pPr>
      <w:rPr>
        <w:rFonts w:cs="Times New Roman" w:hint="default"/>
        <w:color w:val="auto"/>
      </w:rPr>
    </w:lvl>
    <w:lvl w:ilvl="4">
      <w:start w:val="2"/>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38" w15:restartNumberingAfterBreak="0">
    <w:nsid w:val="3EA73FB6"/>
    <w:multiLevelType w:val="multilevel"/>
    <w:tmpl w:val="6270F116"/>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4"/>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39" w15:restartNumberingAfterBreak="0">
    <w:nsid w:val="3F0D0F2D"/>
    <w:multiLevelType w:val="multilevel"/>
    <w:tmpl w:val="FEB27C94"/>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5"/>
      <w:numFmt w:val="decimal"/>
      <w:lvlText w:val="%1.%4"/>
      <w:lvlJc w:val="left"/>
      <w:pPr>
        <w:tabs>
          <w:tab w:val="num" w:pos="864"/>
        </w:tabs>
        <w:ind w:left="864" w:hanging="864"/>
      </w:pPr>
      <w:rPr>
        <w:rFonts w:cs="Times New Roman" w:hint="default"/>
        <w:color w:val="auto"/>
      </w:rPr>
    </w:lvl>
    <w:lvl w:ilvl="4">
      <w:start w:val="2"/>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40" w15:restartNumberingAfterBreak="0">
    <w:nsid w:val="42B25B16"/>
    <w:multiLevelType w:val="multilevel"/>
    <w:tmpl w:val="7584C4F4"/>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3"/>
      <w:numFmt w:val="decimal"/>
      <w:lvlText w:val="%1.%4"/>
      <w:lvlJc w:val="left"/>
      <w:pPr>
        <w:tabs>
          <w:tab w:val="num" w:pos="864"/>
        </w:tabs>
        <w:ind w:left="864" w:hanging="864"/>
      </w:pPr>
      <w:rPr>
        <w:rFonts w:cs="Times New Roman" w:hint="default"/>
      </w:rPr>
    </w:lvl>
    <w:lvl w:ilvl="4">
      <w:start w:val="3"/>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41" w15:restartNumberingAfterBreak="0">
    <w:nsid w:val="46C361CA"/>
    <w:multiLevelType w:val="multilevel"/>
    <w:tmpl w:val="26A05436"/>
    <w:lvl w:ilvl="0">
      <w:start w:val="66"/>
      <w:numFmt w:val="decimal"/>
      <w:suff w:val="nothing"/>
      <w:lvlText w:val="PART %1 - "/>
      <w:lvlJc w:val="left"/>
      <w:pPr>
        <w:ind w:left="0" w:firstLine="0"/>
      </w:pPr>
      <w:rPr>
        <w:rFonts w:cs="Times New Roman" w:hint="default"/>
      </w:rPr>
    </w:lvl>
    <w:lvl w:ilvl="1">
      <w:start w:val="13"/>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3"/>
      <w:numFmt w:val="decimal"/>
      <w:lvlText w:val="%1.%4"/>
      <w:lvlJc w:val="left"/>
      <w:pPr>
        <w:tabs>
          <w:tab w:val="num" w:pos="864"/>
        </w:tabs>
        <w:ind w:left="864" w:hanging="864"/>
      </w:pPr>
      <w:rPr>
        <w:rFonts w:cs="Times New Roman" w:hint="default"/>
        <w:color w:val="auto"/>
      </w:rPr>
    </w:lvl>
    <w:lvl w:ilvl="4">
      <w:start w:val="5"/>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42" w15:restartNumberingAfterBreak="0">
    <w:nsid w:val="47DD2B64"/>
    <w:multiLevelType w:val="multilevel"/>
    <w:tmpl w:val="2DD6DF2A"/>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43" w15:restartNumberingAfterBreak="0">
    <w:nsid w:val="4A141B06"/>
    <w:multiLevelType w:val="multilevel"/>
    <w:tmpl w:val="365CF2A8"/>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5"/>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sz w:val="22"/>
        <w:szCs w:val="22"/>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44" w15:restartNumberingAfterBreak="0">
    <w:nsid w:val="4B525C22"/>
    <w:multiLevelType w:val="multilevel"/>
    <w:tmpl w:val="1D5241BE"/>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4"/>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45" w15:restartNumberingAfterBreak="0">
    <w:nsid w:val="4B5D7B19"/>
    <w:multiLevelType w:val="multilevel"/>
    <w:tmpl w:val="11E4ACFC"/>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4"/>
      <w:numFmt w:val="decimal"/>
      <w:lvlText w:val="%1.%4"/>
      <w:lvlJc w:val="left"/>
      <w:pPr>
        <w:tabs>
          <w:tab w:val="num" w:pos="864"/>
        </w:tabs>
        <w:ind w:left="864" w:hanging="864"/>
      </w:pPr>
      <w:rPr>
        <w:rFonts w:cs="Times New Roman" w:hint="default"/>
      </w:rPr>
    </w:lvl>
    <w:lvl w:ilvl="4">
      <w:start w:val="3"/>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46" w15:restartNumberingAfterBreak="0">
    <w:nsid w:val="4C2A2798"/>
    <w:multiLevelType w:val="multilevel"/>
    <w:tmpl w:val="67688456"/>
    <w:lvl w:ilvl="0">
      <w:start w:val="66"/>
      <w:numFmt w:val="decimal"/>
      <w:suff w:val="nothing"/>
      <w:lvlText w:val="PART %1 - "/>
      <w:lvlJc w:val="left"/>
      <w:pPr>
        <w:ind w:left="0" w:firstLine="0"/>
      </w:pPr>
      <w:rPr>
        <w:rFonts w:cs="Times New Roman" w:hint="default"/>
      </w:rPr>
    </w:lvl>
    <w:lvl w:ilvl="1">
      <w:start w:val="13"/>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2"/>
      <w:numFmt w:val="decimal"/>
      <w:lvlText w:val="2.%4"/>
      <w:lvlJc w:val="left"/>
      <w:pPr>
        <w:tabs>
          <w:tab w:val="num" w:pos="864"/>
        </w:tabs>
        <w:ind w:left="864" w:hanging="864"/>
      </w:pPr>
      <w:rPr>
        <w:rFonts w:cs="Times New Roman" w:hint="default"/>
        <w:color w:val="auto"/>
      </w:rPr>
    </w:lvl>
    <w:lvl w:ilvl="4">
      <w:start w:val="7"/>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47" w15:restartNumberingAfterBreak="0">
    <w:nsid w:val="4DC414B4"/>
    <w:multiLevelType w:val="multilevel"/>
    <w:tmpl w:val="65D40770"/>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6"/>
      <w:numFmt w:val="decimal"/>
      <w:lvlText w:val="%1.%4"/>
      <w:lvlJc w:val="left"/>
      <w:pPr>
        <w:tabs>
          <w:tab w:val="num" w:pos="864"/>
        </w:tabs>
        <w:ind w:left="864" w:hanging="864"/>
      </w:pPr>
      <w:rPr>
        <w:rFonts w:cs="Times New Roman" w:hint="default"/>
        <w:color w:val="auto"/>
      </w:rPr>
    </w:lvl>
    <w:lvl w:ilvl="4">
      <w:start w:val="1"/>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48" w15:restartNumberingAfterBreak="0">
    <w:nsid w:val="4DC825DB"/>
    <w:multiLevelType w:val="multilevel"/>
    <w:tmpl w:val="4238DE2A"/>
    <w:name w:val="MASTERSPEC22222222"/>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sz w:val="22"/>
        <w:szCs w:val="22"/>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49" w15:restartNumberingAfterBreak="0">
    <w:nsid w:val="53065706"/>
    <w:multiLevelType w:val="multilevel"/>
    <w:tmpl w:val="13724CE2"/>
    <w:name w:val="MASTERSPEC222"/>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50" w15:restartNumberingAfterBreak="0">
    <w:nsid w:val="58020C1E"/>
    <w:multiLevelType w:val="multilevel"/>
    <w:tmpl w:val="E3CEE408"/>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3"/>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51" w15:restartNumberingAfterBreak="0">
    <w:nsid w:val="594F6D05"/>
    <w:multiLevelType w:val="multilevel"/>
    <w:tmpl w:val="2BCCAD86"/>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4"/>
      <w:numFmt w:val="decimal"/>
      <w:lvlText w:val="%1.%4"/>
      <w:lvlJc w:val="left"/>
      <w:pPr>
        <w:tabs>
          <w:tab w:val="num" w:pos="864"/>
        </w:tabs>
        <w:ind w:left="864" w:hanging="864"/>
      </w:pPr>
      <w:rPr>
        <w:rFonts w:cs="Times New Roman" w:hint="default"/>
        <w:color w:val="auto"/>
      </w:rPr>
    </w:lvl>
    <w:lvl w:ilvl="4">
      <w:start w:val="6"/>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52" w15:restartNumberingAfterBreak="0">
    <w:nsid w:val="5A8C03CE"/>
    <w:multiLevelType w:val="multilevel"/>
    <w:tmpl w:val="A0602732"/>
    <w:lvl w:ilvl="0">
      <w:start w:val="34"/>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0"/>
      <w:numFmt w:val="decimal"/>
      <w:lvlText w:val="2.%4"/>
      <w:lvlJc w:val="left"/>
      <w:pPr>
        <w:tabs>
          <w:tab w:val="num" w:pos="864"/>
        </w:tabs>
        <w:ind w:left="864" w:hanging="864"/>
      </w:pPr>
      <w:rPr>
        <w:rFonts w:cs="Times New Roman" w:hint="default"/>
      </w:rPr>
    </w:lvl>
    <w:lvl w:ilvl="4">
      <w:start w:val="2"/>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53" w15:restartNumberingAfterBreak="0">
    <w:nsid w:val="637E2055"/>
    <w:multiLevelType w:val="multilevel"/>
    <w:tmpl w:val="4B7A056C"/>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3"/>
      <w:numFmt w:val="decimal"/>
      <w:lvlText w:val="%1.%4"/>
      <w:lvlJc w:val="left"/>
      <w:pPr>
        <w:tabs>
          <w:tab w:val="num" w:pos="864"/>
        </w:tabs>
        <w:ind w:left="864" w:hanging="864"/>
      </w:pPr>
      <w:rPr>
        <w:rFonts w:cs="Times New Roman" w:hint="default"/>
      </w:rPr>
    </w:lvl>
    <w:lvl w:ilvl="4">
      <w:start w:val="5"/>
      <w:numFmt w:val="upperLetter"/>
      <w:lvlText w:val="%5."/>
      <w:lvlJc w:val="left"/>
      <w:pPr>
        <w:tabs>
          <w:tab w:val="num" w:pos="864"/>
        </w:tabs>
        <w:ind w:left="864" w:hanging="576"/>
      </w:pPr>
      <w:rPr>
        <w:rFonts w:cs="Times New Roman" w:hint="default"/>
      </w:rPr>
    </w:lvl>
    <w:lvl w:ilvl="5">
      <w:start w:val="2"/>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54" w15:restartNumberingAfterBreak="0">
    <w:nsid w:val="639A611F"/>
    <w:multiLevelType w:val="multilevel"/>
    <w:tmpl w:val="61D458EE"/>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3"/>
      <w:numFmt w:val="decimal"/>
      <w:lvlText w:val="%1.%4"/>
      <w:lvlJc w:val="left"/>
      <w:pPr>
        <w:tabs>
          <w:tab w:val="num" w:pos="864"/>
        </w:tabs>
        <w:ind w:left="864" w:hanging="864"/>
      </w:pPr>
      <w:rPr>
        <w:rFonts w:cs="Times New Roman" w:hint="default"/>
      </w:rPr>
    </w:lvl>
    <w:lvl w:ilvl="4">
      <w:start w:val="3"/>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55" w15:restartNumberingAfterBreak="0">
    <w:nsid w:val="64A60559"/>
    <w:multiLevelType w:val="multilevel"/>
    <w:tmpl w:val="591E2FD8"/>
    <w:lvl w:ilvl="0">
      <w:start w:val="66"/>
      <w:numFmt w:val="decimal"/>
      <w:suff w:val="nothing"/>
      <w:lvlText w:val="PART %1 - "/>
      <w:lvlJc w:val="left"/>
      <w:pPr>
        <w:ind w:left="0" w:firstLine="0"/>
      </w:pPr>
      <w:rPr>
        <w:rFonts w:cs="Times New Roman" w:hint="default"/>
      </w:rPr>
    </w:lvl>
    <w:lvl w:ilvl="1">
      <w:start w:val="13"/>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3"/>
      <w:numFmt w:val="decimal"/>
      <w:lvlText w:val="%1.%4"/>
      <w:lvlJc w:val="left"/>
      <w:pPr>
        <w:tabs>
          <w:tab w:val="num" w:pos="864"/>
        </w:tabs>
        <w:ind w:left="864" w:hanging="864"/>
      </w:pPr>
      <w:rPr>
        <w:rFonts w:cs="Times New Roman" w:hint="default"/>
        <w:color w:val="auto"/>
      </w:rPr>
    </w:lvl>
    <w:lvl w:ilvl="4">
      <w:start w:val="7"/>
      <w:numFmt w:val="upperLetter"/>
      <w:lvlText w:val="%5."/>
      <w:lvlJc w:val="left"/>
      <w:pPr>
        <w:tabs>
          <w:tab w:val="num" w:pos="864"/>
        </w:tabs>
        <w:ind w:left="864" w:hanging="576"/>
      </w:pPr>
      <w:rPr>
        <w:rFonts w:cs="Times New Roman" w:hint="default"/>
      </w:rPr>
    </w:lvl>
    <w:lvl w:ilvl="5">
      <w:start w:val="2"/>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56" w15:restartNumberingAfterBreak="0">
    <w:nsid w:val="65147398"/>
    <w:multiLevelType w:val="multilevel"/>
    <w:tmpl w:val="EA6E1C34"/>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2"/>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57" w15:restartNumberingAfterBreak="0">
    <w:nsid w:val="677E15E9"/>
    <w:multiLevelType w:val="multilevel"/>
    <w:tmpl w:val="7EAE54F4"/>
    <w:lvl w:ilvl="0">
      <w:start w:val="66"/>
      <w:numFmt w:val="decimal"/>
      <w:suff w:val="nothing"/>
      <w:lvlText w:val="PART %1 - "/>
      <w:lvlJc w:val="left"/>
      <w:pPr>
        <w:ind w:left="0" w:firstLine="0"/>
      </w:pPr>
      <w:rPr>
        <w:rFonts w:cs="Times New Roman" w:hint="default"/>
      </w:rPr>
    </w:lvl>
    <w:lvl w:ilvl="1">
      <w:start w:val="13"/>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3"/>
      <w:numFmt w:val="decimal"/>
      <w:lvlText w:val="%1.%4"/>
      <w:lvlJc w:val="left"/>
      <w:pPr>
        <w:tabs>
          <w:tab w:val="num" w:pos="864"/>
        </w:tabs>
        <w:ind w:left="864" w:hanging="864"/>
      </w:pPr>
      <w:rPr>
        <w:rFonts w:cs="Times New Roman" w:hint="default"/>
        <w:color w:val="auto"/>
      </w:rPr>
    </w:lvl>
    <w:lvl w:ilvl="4">
      <w:start w:val="3"/>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2"/>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58" w15:restartNumberingAfterBreak="0">
    <w:nsid w:val="69E673BF"/>
    <w:multiLevelType w:val="multilevel"/>
    <w:tmpl w:val="172E807C"/>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3"/>
      <w:numFmt w:val="decimal"/>
      <w:lvlText w:val="%1.%4"/>
      <w:lvlJc w:val="left"/>
      <w:pPr>
        <w:tabs>
          <w:tab w:val="num" w:pos="864"/>
        </w:tabs>
        <w:ind w:left="864" w:hanging="864"/>
      </w:pPr>
      <w:rPr>
        <w:rFonts w:cs="Times New Roman" w:hint="default"/>
      </w:rPr>
    </w:lvl>
    <w:lvl w:ilvl="4">
      <w:start w:val="7"/>
      <w:numFmt w:val="upperLetter"/>
      <w:lvlText w:val="%5."/>
      <w:lvlJc w:val="left"/>
      <w:pPr>
        <w:tabs>
          <w:tab w:val="num" w:pos="864"/>
        </w:tabs>
        <w:ind w:left="864" w:hanging="576"/>
      </w:pPr>
      <w:rPr>
        <w:rFonts w:cs="Times New Roman" w:hint="default"/>
      </w:rPr>
    </w:lvl>
    <w:lvl w:ilvl="5">
      <w:start w:val="3"/>
      <w:numFmt w:val="decimal"/>
      <w:lvlText w:val="%6."/>
      <w:lvlJc w:val="left"/>
      <w:pPr>
        <w:tabs>
          <w:tab w:val="num" w:pos="1440"/>
        </w:tabs>
        <w:ind w:left="1440" w:hanging="576"/>
      </w:pPr>
      <w:rPr>
        <w:rFonts w:cs="Times New Roman" w:hint="default"/>
      </w:rPr>
    </w:lvl>
    <w:lvl w:ilvl="6">
      <w:start w:val="4"/>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59" w15:restartNumberingAfterBreak="0">
    <w:nsid w:val="6A5634F2"/>
    <w:multiLevelType w:val="multilevel"/>
    <w:tmpl w:val="47223C68"/>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4"/>
      <w:numFmt w:val="decimal"/>
      <w:lvlText w:val="%1.%4"/>
      <w:lvlJc w:val="left"/>
      <w:pPr>
        <w:tabs>
          <w:tab w:val="num" w:pos="864"/>
        </w:tabs>
        <w:ind w:left="864" w:hanging="864"/>
      </w:pPr>
      <w:rPr>
        <w:rFonts w:cs="Times New Roman" w:hint="default"/>
        <w:color w:val="auto"/>
      </w:rPr>
    </w:lvl>
    <w:lvl w:ilvl="4">
      <w:start w:val="6"/>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60" w15:restartNumberingAfterBreak="0">
    <w:nsid w:val="6B4036D5"/>
    <w:multiLevelType w:val="multilevel"/>
    <w:tmpl w:val="4238DE2A"/>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sz w:val="22"/>
        <w:szCs w:val="22"/>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61" w15:restartNumberingAfterBreak="0">
    <w:nsid w:val="6B432A3F"/>
    <w:multiLevelType w:val="multilevel"/>
    <w:tmpl w:val="8B4425D8"/>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3"/>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6"/>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62" w15:restartNumberingAfterBreak="0">
    <w:nsid w:val="6F247DCA"/>
    <w:multiLevelType w:val="multilevel"/>
    <w:tmpl w:val="1F8A7818"/>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3"/>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3"/>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63" w15:restartNumberingAfterBreak="0">
    <w:nsid w:val="6FB37BE6"/>
    <w:multiLevelType w:val="multilevel"/>
    <w:tmpl w:val="DEB8F530"/>
    <w:lvl w:ilvl="0">
      <w:start w:val="3"/>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64" w15:restartNumberingAfterBreak="0">
    <w:nsid w:val="7230720C"/>
    <w:multiLevelType w:val="multilevel"/>
    <w:tmpl w:val="4238DE2A"/>
    <w:name w:val="MASTERSPEC2"/>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sz w:val="22"/>
        <w:szCs w:val="22"/>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65" w15:restartNumberingAfterBreak="0">
    <w:nsid w:val="741B6EEC"/>
    <w:multiLevelType w:val="multilevel"/>
    <w:tmpl w:val="CB44687E"/>
    <w:lvl w:ilvl="0">
      <w:start w:val="66"/>
      <w:numFmt w:val="decimal"/>
      <w:suff w:val="nothing"/>
      <w:lvlText w:val="PART %1 - "/>
      <w:lvlJc w:val="left"/>
      <w:pPr>
        <w:ind w:left="0" w:firstLine="0"/>
      </w:pPr>
      <w:rPr>
        <w:rFonts w:cs="Times New Roman" w:hint="default"/>
      </w:rPr>
    </w:lvl>
    <w:lvl w:ilvl="1">
      <w:start w:val="13"/>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2"/>
      <w:numFmt w:val="decimal"/>
      <w:lvlText w:val="2.%4"/>
      <w:lvlJc w:val="left"/>
      <w:pPr>
        <w:tabs>
          <w:tab w:val="num" w:pos="864"/>
        </w:tabs>
        <w:ind w:left="864" w:hanging="864"/>
      </w:pPr>
      <w:rPr>
        <w:rFonts w:cs="Times New Roman" w:hint="default"/>
        <w:color w:val="auto"/>
      </w:rPr>
    </w:lvl>
    <w:lvl w:ilvl="4">
      <w:start w:val="2"/>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66" w15:restartNumberingAfterBreak="0">
    <w:nsid w:val="75895143"/>
    <w:multiLevelType w:val="multilevel"/>
    <w:tmpl w:val="4238DE2A"/>
    <w:name w:val="MASTERSPEC2222"/>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sz w:val="22"/>
        <w:szCs w:val="22"/>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67" w15:restartNumberingAfterBreak="0">
    <w:nsid w:val="75FC124A"/>
    <w:multiLevelType w:val="multilevel"/>
    <w:tmpl w:val="ABD46644"/>
    <w:name w:val="MASTERSPEC22"/>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sz w:val="22"/>
        <w:szCs w:val="22"/>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68" w15:restartNumberingAfterBreak="0">
    <w:nsid w:val="76160A4D"/>
    <w:multiLevelType w:val="multilevel"/>
    <w:tmpl w:val="4238DE2A"/>
    <w:name w:val="MASTERSPEC222222"/>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sz w:val="22"/>
        <w:szCs w:val="22"/>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69" w15:restartNumberingAfterBreak="0">
    <w:nsid w:val="7BBF29A5"/>
    <w:multiLevelType w:val="multilevel"/>
    <w:tmpl w:val="1FDEF4A8"/>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4"/>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70" w15:restartNumberingAfterBreak="0">
    <w:nsid w:val="7D0F0614"/>
    <w:multiLevelType w:val="multilevel"/>
    <w:tmpl w:val="EF1E11F2"/>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2"/>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7"/>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71" w15:restartNumberingAfterBreak="0">
    <w:nsid w:val="7D7305EC"/>
    <w:multiLevelType w:val="multilevel"/>
    <w:tmpl w:val="2AEC1B98"/>
    <w:lvl w:ilvl="0">
      <w:start w:val="66"/>
      <w:numFmt w:val="decimal"/>
      <w:suff w:val="nothing"/>
      <w:lvlText w:val="PART %1 - "/>
      <w:lvlJc w:val="left"/>
      <w:pPr>
        <w:ind w:left="0" w:firstLine="0"/>
      </w:pPr>
      <w:rPr>
        <w:rFonts w:cs="Times New Roman" w:hint="default"/>
      </w:rPr>
    </w:lvl>
    <w:lvl w:ilvl="1">
      <w:start w:val="13"/>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3"/>
      <w:numFmt w:val="decimal"/>
      <w:lvlText w:val="%1.%4"/>
      <w:lvlJc w:val="left"/>
      <w:pPr>
        <w:tabs>
          <w:tab w:val="num" w:pos="864"/>
        </w:tabs>
        <w:ind w:left="864" w:hanging="864"/>
      </w:pPr>
      <w:rPr>
        <w:rFonts w:cs="Times New Roman" w:hint="default"/>
        <w:color w:val="auto"/>
      </w:rPr>
    </w:lvl>
    <w:lvl w:ilvl="4">
      <w:start w:val="11"/>
      <w:numFmt w:val="upperLetter"/>
      <w:lvlText w:val="%5."/>
      <w:lvlJc w:val="left"/>
      <w:pPr>
        <w:tabs>
          <w:tab w:val="num" w:pos="864"/>
        </w:tabs>
        <w:ind w:left="864" w:hanging="576"/>
      </w:pPr>
      <w:rPr>
        <w:rFonts w:cs="Times New Roman" w:hint="default"/>
      </w:rPr>
    </w:lvl>
    <w:lvl w:ilvl="5">
      <w:start w:val="2"/>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num w:numId="1" w16cid:durableId="1215658864">
    <w:abstractNumId w:val="49"/>
  </w:num>
  <w:num w:numId="2" w16cid:durableId="1630941894">
    <w:abstractNumId w:val="2"/>
  </w:num>
  <w:num w:numId="3" w16cid:durableId="1308166237">
    <w:abstractNumId w:val="68"/>
  </w:num>
  <w:num w:numId="4" w16cid:durableId="1607469512">
    <w:abstractNumId w:val="60"/>
  </w:num>
  <w:num w:numId="5" w16cid:durableId="1481651378">
    <w:abstractNumId w:val="43"/>
  </w:num>
  <w:num w:numId="6" w16cid:durableId="1231309343">
    <w:abstractNumId w:val="42"/>
  </w:num>
  <w:num w:numId="7" w16cid:durableId="480125793">
    <w:abstractNumId w:val="70"/>
  </w:num>
  <w:num w:numId="8" w16cid:durableId="240138786">
    <w:abstractNumId w:val="56"/>
  </w:num>
  <w:num w:numId="9" w16cid:durableId="1170556566">
    <w:abstractNumId w:val="39"/>
  </w:num>
  <w:num w:numId="10" w16cid:durableId="85075510">
    <w:abstractNumId w:val="21"/>
  </w:num>
  <w:num w:numId="11" w16cid:durableId="1546679909">
    <w:abstractNumId w:val="40"/>
  </w:num>
  <w:num w:numId="12" w16cid:durableId="754397051">
    <w:abstractNumId w:val="44"/>
  </w:num>
  <w:num w:numId="13" w16cid:durableId="592512466">
    <w:abstractNumId w:val="61"/>
  </w:num>
  <w:num w:numId="14" w16cid:durableId="921066940">
    <w:abstractNumId w:val="26"/>
  </w:num>
  <w:num w:numId="15" w16cid:durableId="1830902479">
    <w:abstractNumId w:val="6"/>
  </w:num>
  <w:num w:numId="16" w16cid:durableId="544297159">
    <w:abstractNumId w:val="33"/>
  </w:num>
  <w:num w:numId="17" w16cid:durableId="2044279173">
    <w:abstractNumId w:val="63"/>
  </w:num>
  <w:num w:numId="18" w16cid:durableId="370888500">
    <w:abstractNumId w:val="37"/>
  </w:num>
  <w:num w:numId="19" w16cid:durableId="1261596426">
    <w:abstractNumId w:val="12"/>
  </w:num>
  <w:num w:numId="20" w16cid:durableId="896282051">
    <w:abstractNumId w:val="19"/>
  </w:num>
  <w:num w:numId="21" w16cid:durableId="918754168">
    <w:abstractNumId w:val="3"/>
  </w:num>
  <w:num w:numId="22" w16cid:durableId="1189680174">
    <w:abstractNumId w:val="69"/>
  </w:num>
  <w:num w:numId="23" w16cid:durableId="2061400724">
    <w:abstractNumId w:val="45"/>
  </w:num>
  <w:num w:numId="24" w16cid:durableId="49772798">
    <w:abstractNumId w:val="27"/>
  </w:num>
  <w:num w:numId="25" w16cid:durableId="560142863">
    <w:abstractNumId w:val="58"/>
  </w:num>
  <w:num w:numId="26" w16cid:durableId="684940108">
    <w:abstractNumId w:val="29"/>
  </w:num>
  <w:num w:numId="27" w16cid:durableId="843208190">
    <w:abstractNumId w:val="31"/>
  </w:num>
  <w:num w:numId="28" w16cid:durableId="1990815977">
    <w:abstractNumId w:val="62"/>
  </w:num>
  <w:num w:numId="29" w16cid:durableId="1112439450">
    <w:abstractNumId w:val="32"/>
  </w:num>
  <w:num w:numId="30" w16cid:durableId="344554777">
    <w:abstractNumId w:val="59"/>
  </w:num>
  <w:num w:numId="31" w16cid:durableId="1832135913">
    <w:abstractNumId w:val="22"/>
  </w:num>
  <w:num w:numId="32" w16cid:durableId="535167363">
    <w:abstractNumId w:val="17"/>
  </w:num>
  <w:num w:numId="33" w16cid:durableId="887759268">
    <w:abstractNumId w:val="47"/>
  </w:num>
  <w:num w:numId="34" w16cid:durableId="1486775882">
    <w:abstractNumId w:val="54"/>
  </w:num>
  <w:num w:numId="35" w16cid:durableId="1983922769">
    <w:abstractNumId w:val="52"/>
  </w:num>
  <w:num w:numId="36" w16cid:durableId="660699668">
    <w:abstractNumId w:val="18"/>
  </w:num>
  <w:num w:numId="37" w16cid:durableId="397746712">
    <w:abstractNumId w:val="35"/>
  </w:num>
  <w:num w:numId="38" w16cid:durableId="1954048626">
    <w:abstractNumId w:val="11"/>
  </w:num>
  <w:num w:numId="39" w16cid:durableId="837773286">
    <w:abstractNumId w:val="23"/>
  </w:num>
  <w:num w:numId="40" w16cid:durableId="1585451631">
    <w:abstractNumId w:val="55"/>
  </w:num>
  <w:num w:numId="41" w16cid:durableId="1084228161">
    <w:abstractNumId w:val="28"/>
  </w:num>
  <w:num w:numId="42" w16cid:durableId="2098863729">
    <w:abstractNumId w:val="10"/>
  </w:num>
  <w:num w:numId="43" w16cid:durableId="16931102">
    <w:abstractNumId w:val="15"/>
  </w:num>
  <w:num w:numId="44" w16cid:durableId="371922182">
    <w:abstractNumId w:val="41"/>
  </w:num>
  <w:num w:numId="45" w16cid:durableId="651837573">
    <w:abstractNumId w:val="57"/>
  </w:num>
  <w:num w:numId="46" w16cid:durableId="1565986400">
    <w:abstractNumId w:val="20"/>
  </w:num>
  <w:num w:numId="47" w16cid:durableId="397828083">
    <w:abstractNumId w:val="30"/>
  </w:num>
  <w:num w:numId="48" w16cid:durableId="745537959">
    <w:abstractNumId w:val="13"/>
  </w:num>
  <w:num w:numId="49" w16cid:durableId="1151017960">
    <w:abstractNumId w:val="36"/>
  </w:num>
  <w:num w:numId="50" w16cid:durableId="974527359">
    <w:abstractNumId w:val="71"/>
  </w:num>
  <w:num w:numId="51" w16cid:durableId="1008748292">
    <w:abstractNumId w:val="34"/>
  </w:num>
  <w:num w:numId="52" w16cid:durableId="861550018">
    <w:abstractNumId w:val="4"/>
  </w:num>
  <w:num w:numId="53" w16cid:durableId="570195530">
    <w:abstractNumId w:val="25"/>
  </w:num>
  <w:num w:numId="54" w16cid:durableId="274098930">
    <w:abstractNumId w:val="8"/>
  </w:num>
  <w:num w:numId="55" w16cid:durableId="1154443671">
    <w:abstractNumId w:val="1"/>
  </w:num>
  <w:num w:numId="56" w16cid:durableId="650401461">
    <w:abstractNumId w:val="14"/>
  </w:num>
  <w:num w:numId="57" w16cid:durableId="186604719">
    <w:abstractNumId w:val="53"/>
  </w:num>
  <w:num w:numId="58" w16cid:durableId="1175607149">
    <w:abstractNumId w:val="38"/>
  </w:num>
  <w:num w:numId="59" w16cid:durableId="428088157">
    <w:abstractNumId w:val="0"/>
  </w:num>
  <w:num w:numId="60" w16cid:durableId="1656179337">
    <w:abstractNumId w:val="16"/>
  </w:num>
  <w:num w:numId="61" w16cid:durableId="1971129455">
    <w:abstractNumId w:val="24"/>
  </w:num>
  <w:num w:numId="62" w16cid:durableId="1841238250">
    <w:abstractNumId w:val="7"/>
  </w:num>
  <w:num w:numId="63" w16cid:durableId="1516189804">
    <w:abstractNumId w:val="50"/>
  </w:num>
  <w:num w:numId="64" w16cid:durableId="436947692">
    <w:abstractNumId w:val="65"/>
  </w:num>
  <w:num w:numId="65" w16cid:durableId="603346644">
    <w:abstractNumId w:val="46"/>
  </w:num>
  <w:num w:numId="66" w16cid:durableId="342436291">
    <w:abstractNumId w:val="5"/>
  </w:num>
  <w:num w:numId="67" w16cid:durableId="851065297">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0C"/>
    <w:rsid w:val="00000522"/>
    <w:rsid w:val="00001355"/>
    <w:rsid w:val="00003601"/>
    <w:rsid w:val="00003644"/>
    <w:rsid w:val="0000366C"/>
    <w:rsid w:val="00004111"/>
    <w:rsid w:val="00005035"/>
    <w:rsid w:val="00005074"/>
    <w:rsid w:val="00005A61"/>
    <w:rsid w:val="00006765"/>
    <w:rsid w:val="00007975"/>
    <w:rsid w:val="00011853"/>
    <w:rsid w:val="0001357A"/>
    <w:rsid w:val="00013FB1"/>
    <w:rsid w:val="0001408E"/>
    <w:rsid w:val="000146C7"/>
    <w:rsid w:val="000217D1"/>
    <w:rsid w:val="000249A2"/>
    <w:rsid w:val="00025125"/>
    <w:rsid w:val="00027D59"/>
    <w:rsid w:val="00037351"/>
    <w:rsid w:val="000374F6"/>
    <w:rsid w:val="0003758F"/>
    <w:rsid w:val="0004158C"/>
    <w:rsid w:val="00041F52"/>
    <w:rsid w:val="00043872"/>
    <w:rsid w:val="00043A4B"/>
    <w:rsid w:val="00045E33"/>
    <w:rsid w:val="000465D2"/>
    <w:rsid w:val="000466D7"/>
    <w:rsid w:val="0005266E"/>
    <w:rsid w:val="000542DD"/>
    <w:rsid w:val="00054F29"/>
    <w:rsid w:val="00054F6E"/>
    <w:rsid w:val="0005567B"/>
    <w:rsid w:val="00061FE2"/>
    <w:rsid w:val="00065B83"/>
    <w:rsid w:val="00066A12"/>
    <w:rsid w:val="00071D4E"/>
    <w:rsid w:val="00075A69"/>
    <w:rsid w:val="00082277"/>
    <w:rsid w:val="00087180"/>
    <w:rsid w:val="00090979"/>
    <w:rsid w:val="00094840"/>
    <w:rsid w:val="00096B47"/>
    <w:rsid w:val="0009713A"/>
    <w:rsid w:val="000A3675"/>
    <w:rsid w:val="000A42B0"/>
    <w:rsid w:val="000B0155"/>
    <w:rsid w:val="000B035E"/>
    <w:rsid w:val="000B3557"/>
    <w:rsid w:val="000B3ED5"/>
    <w:rsid w:val="000B5B53"/>
    <w:rsid w:val="000B5D8C"/>
    <w:rsid w:val="000C11AE"/>
    <w:rsid w:val="000C2877"/>
    <w:rsid w:val="000C2D7C"/>
    <w:rsid w:val="000C3E59"/>
    <w:rsid w:val="000C46F1"/>
    <w:rsid w:val="000C5A84"/>
    <w:rsid w:val="000C6CB2"/>
    <w:rsid w:val="000C712D"/>
    <w:rsid w:val="000C75D7"/>
    <w:rsid w:val="000D1451"/>
    <w:rsid w:val="000D17A3"/>
    <w:rsid w:val="000E0FAC"/>
    <w:rsid w:val="000E1086"/>
    <w:rsid w:val="000E12AD"/>
    <w:rsid w:val="000E1E6D"/>
    <w:rsid w:val="000E206F"/>
    <w:rsid w:val="000E5539"/>
    <w:rsid w:val="000F02C1"/>
    <w:rsid w:val="000F176D"/>
    <w:rsid w:val="000F3426"/>
    <w:rsid w:val="000F3EBB"/>
    <w:rsid w:val="000F60D9"/>
    <w:rsid w:val="000F70B7"/>
    <w:rsid w:val="000F71A1"/>
    <w:rsid w:val="000F799A"/>
    <w:rsid w:val="00104E76"/>
    <w:rsid w:val="00107180"/>
    <w:rsid w:val="00110D24"/>
    <w:rsid w:val="00112385"/>
    <w:rsid w:val="00112B6F"/>
    <w:rsid w:val="00113968"/>
    <w:rsid w:val="00114275"/>
    <w:rsid w:val="00114491"/>
    <w:rsid w:val="00115910"/>
    <w:rsid w:val="00117A80"/>
    <w:rsid w:val="0012272E"/>
    <w:rsid w:val="001236C9"/>
    <w:rsid w:val="001257FC"/>
    <w:rsid w:val="00125CFC"/>
    <w:rsid w:val="001275AE"/>
    <w:rsid w:val="00130F86"/>
    <w:rsid w:val="00132BC7"/>
    <w:rsid w:val="001336E0"/>
    <w:rsid w:val="0013725A"/>
    <w:rsid w:val="00140C3D"/>
    <w:rsid w:val="00143498"/>
    <w:rsid w:val="001440E7"/>
    <w:rsid w:val="00146CC4"/>
    <w:rsid w:val="00150F7F"/>
    <w:rsid w:val="00152D18"/>
    <w:rsid w:val="001552B1"/>
    <w:rsid w:val="00156382"/>
    <w:rsid w:val="001571B1"/>
    <w:rsid w:val="00160109"/>
    <w:rsid w:val="001632A9"/>
    <w:rsid w:val="0016375B"/>
    <w:rsid w:val="001674B8"/>
    <w:rsid w:val="001738CA"/>
    <w:rsid w:val="00174E35"/>
    <w:rsid w:val="001766C6"/>
    <w:rsid w:val="00176F49"/>
    <w:rsid w:val="001805FF"/>
    <w:rsid w:val="00180B0A"/>
    <w:rsid w:val="001816B4"/>
    <w:rsid w:val="00181F04"/>
    <w:rsid w:val="00185A38"/>
    <w:rsid w:val="00185A96"/>
    <w:rsid w:val="00186DEF"/>
    <w:rsid w:val="00187A64"/>
    <w:rsid w:val="00187DC0"/>
    <w:rsid w:val="00190DF6"/>
    <w:rsid w:val="00195525"/>
    <w:rsid w:val="001955E6"/>
    <w:rsid w:val="00195BE5"/>
    <w:rsid w:val="00196750"/>
    <w:rsid w:val="001A0391"/>
    <w:rsid w:val="001A1AC4"/>
    <w:rsid w:val="001A1F02"/>
    <w:rsid w:val="001A25C5"/>
    <w:rsid w:val="001A2A5C"/>
    <w:rsid w:val="001B00F4"/>
    <w:rsid w:val="001B2C69"/>
    <w:rsid w:val="001B6743"/>
    <w:rsid w:val="001C152B"/>
    <w:rsid w:val="001C49A7"/>
    <w:rsid w:val="001C6C37"/>
    <w:rsid w:val="001C7000"/>
    <w:rsid w:val="001C70E0"/>
    <w:rsid w:val="001D2330"/>
    <w:rsid w:val="001D4E35"/>
    <w:rsid w:val="001E0780"/>
    <w:rsid w:val="001E09F9"/>
    <w:rsid w:val="001E42F9"/>
    <w:rsid w:val="001E734B"/>
    <w:rsid w:val="001F01DC"/>
    <w:rsid w:val="001F16EC"/>
    <w:rsid w:val="001F5A04"/>
    <w:rsid w:val="001F5F77"/>
    <w:rsid w:val="001F5FF7"/>
    <w:rsid w:val="001F7DAA"/>
    <w:rsid w:val="002000DB"/>
    <w:rsid w:val="002004A3"/>
    <w:rsid w:val="00200710"/>
    <w:rsid w:val="00201972"/>
    <w:rsid w:val="00204D10"/>
    <w:rsid w:val="00205B80"/>
    <w:rsid w:val="00210B52"/>
    <w:rsid w:val="00212D0C"/>
    <w:rsid w:val="00216868"/>
    <w:rsid w:val="00216D8E"/>
    <w:rsid w:val="00217AB5"/>
    <w:rsid w:val="00222215"/>
    <w:rsid w:val="0022236E"/>
    <w:rsid w:val="00222C48"/>
    <w:rsid w:val="00224265"/>
    <w:rsid w:val="00225465"/>
    <w:rsid w:val="002305E5"/>
    <w:rsid w:val="0023112C"/>
    <w:rsid w:val="0024559D"/>
    <w:rsid w:val="00247CAD"/>
    <w:rsid w:val="002508E2"/>
    <w:rsid w:val="002518AB"/>
    <w:rsid w:val="00254876"/>
    <w:rsid w:val="00254A3C"/>
    <w:rsid w:val="00257309"/>
    <w:rsid w:val="002574F1"/>
    <w:rsid w:val="00257B45"/>
    <w:rsid w:val="0026001E"/>
    <w:rsid w:val="00265EA7"/>
    <w:rsid w:val="00266422"/>
    <w:rsid w:val="0026715B"/>
    <w:rsid w:val="002706DA"/>
    <w:rsid w:val="00272104"/>
    <w:rsid w:val="002733CF"/>
    <w:rsid w:val="00274B55"/>
    <w:rsid w:val="0027579E"/>
    <w:rsid w:val="00277723"/>
    <w:rsid w:val="00280E94"/>
    <w:rsid w:val="002833E7"/>
    <w:rsid w:val="0028341D"/>
    <w:rsid w:val="002836D4"/>
    <w:rsid w:val="00284CFF"/>
    <w:rsid w:val="00285398"/>
    <w:rsid w:val="002870F4"/>
    <w:rsid w:val="00295670"/>
    <w:rsid w:val="00295D80"/>
    <w:rsid w:val="002973D5"/>
    <w:rsid w:val="002A0A90"/>
    <w:rsid w:val="002A1CFE"/>
    <w:rsid w:val="002A1D50"/>
    <w:rsid w:val="002A2491"/>
    <w:rsid w:val="002A3B1A"/>
    <w:rsid w:val="002A7193"/>
    <w:rsid w:val="002A7692"/>
    <w:rsid w:val="002A76D9"/>
    <w:rsid w:val="002B1DD7"/>
    <w:rsid w:val="002B20FA"/>
    <w:rsid w:val="002B3C4A"/>
    <w:rsid w:val="002B3D4C"/>
    <w:rsid w:val="002B3E01"/>
    <w:rsid w:val="002B452B"/>
    <w:rsid w:val="002B4E7D"/>
    <w:rsid w:val="002B57F5"/>
    <w:rsid w:val="002B5B65"/>
    <w:rsid w:val="002B62B3"/>
    <w:rsid w:val="002C149A"/>
    <w:rsid w:val="002C1680"/>
    <w:rsid w:val="002C2A89"/>
    <w:rsid w:val="002C2BC0"/>
    <w:rsid w:val="002C5D7A"/>
    <w:rsid w:val="002D14A7"/>
    <w:rsid w:val="002D5AFF"/>
    <w:rsid w:val="002D5DF6"/>
    <w:rsid w:val="002E1EFC"/>
    <w:rsid w:val="002E31C0"/>
    <w:rsid w:val="002E505C"/>
    <w:rsid w:val="002E6FF5"/>
    <w:rsid w:val="002F054A"/>
    <w:rsid w:val="002F1AA5"/>
    <w:rsid w:val="002F2E2B"/>
    <w:rsid w:val="002F5D08"/>
    <w:rsid w:val="002F5D84"/>
    <w:rsid w:val="002F7DAC"/>
    <w:rsid w:val="003059DB"/>
    <w:rsid w:val="003111C2"/>
    <w:rsid w:val="00312238"/>
    <w:rsid w:val="0031450B"/>
    <w:rsid w:val="003153FC"/>
    <w:rsid w:val="003156E3"/>
    <w:rsid w:val="00316BF4"/>
    <w:rsid w:val="00317E7A"/>
    <w:rsid w:val="003219EF"/>
    <w:rsid w:val="003222C7"/>
    <w:rsid w:val="003225D9"/>
    <w:rsid w:val="00323AFE"/>
    <w:rsid w:val="00324662"/>
    <w:rsid w:val="00324C02"/>
    <w:rsid w:val="00324C55"/>
    <w:rsid w:val="00324E76"/>
    <w:rsid w:val="0032566B"/>
    <w:rsid w:val="003264A6"/>
    <w:rsid w:val="00327B44"/>
    <w:rsid w:val="003315F2"/>
    <w:rsid w:val="003330A0"/>
    <w:rsid w:val="00333B99"/>
    <w:rsid w:val="0033619D"/>
    <w:rsid w:val="00337492"/>
    <w:rsid w:val="00342E89"/>
    <w:rsid w:val="0034404D"/>
    <w:rsid w:val="0034505B"/>
    <w:rsid w:val="00345380"/>
    <w:rsid w:val="0034553C"/>
    <w:rsid w:val="003455CE"/>
    <w:rsid w:val="00345AEF"/>
    <w:rsid w:val="00346FB5"/>
    <w:rsid w:val="003475DB"/>
    <w:rsid w:val="0035082F"/>
    <w:rsid w:val="00351F14"/>
    <w:rsid w:val="00352D53"/>
    <w:rsid w:val="003535B4"/>
    <w:rsid w:val="00360913"/>
    <w:rsid w:val="00363713"/>
    <w:rsid w:val="003673A4"/>
    <w:rsid w:val="0036745D"/>
    <w:rsid w:val="003675A4"/>
    <w:rsid w:val="00367DDF"/>
    <w:rsid w:val="00367F0E"/>
    <w:rsid w:val="00370200"/>
    <w:rsid w:val="003744E0"/>
    <w:rsid w:val="00382165"/>
    <w:rsid w:val="00382A2E"/>
    <w:rsid w:val="00382D18"/>
    <w:rsid w:val="00383B24"/>
    <w:rsid w:val="0038706E"/>
    <w:rsid w:val="00390B1E"/>
    <w:rsid w:val="003915B2"/>
    <w:rsid w:val="0039259D"/>
    <w:rsid w:val="003935E2"/>
    <w:rsid w:val="003951CD"/>
    <w:rsid w:val="0039603B"/>
    <w:rsid w:val="00397564"/>
    <w:rsid w:val="00397B2F"/>
    <w:rsid w:val="00397BFB"/>
    <w:rsid w:val="003A1CA9"/>
    <w:rsid w:val="003A1D49"/>
    <w:rsid w:val="003A61B3"/>
    <w:rsid w:val="003B0FB0"/>
    <w:rsid w:val="003B3AB3"/>
    <w:rsid w:val="003B3C79"/>
    <w:rsid w:val="003B4742"/>
    <w:rsid w:val="003B5E34"/>
    <w:rsid w:val="003C0068"/>
    <w:rsid w:val="003C13EB"/>
    <w:rsid w:val="003C1E8D"/>
    <w:rsid w:val="003C20F0"/>
    <w:rsid w:val="003C29A6"/>
    <w:rsid w:val="003C2C64"/>
    <w:rsid w:val="003C32AC"/>
    <w:rsid w:val="003C5452"/>
    <w:rsid w:val="003C56B4"/>
    <w:rsid w:val="003C6545"/>
    <w:rsid w:val="003C666F"/>
    <w:rsid w:val="003D1301"/>
    <w:rsid w:val="003D1499"/>
    <w:rsid w:val="003D2418"/>
    <w:rsid w:val="003D27CC"/>
    <w:rsid w:val="003D7AED"/>
    <w:rsid w:val="003E0B9C"/>
    <w:rsid w:val="003E1DCB"/>
    <w:rsid w:val="003E3DE7"/>
    <w:rsid w:val="003E401A"/>
    <w:rsid w:val="003E6722"/>
    <w:rsid w:val="003F5943"/>
    <w:rsid w:val="003F62A7"/>
    <w:rsid w:val="003F7B84"/>
    <w:rsid w:val="00401B14"/>
    <w:rsid w:val="004079AB"/>
    <w:rsid w:val="00407B2C"/>
    <w:rsid w:val="00407EFD"/>
    <w:rsid w:val="00410021"/>
    <w:rsid w:val="0041699A"/>
    <w:rsid w:val="00421036"/>
    <w:rsid w:val="0042166A"/>
    <w:rsid w:val="0043510B"/>
    <w:rsid w:val="0043586B"/>
    <w:rsid w:val="00440E22"/>
    <w:rsid w:val="00441DD5"/>
    <w:rsid w:val="00441F1E"/>
    <w:rsid w:val="00442328"/>
    <w:rsid w:val="00442AB1"/>
    <w:rsid w:val="00442F62"/>
    <w:rsid w:val="004449DB"/>
    <w:rsid w:val="00445466"/>
    <w:rsid w:val="0044649D"/>
    <w:rsid w:val="004519F3"/>
    <w:rsid w:val="004522C4"/>
    <w:rsid w:val="00456166"/>
    <w:rsid w:val="00460868"/>
    <w:rsid w:val="00460CB4"/>
    <w:rsid w:val="00460F84"/>
    <w:rsid w:val="004628D0"/>
    <w:rsid w:val="004655FE"/>
    <w:rsid w:val="004676FB"/>
    <w:rsid w:val="00467D79"/>
    <w:rsid w:val="0047037D"/>
    <w:rsid w:val="00470C0A"/>
    <w:rsid w:val="00471182"/>
    <w:rsid w:val="004716C9"/>
    <w:rsid w:val="00473440"/>
    <w:rsid w:val="00475908"/>
    <w:rsid w:val="00480FA5"/>
    <w:rsid w:val="0048103D"/>
    <w:rsid w:val="00481FF7"/>
    <w:rsid w:val="00486183"/>
    <w:rsid w:val="00486FCE"/>
    <w:rsid w:val="004873EE"/>
    <w:rsid w:val="00487CA9"/>
    <w:rsid w:val="004907ED"/>
    <w:rsid w:val="00492F12"/>
    <w:rsid w:val="004934AB"/>
    <w:rsid w:val="0049686D"/>
    <w:rsid w:val="004A059E"/>
    <w:rsid w:val="004A2C96"/>
    <w:rsid w:val="004A438B"/>
    <w:rsid w:val="004A5C32"/>
    <w:rsid w:val="004A67DA"/>
    <w:rsid w:val="004A6B4A"/>
    <w:rsid w:val="004B04B8"/>
    <w:rsid w:val="004B72F9"/>
    <w:rsid w:val="004C19E3"/>
    <w:rsid w:val="004C259E"/>
    <w:rsid w:val="004C2628"/>
    <w:rsid w:val="004C4537"/>
    <w:rsid w:val="004C5BAC"/>
    <w:rsid w:val="004C6A56"/>
    <w:rsid w:val="004C6EB3"/>
    <w:rsid w:val="004D1674"/>
    <w:rsid w:val="004D2C7C"/>
    <w:rsid w:val="004D53D1"/>
    <w:rsid w:val="004D5C26"/>
    <w:rsid w:val="004E52C3"/>
    <w:rsid w:val="004E6F8C"/>
    <w:rsid w:val="004E6FC6"/>
    <w:rsid w:val="004E7D76"/>
    <w:rsid w:val="004F030D"/>
    <w:rsid w:val="004F0E4E"/>
    <w:rsid w:val="004F3570"/>
    <w:rsid w:val="004F3B49"/>
    <w:rsid w:val="004F5209"/>
    <w:rsid w:val="004F7E92"/>
    <w:rsid w:val="00500190"/>
    <w:rsid w:val="00501DA7"/>
    <w:rsid w:val="0050326F"/>
    <w:rsid w:val="00503E37"/>
    <w:rsid w:val="00504C56"/>
    <w:rsid w:val="00505353"/>
    <w:rsid w:val="00506658"/>
    <w:rsid w:val="005069C4"/>
    <w:rsid w:val="00506E3E"/>
    <w:rsid w:val="00507E24"/>
    <w:rsid w:val="00510297"/>
    <w:rsid w:val="00510C8C"/>
    <w:rsid w:val="00513766"/>
    <w:rsid w:val="00514C5D"/>
    <w:rsid w:val="00514C61"/>
    <w:rsid w:val="0051500C"/>
    <w:rsid w:val="00516AAF"/>
    <w:rsid w:val="00516BED"/>
    <w:rsid w:val="00520426"/>
    <w:rsid w:val="0052205C"/>
    <w:rsid w:val="00522161"/>
    <w:rsid w:val="00522A97"/>
    <w:rsid w:val="00530D6D"/>
    <w:rsid w:val="00542571"/>
    <w:rsid w:val="0054264D"/>
    <w:rsid w:val="0054282F"/>
    <w:rsid w:val="005456ED"/>
    <w:rsid w:val="00545C59"/>
    <w:rsid w:val="005469A7"/>
    <w:rsid w:val="00546E1E"/>
    <w:rsid w:val="00547E41"/>
    <w:rsid w:val="00550B7C"/>
    <w:rsid w:val="00553FD9"/>
    <w:rsid w:val="00554575"/>
    <w:rsid w:val="0055599E"/>
    <w:rsid w:val="005577E4"/>
    <w:rsid w:val="00557D8E"/>
    <w:rsid w:val="00560056"/>
    <w:rsid w:val="005608C9"/>
    <w:rsid w:val="00561024"/>
    <w:rsid w:val="00562A06"/>
    <w:rsid w:val="00562BED"/>
    <w:rsid w:val="0056381D"/>
    <w:rsid w:val="00565D32"/>
    <w:rsid w:val="005671A6"/>
    <w:rsid w:val="00573EEA"/>
    <w:rsid w:val="005756B9"/>
    <w:rsid w:val="005826DC"/>
    <w:rsid w:val="00584398"/>
    <w:rsid w:val="00584CD4"/>
    <w:rsid w:val="00585CDE"/>
    <w:rsid w:val="00593EF6"/>
    <w:rsid w:val="005941DD"/>
    <w:rsid w:val="00595779"/>
    <w:rsid w:val="00595810"/>
    <w:rsid w:val="00595C43"/>
    <w:rsid w:val="00596801"/>
    <w:rsid w:val="00597244"/>
    <w:rsid w:val="00597801"/>
    <w:rsid w:val="005A0C4C"/>
    <w:rsid w:val="005A0EBA"/>
    <w:rsid w:val="005A1247"/>
    <w:rsid w:val="005A346D"/>
    <w:rsid w:val="005A4FA4"/>
    <w:rsid w:val="005A5539"/>
    <w:rsid w:val="005A6780"/>
    <w:rsid w:val="005B0907"/>
    <w:rsid w:val="005B0A03"/>
    <w:rsid w:val="005B1FFC"/>
    <w:rsid w:val="005B32D5"/>
    <w:rsid w:val="005B4137"/>
    <w:rsid w:val="005B4B99"/>
    <w:rsid w:val="005B5DC1"/>
    <w:rsid w:val="005C2171"/>
    <w:rsid w:val="005C3361"/>
    <w:rsid w:val="005C6666"/>
    <w:rsid w:val="005D3AC4"/>
    <w:rsid w:val="005D482C"/>
    <w:rsid w:val="005D674D"/>
    <w:rsid w:val="005D72CA"/>
    <w:rsid w:val="005E36AA"/>
    <w:rsid w:val="005E3D81"/>
    <w:rsid w:val="005E41E8"/>
    <w:rsid w:val="005E4376"/>
    <w:rsid w:val="005E5B7D"/>
    <w:rsid w:val="005E6188"/>
    <w:rsid w:val="005F0641"/>
    <w:rsid w:val="005F19FB"/>
    <w:rsid w:val="005F3767"/>
    <w:rsid w:val="005F6833"/>
    <w:rsid w:val="006028CA"/>
    <w:rsid w:val="00603270"/>
    <w:rsid w:val="006108D1"/>
    <w:rsid w:val="006111CB"/>
    <w:rsid w:val="00613C5C"/>
    <w:rsid w:val="00614472"/>
    <w:rsid w:val="0061461C"/>
    <w:rsid w:val="00615769"/>
    <w:rsid w:val="006167A5"/>
    <w:rsid w:val="00616ABD"/>
    <w:rsid w:val="00620112"/>
    <w:rsid w:val="00621329"/>
    <w:rsid w:val="00621654"/>
    <w:rsid w:val="006216B6"/>
    <w:rsid w:val="00624079"/>
    <w:rsid w:val="006242AD"/>
    <w:rsid w:val="00626D72"/>
    <w:rsid w:val="00630218"/>
    <w:rsid w:val="0063349F"/>
    <w:rsid w:val="00636C81"/>
    <w:rsid w:val="006419CC"/>
    <w:rsid w:val="006428D2"/>
    <w:rsid w:val="00643B50"/>
    <w:rsid w:val="00645847"/>
    <w:rsid w:val="00647F53"/>
    <w:rsid w:val="006520F6"/>
    <w:rsid w:val="0065321E"/>
    <w:rsid w:val="00655C74"/>
    <w:rsid w:val="00656AC5"/>
    <w:rsid w:val="006576D1"/>
    <w:rsid w:val="00665B7C"/>
    <w:rsid w:val="00665DCB"/>
    <w:rsid w:val="00667E92"/>
    <w:rsid w:val="00672742"/>
    <w:rsid w:val="00677288"/>
    <w:rsid w:val="0067774E"/>
    <w:rsid w:val="00677880"/>
    <w:rsid w:val="006810F1"/>
    <w:rsid w:val="006813CA"/>
    <w:rsid w:val="006816DB"/>
    <w:rsid w:val="006830B6"/>
    <w:rsid w:val="006833F8"/>
    <w:rsid w:val="00683430"/>
    <w:rsid w:val="00685B7B"/>
    <w:rsid w:val="00685D18"/>
    <w:rsid w:val="00686921"/>
    <w:rsid w:val="006913BE"/>
    <w:rsid w:val="006A0AC3"/>
    <w:rsid w:val="006A4D6D"/>
    <w:rsid w:val="006A604F"/>
    <w:rsid w:val="006A61ED"/>
    <w:rsid w:val="006B3FFD"/>
    <w:rsid w:val="006C2CFC"/>
    <w:rsid w:val="006C42D9"/>
    <w:rsid w:val="006C4D4E"/>
    <w:rsid w:val="006C4E36"/>
    <w:rsid w:val="006C66A5"/>
    <w:rsid w:val="006C6779"/>
    <w:rsid w:val="006C7DF3"/>
    <w:rsid w:val="006D04CD"/>
    <w:rsid w:val="006D0E74"/>
    <w:rsid w:val="006D2673"/>
    <w:rsid w:val="006D2A5C"/>
    <w:rsid w:val="006E44FB"/>
    <w:rsid w:val="006E4828"/>
    <w:rsid w:val="006E5066"/>
    <w:rsid w:val="006E6360"/>
    <w:rsid w:val="006F00B9"/>
    <w:rsid w:val="006F36DF"/>
    <w:rsid w:val="006F3D45"/>
    <w:rsid w:val="006F6C71"/>
    <w:rsid w:val="006F7A75"/>
    <w:rsid w:val="006F7D3C"/>
    <w:rsid w:val="007001D3"/>
    <w:rsid w:val="007037CA"/>
    <w:rsid w:val="00704550"/>
    <w:rsid w:val="00704E0C"/>
    <w:rsid w:val="007062F7"/>
    <w:rsid w:val="007065B7"/>
    <w:rsid w:val="00706BAC"/>
    <w:rsid w:val="007074DD"/>
    <w:rsid w:val="0070777B"/>
    <w:rsid w:val="00712D70"/>
    <w:rsid w:val="0071325A"/>
    <w:rsid w:val="00713BED"/>
    <w:rsid w:val="00715C2D"/>
    <w:rsid w:val="007166E5"/>
    <w:rsid w:val="00720BE2"/>
    <w:rsid w:val="007210E4"/>
    <w:rsid w:val="007214F3"/>
    <w:rsid w:val="00723254"/>
    <w:rsid w:val="00723D5A"/>
    <w:rsid w:val="00724516"/>
    <w:rsid w:val="00724F22"/>
    <w:rsid w:val="00725773"/>
    <w:rsid w:val="00725D2F"/>
    <w:rsid w:val="00730D6B"/>
    <w:rsid w:val="0073668F"/>
    <w:rsid w:val="007368DA"/>
    <w:rsid w:val="00737BDF"/>
    <w:rsid w:val="00737D60"/>
    <w:rsid w:val="007411BB"/>
    <w:rsid w:val="00741CD8"/>
    <w:rsid w:val="00741E2E"/>
    <w:rsid w:val="0074294A"/>
    <w:rsid w:val="00743F18"/>
    <w:rsid w:val="00744B84"/>
    <w:rsid w:val="0074695F"/>
    <w:rsid w:val="00746F29"/>
    <w:rsid w:val="00747917"/>
    <w:rsid w:val="007509EE"/>
    <w:rsid w:val="00753853"/>
    <w:rsid w:val="00754EBF"/>
    <w:rsid w:val="007555E7"/>
    <w:rsid w:val="00757D7E"/>
    <w:rsid w:val="007609B1"/>
    <w:rsid w:val="00762E6A"/>
    <w:rsid w:val="0076359C"/>
    <w:rsid w:val="00763C24"/>
    <w:rsid w:val="007641B2"/>
    <w:rsid w:val="0076545B"/>
    <w:rsid w:val="00765D63"/>
    <w:rsid w:val="00765FC9"/>
    <w:rsid w:val="00766004"/>
    <w:rsid w:val="00767779"/>
    <w:rsid w:val="00770A4E"/>
    <w:rsid w:val="00770A6B"/>
    <w:rsid w:val="00772375"/>
    <w:rsid w:val="007725C6"/>
    <w:rsid w:val="00773870"/>
    <w:rsid w:val="0077439B"/>
    <w:rsid w:val="007762D9"/>
    <w:rsid w:val="00780C14"/>
    <w:rsid w:val="00781814"/>
    <w:rsid w:val="0078297F"/>
    <w:rsid w:val="00783BF0"/>
    <w:rsid w:val="00787163"/>
    <w:rsid w:val="00793433"/>
    <w:rsid w:val="007953FE"/>
    <w:rsid w:val="00795B06"/>
    <w:rsid w:val="007968F5"/>
    <w:rsid w:val="007A142C"/>
    <w:rsid w:val="007A2FEC"/>
    <w:rsid w:val="007A4DCC"/>
    <w:rsid w:val="007A5429"/>
    <w:rsid w:val="007A6717"/>
    <w:rsid w:val="007B1308"/>
    <w:rsid w:val="007B160C"/>
    <w:rsid w:val="007B44EC"/>
    <w:rsid w:val="007C127A"/>
    <w:rsid w:val="007C28B2"/>
    <w:rsid w:val="007C4628"/>
    <w:rsid w:val="007C53E6"/>
    <w:rsid w:val="007D0737"/>
    <w:rsid w:val="007D0B11"/>
    <w:rsid w:val="007D3161"/>
    <w:rsid w:val="007D32CD"/>
    <w:rsid w:val="007D4B8A"/>
    <w:rsid w:val="007D5A33"/>
    <w:rsid w:val="007D6E01"/>
    <w:rsid w:val="007D70EC"/>
    <w:rsid w:val="007E1F9C"/>
    <w:rsid w:val="007E459D"/>
    <w:rsid w:val="007E5F3E"/>
    <w:rsid w:val="007E66B9"/>
    <w:rsid w:val="007E7A06"/>
    <w:rsid w:val="007F3659"/>
    <w:rsid w:val="007F4C4C"/>
    <w:rsid w:val="007F7417"/>
    <w:rsid w:val="008119FB"/>
    <w:rsid w:val="00812A1D"/>
    <w:rsid w:val="008174DA"/>
    <w:rsid w:val="00817A68"/>
    <w:rsid w:val="00820791"/>
    <w:rsid w:val="00821419"/>
    <w:rsid w:val="00822FFD"/>
    <w:rsid w:val="00826E44"/>
    <w:rsid w:val="008276DA"/>
    <w:rsid w:val="00827B41"/>
    <w:rsid w:val="00827EEC"/>
    <w:rsid w:val="008317CA"/>
    <w:rsid w:val="00832516"/>
    <w:rsid w:val="008337AF"/>
    <w:rsid w:val="00836B96"/>
    <w:rsid w:val="0084108A"/>
    <w:rsid w:val="0084169E"/>
    <w:rsid w:val="00842B4C"/>
    <w:rsid w:val="00845CFD"/>
    <w:rsid w:val="008460D9"/>
    <w:rsid w:val="00846D6F"/>
    <w:rsid w:val="0084734C"/>
    <w:rsid w:val="0085017C"/>
    <w:rsid w:val="008508F9"/>
    <w:rsid w:val="0085454A"/>
    <w:rsid w:val="00854F51"/>
    <w:rsid w:val="0085648D"/>
    <w:rsid w:val="008579DC"/>
    <w:rsid w:val="00863891"/>
    <w:rsid w:val="00866A8B"/>
    <w:rsid w:val="00867EB8"/>
    <w:rsid w:val="00870D4F"/>
    <w:rsid w:val="008775A8"/>
    <w:rsid w:val="008804E0"/>
    <w:rsid w:val="00880AAA"/>
    <w:rsid w:val="00881F66"/>
    <w:rsid w:val="00883D22"/>
    <w:rsid w:val="00884FA7"/>
    <w:rsid w:val="008858EB"/>
    <w:rsid w:val="00886A31"/>
    <w:rsid w:val="00887877"/>
    <w:rsid w:val="008912F3"/>
    <w:rsid w:val="0089273F"/>
    <w:rsid w:val="00893CC4"/>
    <w:rsid w:val="00897C73"/>
    <w:rsid w:val="008A2BB7"/>
    <w:rsid w:val="008A2E24"/>
    <w:rsid w:val="008A3927"/>
    <w:rsid w:val="008A3AFE"/>
    <w:rsid w:val="008A3BDE"/>
    <w:rsid w:val="008A4A67"/>
    <w:rsid w:val="008B34CF"/>
    <w:rsid w:val="008B6848"/>
    <w:rsid w:val="008B7961"/>
    <w:rsid w:val="008C0A6C"/>
    <w:rsid w:val="008C4CAE"/>
    <w:rsid w:val="008C4E42"/>
    <w:rsid w:val="008C530F"/>
    <w:rsid w:val="008C6F99"/>
    <w:rsid w:val="008D12CC"/>
    <w:rsid w:val="008D1E5F"/>
    <w:rsid w:val="008D500C"/>
    <w:rsid w:val="008E2EB2"/>
    <w:rsid w:val="008E57F6"/>
    <w:rsid w:val="008E63C9"/>
    <w:rsid w:val="008E67EE"/>
    <w:rsid w:val="008E7A3F"/>
    <w:rsid w:val="008E7BAC"/>
    <w:rsid w:val="008F09AE"/>
    <w:rsid w:val="008F28CC"/>
    <w:rsid w:val="008F2FF8"/>
    <w:rsid w:val="008F385C"/>
    <w:rsid w:val="008F6C92"/>
    <w:rsid w:val="00901801"/>
    <w:rsid w:val="0090366A"/>
    <w:rsid w:val="00905DDA"/>
    <w:rsid w:val="00906AF4"/>
    <w:rsid w:val="00907178"/>
    <w:rsid w:val="00913F0F"/>
    <w:rsid w:val="009151ED"/>
    <w:rsid w:val="00917E68"/>
    <w:rsid w:val="00921941"/>
    <w:rsid w:val="00921A10"/>
    <w:rsid w:val="00921D0F"/>
    <w:rsid w:val="0092210D"/>
    <w:rsid w:val="00922F31"/>
    <w:rsid w:val="009265D6"/>
    <w:rsid w:val="00927079"/>
    <w:rsid w:val="00930670"/>
    <w:rsid w:val="009306ED"/>
    <w:rsid w:val="00931EEE"/>
    <w:rsid w:val="00932EDC"/>
    <w:rsid w:val="009351A2"/>
    <w:rsid w:val="00935446"/>
    <w:rsid w:val="009378B3"/>
    <w:rsid w:val="00941DF3"/>
    <w:rsid w:val="00942670"/>
    <w:rsid w:val="00942741"/>
    <w:rsid w:val="00942DB2"/>
    <w:rsid w:val="00946CC5"/>
    <w:rsid w:val="009504A2"/>
    <w:rsid w:val="009507A1"/>
    <w:rsid w:val="00957D3C"/>
    <w:rsid w:val="00960401"/>
    <w:rsid w:val="00961DE5"/>
    <w:rsid w:val="0096336D"/>
    <w:rsid w:val="0096391E"/>
    <w:rsid w:val="00966626"/>
    <w:rsid w:val="00966F2E"/>
    <w:rsid w:val="009762EB"/>
    <w:rsid w:val="0098174D"/>
    <w:rsid w:val="00981F7F"/>
    <w:rsid w:val="00982086"/>
    <w:rsid w:val="00983526"/>
    <w:rsid w:val="00984825"/>
    <w:rsid w:val="00984E3C"/>
    <w:rsid w:val="009865E9"/>
    <w:rsid w:val="00987648"/>
    <w:rsid w:val="00990777"/>
    <w:rsid w:val="00993EA2"/>
    <w:rsid w:val="00995B00"/>
    <w:rsid w:val="009A14BE"/>
    <w:rsid w:val="009A3F77"/>
    <w:rsid w:val="009A498C"/>
    <w:rsid w:val="009A4FE9"/>
    <w:rsid w:val="009B3191"/>
    <w:rsid w:val="009B58B9"/>
    <w:rsid w:val="009B64C6"/>
    <w:rsid w:val="009B6A86"/>
    <w:rsid w:val="009B6BFA"/>
    <w:rsid w:val="009D13FB"/>
    <w:rsid w:val="009D3087"/>
    <w:rsid w:val="009D3567"/>
    <w:rsid w:val="009D544A"/>
    <w:rsid w:val="009D765E"/>
    <w:rsid w:val="009D7A86"/>
    <w:rsid w:val="009E0493"/>
    <w:rsid w:val="009E169E"/>
    <w:rsid w:val="009E4172"/>
    <w:rsid w:val="009E4B87"/>
    <w:rsid w:val="009E576A"/>
    <w:rsid w:val="009E6658"/>
    <w:rsid w:val="009E6ECE"/>
    <w:rsid w:val="009E7713"/>
    <w:rsid w:val="009E7724"/>
    <w:rsid w:val="009F1FFD"/>
    <w:rsid w:val="009F3DBA"/>
    <w:rsid w:val="009F5643"/>
    <w:rsid w:val="009F6B9C"/>
    <w:rsid w:val="00A01123"/>
    <w:rsid w:val="00A02DC3"/>
    <w:rsid w:val="00A03E3E"/>
    <w:rsid w:val="00A05725"/>
    <w:rsid w:val="00A05C0F"/>
    <w:rsid w:val="00A10401"/>
    <w:rsid w:val="00A10B42"/>
    <w:rsid w:val="00A11E81"/>
    <w:rsid w:val="00A14B46"/>
    <w:rsid w:val="00A17891"/>
    <w:rsid w:val="00A17E89"/>
    <w:rsid w:val="00A22566"/>
    <w:rsid w:val="00A22A34"/>
    <w:rsid w:val="00A22DAE"/>
    <w:rsid w:val="00A235FE"/>
    <w:rsid w:val="00A32369"/>
    <w:rsid w:val="00A326B0"/>
    <w:rsid w:val="00A33AD4"/>
    <w:rsid w:val="00A33C42"/>
    <w:rsid w:val="00A37092"/>
    <w:rsid w:val="00A37221"/>
    <w:rsid w:val="00A470E5"/>
    <w:rsid w:val="00A47F58"/>
    <w:rsid w:val="00A5151A"/>
    <w:rsid w:val="00A52039"/>
    <w:rsid w:val="00A5282A"/>
    <w:rsid w:val="00A540E6"/>
    <w:rsid w:val="00A54B0F"/>
    <w:rsid w:val="00A54B80"/>
    <w:rsid w:val="00A56A11"/>
    <w:rsid w:val="00A6054F"/>
    <w:rsid w:val="00A60FA3"/>
    <w:rsid w:val="00A63310"/>
    <w:rsid w:val="00A64787"/>
    <w:rsid w:val="00A649C6"/>
    <w:rsid w:val="00A64FED"/>
    <w:rsid w:val="00A737B6"/>
    <w:rsid w:val="00A73A0D"/>
    <w:rsid w:val="00A74B95"/>
    <w:rsid w:val="00A7728A"/>
    <w:rsid w:val="00A8013C"/>
    <w:rsid w:val="00A82A0B"/>
    <w:rsid w:val="00A8380A"/>
    <w:rsid w:val="00A83E5D"/>
    <w:rsid w:val="00A84B87"/>
    <w:rsid w:val="00A85DDA"/>
    <w:rsid w:val="00A87627"/>
    <w:rsid w:val="00A9004B"/>
    <w:rsid w:val="00A90542"/>
    <w:rsid w:val="00A93C03"/>
    <w:rsid w:val="00A95534"/>
    <w:rsid w:val="00AA1327"/>
    <w:rsid w:val="00AA139B"/>
    <w:rsid w:val="00AA1FC6"/>
    <w:rsid w:val="00AA325F"/>
    <w:rsid w:val="00AA64D2"/>
    <w:rsid w:val="00AA6C94"/>
    <w:rsid w:val="00AA75B3"/>
    <w:rsid w:val="00AA7A03"/>
    <w:rsid w:val="00AB3280"/>
    <w:rsid w:val="00AB6ED8"/>
    <w:rsid w:val="00AB7D9C"/>
    <w:rsid w:val="00AC24A3"/>
    <w:rsid w:val="00AC33A7"/>
    <w:rsid w:val="00AC3537"/>
    <w:rsid w:val="00AC5BEE"/>
    <w:rsid w:val="00AC6B42"/>
    <w:rsid w:val="00AC7562"/>
    <w:rsid w:val="00AD097F"/>
    <w:rsid w:val="00AD1095"/>
    <w:rsid w:val="00AD3086"/>
    <w:rsid w:val="00AD4AF6"/>
    <w:rsid w:val="00AD5418"/>
    <w:rsid w:val="00AD7D39"/>
    <w:rsid w:val="00AE0A1B"/>
    <w:rsid w:val="00AE1EE1"/>
    <w:rsid w:val="00AE4082"/>
    <w:rsid w:val="00AE4DC7"/>
    <w:rsid w:val="00AE69CF"/>
    <w:rsid w:val="00AE6D10"/>
    <w:rsid w:val="00AE7331"/>
    <w:rsid w:val="00AF062B"/>
    <w:rsid w:val="00AF108C"/>
    <w:rsid w:val="00AF3642"/>
    <w:rsid w:val="00AF493B"/>
    <w:rsid w:val="00AF7247"/>
    <w:rsid w:val="00B00E9F"/>
    <w:rsid w:val="00B011A2"/>
    <w:rsid w:val="00B017E4"/>
    <w:rsid w:val="00B03282"/>
    <w:rsid w:val="00B035B6"/>
    <w:rsid w:val="00B05149"/>
    <w:rsid w:val="00B056F8"/>
    <w:rsid w:val="00B05B61"/>
    <w:rsid w:val="00B06295"/>
    <w:rsid w:val="00B0657B"/>
    <w:rsid w:val="00B12668"/>
    <w:rsid w:val="00B1466F"/>
    <w:rsid w:val="00B16407"/>
    <w:rsid w:val="00B165CB"/>
    <w:rsid w:val="00B16C4B"/>
    <w:rsid w:val="00B173EB"/>
    <w:rsid w:val="00B17422"/>
    <w:rsid w:val="00B22E48"/>
    <w:rsid w:val="00B254C7"/>
    <w:rsid w:val="00B27FAD"/>
    <w:rsid w:val="00B307FB"/>
    <w:rsid w:val="00B31314"/>
    <w:rsid w:val="00B32250"/>
    <w:rsid w:val="00B322D3"/>
    <w:rsid w:val="00B33259"/>
    <w:rsid w:val="00B36A2E"/>
    <w:rsid w:val="00B36BDE"/>
    <w:rsid w:val="00B40745"/>
    <w:rsid w:val="00B42C2B"/>
    <w:rsid w:val="00B44C48"/>
    <w:rsid w:val="00B45D1E"/>
    <w:rsid w:val="00B4655B"/>
    <w:rsid w:val="00B50F18"/>
    <w:rsid w:val="00B510FF"/>
    <w:rsid w:val="00B53418"/>
    <w:rsid w:val="00B55EDC"/>
    <w:rsid w:val="00B56192"/>
    <w:rsid w:val="00B56389"/>
    <w:rsid w:val="00B6055E"/>
    <w:rsid w:val="00B6478E"/>
    <w:rsid w:val="00B64A40"/>
    <w:rsid w:val="00B70E62"/>
    <w:rsid w:val="00B71446"/>
    <w:rsid w:val="00B73F9B"/>
    <w:rsid w:val="00B76854"/>
    <w:rsid w:val="00B76DE0"/>
    <w:rsid w:val="00B827CC"/>
    <w:rsid w:val="00B82DEB"/>
    <w:rsid w:val="00B82E1B"/>
    <w:rsid w:val="00B8318A"/>
    <w:rsid w:val="00B83E8C"/>
    <w:rsid w:val="00B8698E"/>
    <w:rsid w:val="00B878B6"/>
    <w:rsid w:val="00B87A0A"/>
    <w:rsid w:val="00B94022"/>
    <w:rsid w:val="00B97D77"/>
    <w:rsid w:val="00BA25FF"/>
    <w:rsid w:val="00BA5052"/>
    <w:rsid w:val="00BA5789"/>
    <w:rsid w:val="00BA619D"/>
    <w:rsid w:val="00BA7382"/>
    <w:rsid w:val="00BB04B1"/>
    <w:rsid w:val="00BB15BD"/>
    <w:rsid w:val="00BB1FD4"/>
    <w:rsid w:val="00BB2500"/>
    <w:rsid w:val="00BB2C1C"/>
    <w:rsid w:val="00BB5BD9"/>
    <w:rsid w:val="00BB6E00"/>
    <w:rsid w:val="00BB76AA"/>
    <w:rsid w:val="00BC1999"/>
    <w:rsid w:val="00BC23B1"/>
    <w:rsid w:val="00BC2870"/>
    <w:rsid w:val="00BC2D12"/>
    <w:rsid w:val="00BC3C3A"/>
    <w:rsid w:val="00BC4D6B"/>
    <w:rsid w:val="00BC59F2"/>
    <w:rsid w:val="00BC65A5"/>
    <w:rsid w:val="00BD2FEE"/>
    <w:rsid w:val="00BD386C"/>
    <w:rsid w:val="00BD443C"/>
    <w:rsid w:val="00BD4E0F"/>
    <w:rsid w:val="00BD53F3"/>
    <w:rsid w:val="00BD7718"/>
    <w:rsid w:val="00BE0019"/>
    <w:rsid w:val="00BE0780"/>
    <w:rsid w:val="00BE1B6B"/>
    <w:rsid w:val="00BE497A"/>
    <w:rsid w:val="00BE679A"/>
    <w:rsid w:val="00BF0085"/>
    <w:rsid w:val="00BF1286"/>
    <w:rsid w:val="00BF31DA"/>
    <w:rsid w:val="00BF32BC"/>
    <w:rsid w:val="00BF3301"/>
    <w:rsid w:val="00BF54E1"/>
    <w:rsid w:val="00BF63FC"/>
    <w:rsid w:val="00BF76C9"/>
    <w:rsid w:val="00C00852"/>
    <w:rsid w:val="00C03051"/>
    <w:rsid w:val="00C051CA"/>
    <w:rsid w:val="00C07019"/>
    <w:rsid w:val="00C115D9"/>
    <w:rsid w:val="00C12D21"/>
    <w:rsid w:val="00C133ED"/>
    <w:rsid w:val="00C146A4"/>
    <w:rsid w:val="00C17732"/>
    <w:rsid w:val="00C17D21"/>
    <w:rsid w:val="00C21717"/>
    <w:rsid w:val="00C22D38"/>
    <w:rsid w:val="00C23AF9"/>
    <w:rsid w:val="00C23B97"/>
    <w:rsid w:val="00C247E0"/>
    <w:rsid w:val="00C24ABF"/>
    <w:rsid w:val="00C258C6"/>
    <w:rsid w:val="00C25FD5"/>
    <w:rsid w:val="00C2786A"/>
    <w:rsid w:val="00C27D50"/>
    <w:rsid w:val="00C303FC"/>
    <w:rsid w:val="00C32780"/>
    <w:rsid w:val="00C34DC7"/>
    <w:rsid w:val="00C35DED"/>
    <w:rsid w:val="00C40E75"/>
    <w:rsid w:val="00C4239B"/>
    <w:rsid w:val="00C431E7"/>
    <w:rsid w:val="00C43803"/>
    <w:rsid w:val="00C45B59"/>
    <w:rsid w:val="00C4642C"/>
    <w:rsid w:val="00C469E3"/>
    <w:rsid w:val="00C46EF2"/>
    <w:rsid w:val="00C50919"/>
    <w:rsid w:val="00C51AB3"/>
    <w:rsid w:val="00C54675"/>
    <w:rsid w:val="00C54A41"/>
    <w:rsid w:val="00C57A53"/>
    <w:rsid w:val="00C57AE6"/>
    <w:rsid w:val="00C60987"/>
    <w:rsid w:val="00C617CF"/>
    <w:rsid w:val="00C62707"/>
    <w:rsid w:val="00C64849"/>
    <w:rsid w:val="00C65DCA"/>
    <w:rsid w:val="00C6600A"/>
    <w:rsid w:val="00C6618A"/>
    <w:rsid w:val="00C663FA"/>
    <w:rsid w:val="00C757F9"/>
    <w:rsid w:val="00C764BA"/>
    <w:rsid w:val="00C7690B"/>
    <w:rsid w:val="00C76CDC"/>
    <w:rsid w:val="00C774CF"/>
    <w:rsid w:val="00C83059"/>
    <w:rsid w:val="00C85E42"/>
    <w:rsid w:val="00C902C2"/>
    <w:rsid w:val="00C91BF9"/>
    <w:rsid w:val="00C92A46"/>
    <w:rsid w:val="00C94933"/>
    <w:rsid w:val="00C95A11"/>
    <w:rsid w:val="00CA0FBF"/>
    <w:rsid w:val="00CA3626"/>
    <w:rsid w:val="00CA3B94"/>
    <w:rsid w:val="00CA438B"/>
    <w:rsid w:val="00CA6E06"/>
    <w:rsid w:val="00CB0AB3"/>
    <w:rsid w:val="00CB327F"/>
    <w:rsid w:val="00CB366E"/>
    <w:rsid w:val="00CB638F"/>
    <w:rsid w:val="00CB6E5B"/>
    <w:rsid w:val="00CC021E"/>
    <w:rsid w:val="00CC0FCF"/>
    <w:rsid w:val="00CC51F2"/>
    <w:rsid w:val="00CC63D5"/>
    <w:rsid w:val="00CC6620"/>
    <w:rsid w:val="00CD0455"/>
    <w:rsid w:val="00CD1F83"/>
    <w:rsid w:val="00CD265B"/>
    <w:rsid w:val="00CD35F4"/>
    <w:rsid w:val="00CD3956"/>
    <w:rsid w:val="00CD4794"/>
    <w:rsid w:val="00CD4E91"/>
    <w:rsid w:val="00CD7896"/>
    <w:rsid w:val="00CE068E"/>
    <w:rsid w:val="00CE2C22"/>
    <w:rsid w:val="00CE4464"/>
    <w:rsid w:val="00CF309A"/>
    <w:rsid w:val="00CF5B6E"/>
    <w:rsid w:val="00D0134A"/>
    <w:rsid w:val="00D05BDB"/>
    <w:rsid w:val="00D05E32"/>
    <w:rsid w:val="00D06F91"/>
    <w:rsid w:val="00D07119"/>
    <w:rsid w:val="00D0737F"/>
    <w:rsid w:val="00D14E3E"/>
    <w:rsid w:val="00D154F0"/>
    <w:rsid w:val="00D17F43"/>
    <w:rsid w:val="00D2068F"/>
    <w:rsid w:val="00D209CF"/>
    <w:rsid w:val="00D21D10"/>
    <w:rsid w:val="00D22218"/>
    <w:rsid w:val="00D239F6"/>
    <w:rsid w:val="00D26247"/>
    <w:rsid w:val="00D27597"/>
    <w:rsid w:val="00D30737"/>
    <w:rsid w:val="00D30B3A"/>
    <w:rsid w:val="00D341D6"/>
    <w:rsid w:val="00D35A77"/>
    <w:rsid w:val="00D3718F"/>
    <w:rsid w:val="00D37CD0"/>
    <w:rsid w:val="00D43352"/>
    <w:rsid w:val="00D435DF"/>
    <w:rsid w:val="00D44105"/>
    <w:rsid w:val="00D44FED"/>
    <w:rsid w:val="00D4767B"/>
    <w:rsid w:val="00D525AC"/>
    <w:rsid w:val="00D54109"/>
    <w:rsid w:val="00D55262"/>
    <w:rsid w:val="00D552B6"/>
    <w:rsid w:val="00D56184"/>
    <w:rsid w:val="00D61C19"/>
    <w:rsid w:val="00D6296F"/>
    <w:rsid w:val="00D677B1"/>
    <w:rsid w:val="00D67D0B"/>
    <w:rsid w:val="00D71451"/>
    <w:rsid w:val="00D72A99"/>
    <w:rsid w:val="00D75E10"/>
    <w:rsid w:val="00D81267"/>
    <w:rsid w:val="00D82B07"/>
    <w:rsid w:val="00D82D9D"/>
    <w:rsid w:val="00D832E9"/>
    <w:rsid w:val="00D84CD5"/>
    <w:rsid w:val="00D8538E"/>
    <w:rsid w:val="00D8691B"/>
    <w:rsid w:val="00D87B0D"/>
    <w:rsid w:val="00D923A3"/>
    <w:rsid w:val="00D92C7F"/>
    <w:rsid w:val="00D93353"/>
    <w:rsid w:val="00D93A59"/>
    <w:rsid w:val="00D94B8C"/>
    <w:rsid w:val="00D96C15"/>
    <w:rsid w:val="00D96F26"/>
    <w:rsid w:val="00DA16B4"/>
    <w:rsid w:val="00DA2323"/>
    <w:rsid w:val="00DA2458"/>
    <w:rsid w:val="00DA3524"/>
    <w:rsid w:val="00DA3D10"/>
    <w:rsid w:val="00DA6EDC"/>
    <w:rsid w:val="00DA701D"/>
    <w:rsid w:val="00DA7D50"/>
    <w:rsid w:val="00DB057C"/>
    <w:rsid w:val="00DB16AE"/>
    <w:rsid w:val="00DC0275"/>
    <w:rsid w:val="00DC212C"/>
    <w:rsid w:val="00DC5FF6"/>
    <w:rsid w:val="00DC7195"/>
    <w:rsid w:val="00DD1896"/>
    <w:rsid w:val="00DD1E12"/>
    <w:rsid w:val="00DD3462"/>
    <w:rsid w:val="00DD40EF"/>
    <w:rsid w:val="00DD4A8D"/>
    <w:rsid w:val="00DD7232"/>
    <w:rsid w:val="00DD7CA8"/>
    <w:rsid w:val="00DE0CE3"/>
    <w:rsid w:val="00DE1726"/>
    <w:rsid w:val="00DE4A08"/>
    <w:rsid w:val="00DE532D"/>
    <w:rsid w:val="00DF1076"/>
    <w:rsid w:val="00DF11AE"/>
    <w:rsid w:val="00DF1AC9"/>
    <w:rsid w:val="00DF4EA7"/>
    <w:rsid w:val="00DF5ADA"/>
    <w:rsid w:val="00DF7554"/>
    <w:rsid w:val="00DF790F"/>
    <w:rsid w:val="00E00A9E"/>
    <w:rsid w:val="00E00B3F"/>
    <w:rsid w:val="00E03F54"/>
    <w:rsid w:val="00E1284F"/>
    <w:rsid w:val="00E13969"/>
    <w:rsid w:val="00E1744C"/>
    <w:rsid w:val="00E1757E"/>
    <w:rsid w:val="00E21C75"/>
    <w:rsid w:val="00E21E25"/>
    <w:rsid w:val="00E22C0B"/>
    <w:rsid w:val="00E23A07"/>
    <w:rsid w:val="00E260E8"/>
    <w:rsid w:val="00E31AB6"/>
    <w:rsid w:val="00E32CCF"/>
    <w:rsid w:val="00E34E2E"/>
    <w:rsid w:val="00E359D6"/>
    <w:rsid w:val="00E4392F"/>
    <w:rsid w:val="00E4556B"/>
    <w:rsid w:val="00E45639"/>
    <w:rsid w:val="00E462CA"/>
    <w:rsid w:val="00E46E49"/>
    <w:rsid w:val="00E47B8A"/>
    <w:rsid w:val="00E51336"/>
    <w:rsid w:val="00E533CC"/>
    <w:rsid w:val="00E5491B"/>
    <w:rsid w:val="00E6261C"/>
    <w:rsid w:val="00E62F3C"/>
    <w:rsid w:val="00E664CD"/>
    <w:rsid w:val="00E66579"/>
    <w:rsid w:val="00E6724B"/>
    <w:rsid w:val="00E67863"/>
    <w:rsid w:val="00E67B52"/>
    <w:rsid w:val="00E71C8F"/>
    <w:rsid w:val="00E73174"/>
    <w:rsid w:val="00E800ED"/>
    <w:rsid w:val="00E80B41"/>
    <w:rsid w:val="00E825C4"/>
    <w:rsid w:val="00E83740"/>
    <w:rsid w:val="00E86A5F"/>
    <w:rsid w:val="00E86D45"/>
    <w:rsid w:val="00E91428"/>
    <w:rsid w:val="00E92A25"/>
    <w:rsid w:val="00E933B6"/>
    <w:rsid w:val="00E95056"/>
    <w:rsid w:val="00EA6DD4"/>
    <w:rsid w:val="00EA72E2"/>
    <w:rsid w:val="00EB03A8"/>
    <w:rsid w:val="00EB4220"/>
    <w:rsid w:val="00EB4759"/>
    <w:rsid w:val="00EB518C"/>
    <w:rsid w:val="00EB55A1"/>
    <w:rsid w:val="00EC10A4"/>
    <w:rsid w:val="00EC1409"/>
    <w:rsid w:val="00ED0CF3"/>
    <w:rsid w:val="00ED1C2C"/>
    <w:rsid w:val="00ED2516"/>
    <w:rsid w:val="00ED2627"/>
    <w:rsid w:val="00ED40A3"/>
    <w:rsid w:val="00ED4B7C"/>
    <w:rsid w:val="00ED5377"/>
    <w:rsid w:val="00EE0D10"/>
    <w:rsid w:val="00EE10EB"/>
    <w:rsid w:val="00EE1759"/>
    <w:rsid w:val="00EE4A67"/>
    <w:rsid w:val="00EE5378"/>
    <w:rsid w:val="00EE60F2"/>
    <w:rsid w:val="00EE60F8"/>
    <w:rsid w:val="00EE7433"/>
    <w:rsid w:val="00EF029A"/>
    <w:rsid w:val="00EF0B6B"/>
    <w:rsid w:val="00EF2426"/>
    <w:rsid w:val="00EF336D"/>
    <w:rsid w:val="00EF3A49"/>
    <w:rsid w:val="00EF58D7"/>
    <w:rsid w:val="00EF6F30"/>
    <w:rsid w:val="00EF7E98"/>
    <w:rsid w:val="00F01C84"/>
    <w:rsid w:val="00F02A81"/>
    <w:rsid w:val="00F03530"/>
    <w:rsid w:val="00F03BB2"/>
    <w:rsid w:val="00F0415F"/>
    <w:rsid w:val="00F04389"/>
    <w:rsid w:val="00F11E3A"/>
    <w:rsid w:val="00F137F5"/>
    <w:rsid w:val="00F1567F"/>
    <w:rsid w:val="00F15D76"/>
    <w:rsid w:val="00F23B98"/>
    <w:rsid w:val="00F24907"/>
    <w:rsid w:val="00F266C8"/>
    <w:rsid w:val="00F310DB"/>
    <w:rsid w:val="00F319F8"/>
    <w:rsid w:val="00F31A72"/>
    <w:rsid w:val="00F33411"/>
    <w:rsid w:val="00F3521B"/>
    <w:rsid w:val="00F35B5F"/>
    <w:rsid w:val="00F364D0"/>
    <w:rsid w:val="00F36CD3"/>
    <w:rsid w:val="00F37E46"/>
    <w:rsid w:val="00F40ECA"/>
    <w:rsid w:val="00F4271C"/>
    <w:rsid w:val="00F42B31"/>
    <w:rsid w:val="00F50134"/>
    <w:rsid w:val="00F50A44"/>
    <w:rsid w:val="00F51E23"/>
    <w:rsid w:val="00F52B86"/>
    <w:rsid w:val="00F537DC"/>
    <w:rsid w:val="00F5534A"/>
    <w:rsid w:val="00F640B2"/>
    <w:rsid w:val="00F6588C"/>
    <w:rsid w:val="00F71319"/>
    <w:rsid w:val="00F738D4"/>
    <w:rsid w:val="00F7582B"/>
    <w:rsid w:val="00F7645B"/>
    <w:rsid w:val="00F80AD0"/>
    <w:rsid w:val="00F81B26"/>
    <w:rsid w:val="00F82213"/>
    <w:rsid w:val="00F82C48"/>
    <w:rsid w:val="00F82FDE"/>
    <w:rsid w:val="00F845A6"/>
    <w:rsid w:val="00F8686B"/>
    <w:rsid w:val="00F87314"/>
    <w:rsid w:val="00F90668"/>
    <w:rsid w:val="00F9182B"/>
    <w:rsid w:val="00F942D2"/>
    <w:rsid w:val="00F9595F"/>
    <w:rsid w:val="00F96D1C"/>
    <w:rsid w:val="00F96FA3"/>
    <w:rsid w:val="00FA1E6B"/>
    <w:rsid w:val="00FA6CCC"/>
    <w:rsid w:val="00FA7CF5"/>
    <w:rsid w:val="00FB4167"/>
    <w:rsid w:val="00FB458E"/>
    <w:rsid w:val="00FB4938"/>
    <w:rsid w:val="00FB4B4C"/>
    <w:rsid w:val="00FB5457"/>
    <w:rsid w:val="00FC149B"/>
    <w:rsid w:val="00FC2CD8"/>
    <w:rsid w:val="00FD1B4F"/>
    <w:rsid w:val="00FD2867"/>
    <w:rsid w:val="00FD3717"/>
    <w:rsid w:val="00FD4E3C"/>
    <w:rsid w:val="00FD616C"/>
    <w:rsid w:val="00FE016C"/>
    <w:rsid w:val="00FE0C4C"/>
    <w:rsid w:val="00FE5268"/>
    <w:rsid w:val="00FE530E"/>
    <w:rsid w:val="00FE56FF"/>
    <w:rsid w:val="00FE71F6"/>
    <w:rsid w:val="00FF09BE"/>
    <w:rsid w:val="00FF0DE2"/>
    <w:rsid w:val="00FF18EB"/>
    <w:rsid w:val="00FF28B7"/>
    <w:rsid w:val="00FF3277"/>
    <w:rsid w:val="00FF32BB"/>
    <w:rsid w:val="00FF4A35"/>
    <w:rsid w:val="00FF4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2BE66"/>
  <w15:chartTrackingRefBased/>
  <w15:docId w15:val="{1A64E6F3-EED7-4FEB-8A71-E5862746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A34"/>
    <w:pPr>
      <w:widowControl w:val="0"/>
      <w:autoSpaceDE w:val="0"/>
      <w:autoSpaceDN w:val="0"/>
      <w:adjustRightInd w:val="0"/>
      <w:spacing w:after="0" w:line="240" w:lineRule="auto"/>
    </w:pPr>
    <w:rPr>
      <w:rFonts w:ascii="Times New Roman" w:eastAsia="Times New Roman" w:hAnsi="Times New Roman" w:cs="Times New Roman"/>
      <w:kern w:val="0"/>
      <w:sz w:val="20"/>
      <w:szCs w:val="20"/>
    </w:rPr>
  </w:style>
  <w:style w:type="paragraph" w:styleId="Heading1">
    <w:name w:val="heading 1"/>
    <w:basedOn w:val="Normal"/>
    <w:next w:val="Normal"/>
    <w:link w:val="Heading1Char"/>
    <w:uiPriority w:val="9"/>
    <w:qFormat/>
    <w:rsid w:val="00212D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12D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12D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12D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12D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212D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212D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212D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D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D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12D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12D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12D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12D0C"/>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212D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212D0C"/>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212D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D0C"/>
    <w:rPr>
      <w:rFonts w:eastAsiaTheme="majorEastAsia" w:cstheme="majorBidi"/>
      <w:color w:val="272727" w:themeColor="text1" w:themeTint="D8"/>
    </w:rPr>
  </w:style>
  <w:style w:type="paragraph" w:styleId="Title">
    <w:name w:val="Title"/>
    <w:basedOn w:val="Normal"/>
    <w:next w:val="Normal"/>
    <w:link w:val="TitleChar"/>
    <w:uiPriority w:val="10"/>
    <w:qFormat/>
    <w:rsid w:val="00212D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D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D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D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D0C"/>
    <w:pPr>
      <w:spacing w:before="160"/>
      <w:jc w:val="center"/>
    </w:pPr>
    <w:rPr>
      <w:i/>
      <w:iCs/>
      <w:color w:val="404040" w:themeColor="text1" w:themeTint="BF"/>
    </w:rPr>
  </w:style>
  <w:style w:type="character" w:customStyle="1" w:styleId="QuoteChar">
    <w:name w:val="Quote Char"/>
    <w:basedOn w:val="DefaultParagraphFont"/>
    <w:link w:val="Quote"/>
    <w:uiPriority w:val="29"/>
    <w:rsid w:val="00212D0C"/>
    <w:rPr>
      <w:i/>
      <w:iCs/>
      <w:color w:val="404040" w:themeColor="text1" w:themeTint="BF"/>
    </w:rPr>
  </w:style>
  <w:style w:type="paragraph" w:styleId="ListParagraph">
    <w:name w:val="List Paragraph"/>
    <w:basedOn w:val="Normal"/>
    <w:uiPriority w:val="34"/>
    <w:qFormat/>
    <w:rsid w:val="00212D0C"/>
    <w:pPr>
      <w:ind w:left="720"/>
      <w:contextualSpacing/>
    </w:pPr>
  </w:style>
  <w:style w:type="character" w:styleId="IntenseEmphasis">
    <w:name w:val="Intense Emphasis"/>
    <w:basedOn w:val="DefaultParagraphFont"/>
    <w:uiPriority w:val="21"/>
    <w:qFormat/>
    <w:rsid w:val="00212D0C"/>
    <w:rPr>
      <w:i/>
      <w:iCs/>
      <w:color w:val="0F4761" w:themeColor="accent1" w:themeShade="BF"/>
    </w:rPr>
  </w:style>
  <w:style w:type="paragraph" w:styleId="IntenseQuote">
    <w:name w:val="Intense Quote"/>
    <w:basedOn w:val="Normal"/>
    <w:next w:val="Normal"/>
    <w:link w:val="IntenseQuoteChar"/>
    <w:uiPriority w:val="30"/>
    <w:qFormat/>
    <w:rsid w:val="00212D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D0C"/>
    <w:rPr>
      <w:i/>
      <w:iCs/>
      <w:color w:val="0F4761" w:themeColor="accent1" w:themeShade="BF"/>
    </w:rPr>
  </w:style>
  <w:style w:type="character" w:styleId="IntenseReference">
    <w:name w:val="Intense Reference"/>
    <w:basedOn w:val="DefaultParagraphFont"/>
    <w:uiPriority w:val="32"/>
    <w:qFormat/>
    <w:rsid w:val="00212D0C"/>
    <w:rPr>
      <w:b/>
      <w:bCs/>
      <w:smallCaps/>
      <w:color w:val="0F4761" w:themeColor="accent1" w:themeShade="BF"/>
      <w:spacing w:val="5"/>
    </w:rPr>
  </w:style>
  <w:style w:type="numbering" w:customStyle="1" w:styleId="NoList1">
    <w:name w:val="No List1"/>
    <w:next w:val="NoList"/>
    <w:uiPriority w:val="99"/>
    <w:semiHidden/>
    <w:unhideWhenUsed/>
    <w:rsid w:val="00212D0C"/>
  </w:style>
  <w:style w:type="paragraph" w:customStyle="1" w:styleId="MEStyle">
    <w:name w:val="M/E Style"/>
    <w:rsid w:val="00212D0C"/>
    <w:pPr>
      <w:spacing w:after="0" w:line="240" w:lineRule="auto"/>
    </w:pPr>
    <w:rPr>
      <w:rFonts w:ascii="Times New Roman" w:eastAsia="Times New Roman" w:hAnsi="Times New Roman" w:cs="Times New Roman"/>
      <w:kern w:val="0"/>
      <w:sz w:val="22"/>
      <w:szCs w:val="20"/>
      <w14:ligatures w14:val="none"/>
    </w:rPr>
  </w:style>
  <w:style w:type="paragraph" w:styleId="Header">
    <w:name w:val="header"/>
    <w:basedOn w:val="Normal"/>
    <w:link w:val="HeaderChar"/>
    <w:uiPriority w:val="99"/>
    <w:unhideWhenUsed/>
    <w:rsid w:val="00212D0C"/>
    <w:pPr>
      <w:tabs>
        <w:tab w:val="center" w:pos="4680"/>
        <w:tab w:val="right" w:pos="9360"/>
      </w:tabs>
    </w:pPr>
  </w:style>
  <w:style w:type="character" w:customStyle="1" w:styleId="HeaderChar">
    <w:name w:val="Header Char"/>
    <w:basedOn w:val="DefaultParagraphFont"/>
    <w:link w:val="Header"/>
    <w:uiPriority w:val="99"/>
    <w:rsid w:val="00212D0C"/>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212D0C"/>
    <w:pPr>
      <w:tabs>
        <w:tab w:val="center" w:pos="4680"/>
        <w:tab w:val="right" w:pos="9360"/>
      </w:tabs>
    </w:pPr>
  </w:style>
  <w:style w:type="character" w:customStyle="1" w:styleId="FooterChar">
    <w:name w:val="Footer Char"/>
    <w:basedOn w:val="DefaultParagraphFont"/>
    <w:link w:val="Footer"/>
    <w:uiPriority w:val="99"/>
    <w:rsid w:val="00212D0C"/>
    <w:rPr>
      <w:rFonts w:ascii="Times New Roman" w:eastAsia="Times New Roman" w:hAnsi="Times New Roman" w:cs="Times New Roman"/>
      <w:kern w:val="0"/>
      <w:sz w:val="20"/>
      <w:szCs w:val="20"/>
    </w:rPr>
  </w:style>
  <w:style w:type="character" w:styleId="Hyperlink">
    <w:name w:val="Hyperlink"/>
    <w:basedOn w:val="DefaultParagraphFont"/>
    <w:uiPriority w:val="99"/>
    <w:unhideWhenUsed/>
    <w:rsid w:val="00212D0C"/>
    <w:rPr>
      <w:color w:val="467886" w:themeColor="hyperlink"/>
      <w:u w:val="single"/>
    </w:rPr>
  </w:style>
  <w:style w:type="character" w:styleId="UnresolvedMention">
    <w:name w:val="Unresolved Mention"/>
    <w:basedOn w:val="DefaultParagraphFont"/>
    <w:uiPriority w:val="99"/>
    <w:semiHidden/>
    <w:unhideWhenUsed/>
    <w:rsid w:val="00212D0C"/>
    <w:rPr>
      <w:color w:val="605E5C"/>
      <w:shd w:val="clear" w:color="auto" w:fill="E1DFDD"/>
    </w:rPr>
  </w:style>
  <w:style w:type="paragraph" w:customStyle="1" w:styleId="CMT">
    <w:name w:val="CMT"/>
    <w:basedOn w:val="Normal"/>
    <w:link w:val="CMTChar"/>
    <w:rsid w:val="00212D0C"/>
    <w:pPr>
      <w:suppressAutoHyphens/>
      <w:spacing w:before="240"/>
      <w:jc w:val="both"/>
    </w:pPr>
    <w:rPr>
      <w:vanish/>
      <w:color w:val="0000FF"/>
      <w:sz w:val="22"/>
      <w:lang w:val="x-none" w:eastAsia="x-none"/>
      <w14:ligatures w14:val="none"/>
    </w:rPr>
  </w:style>
  <w:style w:type="character" w:customStyle="1" w:styleId="CMTChar">
    <w:name w:val="CMT Char"/>
    <w:link w:val="CMT"/>
    <w:locked/>
    <w:rsid w:val="00212D0C"/>
    <w:rPr>
      <w:rFonts w:ascii="Times New Roman" w:eastAsia="Times New Roman" w:hAnsi="Times New Roman" w:cs="Times New Roman"/>
      <w:vanish/>
      <w:color w:val="0000FF"/>
      <w:kern w:val="0"/>
      <w:sz w:val="22"/>
      <w:szCs w:val="20"/>
      <w:lang w:val="x-none" w:eastAsia="x-none"/>
      <w14:ligatures w14:val="none"/>
    </w:rPr>
  </w:style>
  <w:style w:type="character" w:styleId="Strong">
    <w:name w:val="Strong"/>
    <w:basedOn w:val="Heading1Char"/>
    <w:uiPriority w:val="22"/>
    <w:qFormat/>
    <w:rsid w:val="00212D0C"/>
    <w:rPr>
      <w:rFonts w:asciiTheme="majorHAnsi" w:eastAsiaTheme="majorEastAsia" w:hAnsiTheme="majorHAnsi" w:cstheme="majorBidi"/>
      <w:b/>
      <w:bCs/>
      <w:color w:val="0F4761" w:themeColor="accent1" w:themeShade="BF"/>
      <w:kern w:val="0"/>
      <w:sz w:val="40"/>
      <w:szCs w:val="40"/>
    </w:rPr>
  </w:style>
  <w:style w:type="paragraph" w:customStyle="1" w:styleId="PRT">
    <w:name w:val="PRT"/>
    <w:basedOn w:val="Normal"/>
    <w:qFormat/>
    <w:rsid w:val="00212D0C"/>
    <w:pPr>
      <w:numPr>
        <w:numId w:val="1"/>
      </w:numPr>
    </w:pPr>
  </w:style>
  <w:style w:type="paragraph" w:customStyle="1" w:styleId="SUT">
    <w:name w:val="SUT"/>
    <w:basedOn w:val="Normal"/>
    <w:rsid w:val="00212D0C"/>
    <w:pPr>
      <w:numPr>
        <w:ilvl w:val="1"/>
        <w:numId w:val="1"/>
      </w:numPr>
    </w:pPr>
  </w:style>
  <w:style w:type="paragraph" w:customStyle="1" w:styleId="DST">
    <w:name w:val="DST"/>
    <w:basedOn w:val="Normal"/>
    <w:rsid w:val="00212D0C"/>
    <w:pPr>
      <w:numPr>
        <w:ilvl w:val="2"/>
        <w:numId w:val="1"/>
      </w:numPr>
    </w:pPr>
  </w:style>
  <w:style w:type="paragraph" w:customStyle="1" w:styleId="ART">
    <w:name w:val="ART"/>
    <w:basedOn w:val="Normal"/>
    <w:qFormat/>
    <w:rsid w:val="00212D0C"/>
    <w:pPr>
      <w:numPr>
        <w:ilvl w:val="3"/>
        <w:numId w:val="1"/>
      </w:numPr>
    </w:pPr>
  </w:style>
  <w:style w:type="paragraph" w:customStyle="1" w:styleId="PR1">
    <w:name w:val="PR1"/>
    <w:basedOn w:val="Normal"/>
    <w:qFormat/>
    <w:rsid w:val="00212D0C"/>
    <w:pPr>
      <w:numPr>
        <w:ilvl w:val="4"/>
        <w:numId w:val="1"/>
      </w:numPr>
    </w:pPr>
  </w:style>
  <w:style w:type="paragraph" w:customStyle="1" w:styleId="PR2">
    <w:name w:val="PR2"/>
    <w:basedOn w:val="Normal"/>
    <w:link w:val="PR2Char"/>
    <w:qFormat/>
    <w:rsid w:val="00212D0C"/>
    <w:pPr>
      <w:numPr>
        <w:ilvl w:val="5"/>
        <w:numId w:val="1"/>
      </w:numPr>
    </w:pPr>
  </w:style>
  <w:style w:type="paragraph" w:customStyle="1" w:styleId="PR3">
    <w:name w:val="PR3"/>
    <w:basedOn w:val="Normal"/>
    <w:link w:val="PR3Char"/>
    <w:qFormat/>
    <w:rsid w:val="00212D0C"/>
    <w:pPr>
      <w:numPr>
        <w:ilvl w:val="6"/>
        <w:numId w:val="1"/>
      </w:numPr>
    </w:pPr>
  </w:style>
  <w:style w:type="paragraph" w:customStyle="1" w:styleId="PR4">
    <w:name w:val="PR4"/>
    <w:basedOn w:val="Normal"/>
    <w:qFormat/>
    <w:rsid w:val="00212D0C"/>
    <w:pPr>
      <w:numPr>
        <w:ilvl w:val="7"/>
        <w:numId w:val="1"/>
      </w:numPr>
    </w:pPr>
  </w:style>
  <w:style w:type="paragraph" w:customStyle="1" w:styleId="PR5">
    <w:name w:val="PR5"/>
    <w:basedOn w:val="Normal"/>
    <w:qFormat/>
    <w:rsid w:val="00212D0C"/>
    <w:pPr>
      <w:numPr>
        <w:ilvl w:val="8"/>
        <w:numId w:val="1"/>
      </w:numPr>
    </w:pPr>
  </w:style>
  <w:style w:type="character" w:customStyle="1" w:styleId="MF04">
    <w:name w:val="MF04"/>
    <w:rsid w:val="00212D0C"/>
    <w:rPr>
      <w:color w:val="00CC00"/>
      <w:u w:val="single"/>
      <w:shd w:val="clear" w:color="auto" w:fill="auto"/>
    </w:rPr>
  </w:style>
  <w:style w:type="character" w:customStyle="1" w:styleId="PR2Char">
    <w:name w:val="PR2 Char"/>
    <w:link w:val="PR2"/>
    <w:locked/>
    <w:rsid w:val="00212D0C"/>
    <w:rPr>
      <w:rFonts w:ascii="Times New Roman" w:eastAsia="Times New Roman" w:hAnsi="Times New Roman" w:cs="Times New Roman"/>
      <w:kern w:val="0"/>
      <w:sz w:val="20"/>
      <w:szCs w:val="20"/>
    </w:rPr>
  </w:style>
  <w:style w:type="character" w:customStyle="1" w:styleId="SI">
    <w:name w:val="SI"/>
    <w:rsid w:val="00212D0C"/>
    <w:rPr>
      <w:color w:val="008080"/>
    </w:rPr>
  </w:style>
  <w:style w:type="character" w:customStyle="1" w:styleId="IP">
    <w:name w:val="IP"/>
    <w:rsid w:val="00212D0C"/>
    <w:rPr>
      <w:color w:val="FF0000"/>
    </w:rPr>
  </w:style>
  <w:style w:type="character" w:customStyle="1" w:styleId="PR3Char">
    <w:name w:val="PR3 Char"/>
    <w:link w:val="PR3"/>
    <w:locked/>
    <w:rsid w:val="00212D0C"/>
    <w:rPr>
      <w:rFonts w:ascii="Times New Roman" w:eastAsia="Times New Roman" w:hAnsi="Times New Roman" w:cs="Times New Roman"/>
      <w:kern w:val="0"/>
      <w:sz w:val="20"/>
      <w:szCs w:val="20"/>
    </w:rPr>
  </w:style>
  <w:style w:type="paragraph" w:customStyle="1" w:styleId="HDR">
    <w:name w:val="HDR"/>
    <w:basedOn w:val="Normal"/>
    <w:autoRedefine/>
    <w:rsid w:val="00212D0C"/>
    <w:pPr>
      <w:tabs>
        <w:tab w:val="center" w:pos="4608"/>
        <w:tab w:val="right" w:pos="9360"/>
      </w:tabs>
      <w:suppressAutoHyphens/>
      <w:jc w:val="both"/>
    </w:pPr>
    <w:rPr>
      <w:sz w:val="22"/>
      <w14:ligatures w14:val="none"/>
    </w:rPr>
  </w:style>
  <w:style w:type="paragraph" w:customStyle="1" w:styleId="FTR">
    <w:name w:val="FTR"/>
    <w:basedOn w:val="Normal"/>
    <w:autoRedefine/>
    <w:rsid w:val="00212D0C"/>
    <w:pPr>
      <w:tabs>
        <w:tab w:val="right" w:pos="9360"/>
      </w:tabs>
      <w:suppressAutoHyphens/>
      <w:jc w:val="both"/>
    </w:pPr>
    <w:rPr>
      <w:sz w:val="22"/>
      <w14:ligatures w14:val="none"/>
    </w:rPr>
  </w:style>
  <w:style w:type="paragraph" w:customStyle="1" w:styleId="SCT">
    <w:name w:val="SCT"/>
    <w:basedOn w:val="Normal"/>
    <w:next w:val="PRT"/>
    <w:rsid w:val="00212D0C"/>
    <w:pPr>
      <w:suppressAutoHyphens/>
      <w:spacing w:before="240"/>
      <w:jc w:val="both"/>
    </w:pPr>
    <w:rPr>
      <w:sz w:val="22"/>
      <w14:ligatures w14:val="none"/>
    </w:rPr>
  </w:style>
  <w:style w:type="paragraph" w:customStyle="1" w:styleId="TB1">
    <w:name w:val="TB1"/>
    <w:basedOn w:val="Normal"/>
    <w:next w:val="PR1"/>
    <w:rsid w:val="00212D0C"/>
    <w:pPr>
      <w:suppressAutoHyphens/>
      <w:spacing w:before="240"/>
      <w:ind w:left="288"/>
      <w:jc w:val="both"/>
    </w:pPr>
    <w:rPr>
      <w:sz w:val="22"/>
      <w14:ligatures w14:val="none"/>
    </w:rPr>
  </w:style>
  <w:style w:type="paragraph" w:customStyle="1" w:styleId="TB2">
    <w:name w:val="TB2"/>
    <w:basedOn w:val="Normal"/>
    <w:next w:val="PR2"/>
    <w:rsid w:val="00212D0C"/>
    <w:pPr>
      <w:suppressAutoHyphens/>
      <w:spacing w:before="240"/>
      <w:ind w:left="864"/>
      <w:jc w:val="both"/>
    </w:pPr>
    <w:rPr>
      <w:sz w:val="22"/>
      <w14:ligatures w14:val="none"/>
    </w:rPr>
  </w:style>
  <w:style w:type="paragraph" w:customStyle="1" w:styleId="TB3">
    <w:name w:val="TB3"/>
    <w:basedOn w:val="Normal"/>
    <w:next w:val="PR3"/>
    <w:rsid w:val="00212D0C"/>
    <w:pPr>
      <w:suppressAutoHyphens/>
      <w:spacing w:before="240"/>
      <w:ind w:left="1440"/>
      <w:jc w:val="both"/>
    </w:pPr>
    <w:rPr>
      <w:sz w:val="22"/>
      <w14:ligatures w14:val="none"/>
    </w:rPr>
  </w:style>
  <w:style w:type="paragraph" w:customStyle="1" w:styleId="TB4">
    <w:name w:val="TB4"/>
    <w:basedOn w:val="Normal"/>
    <w:next w:val="PR4"/>
    <w:rsid w:val="00212D0C"/>
    <w:pPr>
      <w:suppressAutoHyphens/>
      <w:spacing w:before="240"/>
      <w:ind w:left="2016"/>
      <w:jc w:val="both"/>
    </w:pPr>
    <w:rPr>
      <w:sz w:val="22"/>
      <w14:ligatures w14:val="none"/>
    </w:rPr>
  </w:style>
  <w:style w:type="paragraph" w:customStyle="1" w:styleId="TB5">
    <w:name w:val="TB5"/>
    <w:basedOn w:val="Normal"/>
    <w:next w:val="PR5"/>
    <w:rsid w:val="00212D0C"/>
    <w:pPr>
      <w:suppressAutoHyphens/>
      <w:spacing w:before="240"/>
      <w:ind w:left="2592"/>
      <w:jc w:val="both"/>
    </w:pPr>
    <w:rPr>
      <w:sz w:val="22"/>
      <w14:ligatures w14:val="none"/>
    </w:rPr>
  </w:style>
  <w:style w:type="paragraph" w:customStyle="1" w:styleId="TF1">
    <w:name w:val="TF1"/>
    <w:basedOn w:val="Normal"/>
    <w:next w:val="TB1"/>
    <w:rsid w:val="00212D0C"/>
    <w:pPr>
      <w:suppressAutoHyphens/>
      <w:spacing w:before="240"/>
      <w:ind w:left="288"/>
      <w:jc w:val="both"/>
    </w:pPr>
    <w:rPr>
      <w:sz w:val="22"/>
      <w14:ligatures w14:val="none"/>
    </w:rPr>
  </w:style>
  <w:style w:type="paragraph" w:customStyle="1" w:styleId="TF2">
    <w:name w:val="TF2"/>
    <w:basedOn w:val="Normal"/>
    <w:next w:val="TB2"/>
    <w:rsid w:val="00212D0C"/>
    <w:pPr>
      <w:suppressAutoHyphens/>
      <w:spacing w:before="240"/>
      <w:ind w:left="864"/>
      <w:jc w:val="both"/>
    </w:pPr>
    <w:rPr>
      <w:sz w:val="22"/>
      <w14:ligatures w14:val="none"/>
    </w:rPr>
  </w:style>
  <w:style w:type="paragraph" w:customStyle="1" w:styleId="TF3">
    <w:name w:val="TF3"/>
    <w:basedOn w:val="Normal"/>
    <w:next w:val="TB3"/>
    <w:rsid w:val="00212D0C"/>
    <w:pPr>
      <w:suppressAutoHyphens/>
      <w:spacing w:before="240"/>
      <w:ind w:left="1440"/>
      <w:jc w:val="both"/>
    </w:pPr>
    <w:rPr>
      <w:sz w:val="22"/>
      <w14:ligatures w14:val="none"/>
    </w:rPr>
  </w:style>
  <w:style w:type="paragraph" w:customStyle="1" w:styleId="TF4">
    <w:name w:val="TF4"/>
    <w:basedOn w:val="Normal"/>
    <w:next w:val="TB4"/>
    <w:rsid w:val="00212D0C"/>
    <w:pPr>
      <w:suppressAutoHyphens/>
      <w:spacing w:before="240"/>
      <w:ind w:left="2016"/>
      <w:jc w:val="both"/>
    </w:pPr>
    <w:rPr>
      <w:sz w:val="22"/>
      <w14:ligatures w14:val="none"/>
    </w:rPr>
  </w:style>
  <w:style w:type="paragraph" w:customStyle="1" w:styleId="TF5">
    <w:name w:val="TF5"/>
    <w:basedOn w:val="Normal"/>
    <w:next w:val="TB5"/>
    <w:rsid w:val="00212D0C"/>
    <w:pPr>
      <w:suppressAutoHyphens/>
      <w:spacing w:before="240"/>
      <w:ind w:left="2592"/>
      <w:jc w:val="both"/>
    </w:pPr>
    <w:rPr>
      <w:sz w:val="22"/>
      <w14:ligatures w14:val="none"/>
    </w:rPr>
  </w:style>
  <w:style w:type="paragraph" w:customStyle="1" w:styleId="TCH">
    <w:name w:val="TCH"/>
    <w:basedOn w:val="Normal"/>
    <w:rsid w:val="00212D0C"/>
    <w:pPr>
      <w:suppressAutoHyphens/>
    </w:pPr>
    <w:rPr>
      <w:sz w:val="22"/>
      <w14:ligatures w14:val="none"/>
    </w:rPr>
  </w:style>
  <w:style w:type="paragraph" w:customStyle="1" w:styleId="TCE">
    <w:name w:val="TCE"/>
    <w:basedOn w:val="Normal"/>
    <w:rsid w:val="00212D0C"/>
    <w:pPr>
      <w:suppressAutoHyphens/>
      <w:ind w:left="144" w:hanging="144"/>
    </w:pPr>
    <w:rPr>
      <w:sz w:val="22"/>
      <w14:ligatures w14:val="none"/>
    </w:rPr>
  </w:style>
  <w:style w:type="paragraph" w:customStyle="1" w:styleId="EOS">
    <w:name w:val="EOS"/>
    <w:basedOn w:val="Normal"/>
    <w:rsid w:val="00212D0C"/>
    <w:pPr>
      <w:suppressAutoHyphens/>
      <w:spacing w:before="480"/>
      <w:jc w:val="both"/>
    </w:pPr>
    <w:rPr>
      <w:sz w:val="22"/>
      <w14:ligatures w14:val="none"/>
    </w:rPr>
  </w:style>
  <w:style w:type="paragraph" w:customStyle="1" w:styleId="ANT">
    <w:name w:val="ANT"/>
    <w:basedOn w:val="Normal"/>
    <w:rsid w:val="00212D0C"/>
    <w:pPr>
      <w:suppressAutoHyphens/>
      <w:spacing w:before="240"/>
      <w:jc w:val="both"/>
    </w:pPr>
    <w:rPr>
      <w:vanish/>
      <w:color w:val="800080"/>
      <w:sz w:val="22"/>
      <w:u w:val="single"/>
      <w14:ligatures w14:val="none"/>
    </w:rPr>
  </w:style>
  <w:style w:type="character" w:customStyle="1" w:styleId="CPR">
    <w:name w:val="CPR"/>
    <w:rsid w:val="00212D0C"/>
    <w:rPr>
      <w:rFonts w:cs="Times New Roman"/>
    </w:rPr>
  </w:style>
  <w:style w:type="character" w:customStyle="1" w:styleId="SPN">
    <w:name w:val="SPN"/>
    <w:rsid w:val="00212D0C"/>
    <w:rPr>
      <w:rFonts w:cs="Times New Roman"/>
    </w:rPr>
  </w:style>
  <w:style w:type="character" w:customStyle="1" w:styleId="SPD">
    <w:name w:val="SPD"/>
    <w:rsid w:val="00212D0C"/>
    <w:rPr>
      <w:rFonts w:cs="Times New Roman"/>
    </w:rPr>
  </w:style>
  <w:style w:type="character" w:customStyle="1" w:styleId="NUM">
    <w:name w:val="NUM"/>
    <w:rsid w:val="00212D0C"/>
    <w:rPr>
      <w:rFonts w:cs="Times New Roman"/>
    </w:rPr>
  </w:style>
  <w:style w:type="character" w:customStyle="1" w:styleId="NAM">
    <w:name w:val="NAM"/>
    <w:rsid w:val="00212D0C"/>
    <w:rPr>
      <w:rFonts w:cs="Times New Roman"/>
    </w:rPr>
  </w:style>
  <w:style w:type="character" w:customStyle="1" w:styleId="MF95">
    <w:name w:val="MF95"/>
    <w:rsid w:val="00212D0C"/>
    <w:rPr>
      <w:color w:val="FF00FF"/>
      <w:u w:val="dashLong"/>
      <w:shd w:val="clear" w:color="auto" w:fill="auto"/>
    </w:rPr>
  </w:style>
  <w:style w:type="character" w:customStyle="1" w:styleId="NAM04">
    <w:name w:val="NAM04"/>
    <w:rsid w:val="00212D0C"/>
    <w:rPr>
      <w:color w:val="FF6600"/>
      <w:u w:val="single"/>
      <w:shd w:val="clear" w:color="auto" w:fill="auto"/>
    </w:rPr>
  </w:style>
  <w:style w:type="character" w:customStyle="1" w:styleId="NAM95">
    <w:name w:val="NAM95"/>
    <w:rsid w:val="00212D0C"/>
    <w:rPr>
      <w:color w:val="00CCFF"/>
      <w:u w:val="dashLong"/>
      <w:shd w:val="clear" w:color="auto" w:fill="auto"/>
    </w:rPr>
  </w:style>
  <w:style w:type="character" w:customStyle="1" w:styleId="NUM04">
    <w:name w:val="NUM04"/>
    <w:rsid w:val="00212D0C"/>
    <w:rPr>
      <w:color w:val="FF6600"/>
      <w:u w:val="single"/>
    </w:rPr>
  </w:style>
  <w:style w:type="character" w:customStyle="1" w:styleId="NUM95">
    <w:name w:val="NUM95"/>
    <w:rsid w:val="00212D0C"/>
    <w:rPr>
      <w:color w:val="00CCFF"/>
      <w:u w:val="dashLong"/>
    </w:rPr>
  </w:style>
  <w:style w:type="character" w:customStyle="1" w:styleId="SAhyperlink">
    <w:name w:val="SAhyperlink"/>
    <w:uiPriority w:val="1"/>
    <w:qFormat/>
    <w:rsid w:val="00212D0C"/>
    <w:rPr>
      <w:color w:val="E36C0A"/>
      <w:u w:val="single"/>
    </w:rPr>
  </w:style>
  <w:style w:type="paragraph" w:customStyle="1" w:styleId="PRN">
    <w:name w:val="PRN"/>
    <w:basedOn w:val="Normal"/>
    <w:rsid w:val="00212D0C"/>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rPr>
      <w:sz w:val="22"/>
      <w14:ligatures w14:val="none"/>
    </w:rPr>
  </w:style>
  <w:style w:type="paragraph" w:styleId="BalloonText">
    <w:name w:val="Balloon Text"/>
    <w:basedOn w:val="Normal"/>
    <w:link w:val="BalloonTextChar"/>
    <w:uiPriority w:val="99"/>
    <w:semiHidden/>
    <w:unhideWhenUsed/>
    <w:rsid w:val="00212D0C"/>
    <w:rPr>
      <w:rFonts w:ascii="Tahoma" w:hAnsi="Tahoma"/>
      <w:sz w:val="16"/>
      <w:szCs w:val="16"/>
      <w14:ligatures w14:val="none"/>
    </w:rPr>
  </w:style>
  <w:style w:type="character" w:customStyle="1" w:styleId="BalloonTextChar">
    <w:name w:val="Balloon Text Char"/>
    <w:basedOn w:val="DefaultParagraphFont"/>
    <w:link w:val="BalloonText"/>
    <w:uiPriority w:val="99"/>
    <w:semiHidden/>
    <w:rsid w:val="00212D0C"/>
    <w:rPr>
      <w:rFonts w:ascii="Tahoma" w:eastAsia="Times New Roman" w:hAnsi="Tahoma" w:cs="Times New Roman"/>
      <w:kern w:val="0"/>
      <w:sz w:val="16"/>
      <w:szCs w:val="16"/>
      <w14:ligatures w14:val="none"/>
    </w:rPr>
  </w:style>
  <w:style w:type="paragraph" w:customStyle="1" w:styleId="PMCMT">
    <w:name w:val="PM_CMT"/>
    <w:basedOn w:val="Normal"/>
    <w:rsid w:val="00212D0C"/>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 w:val="22"/>
      <w:szCs w:val="22"/>
      <w14:ligatures w14:val="none"/>
    </w:rPr>
  </w:style>
  <w:style w:type="paragraph" w:styleId="Revision">
    <w:name w:val="Revision"/>
    <w:hidden/>
    <w:uiPriority w:val="99"/>
    <w:semiHidden/>
    <w:rsid w:val="00212D0C"/>
    <w:pPr>
      <w:spacing w:after="0" w:line="240" w:lineRule="auto"/>
    </w:pPr>
    <w:rPr>
      <w:rFonts w:ascii="Times New Roman" w:eastAsia="Times New Roman" w:hAnsi="Times New Roman" w:cs="Times New Roman"/>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ouxchief.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ecifications@siouxchie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581EB-EC28-49C5-9C6F-D0AB0318D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8216</TotalTime>
  <Pages>25</Pages>
  <Words>6110</Words>
  <Characters>34829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W. Dickerson</dc:creator>
  <cp:keywords/>
  <dc:description/>
  <cp:lastModifiedBy>Garrett W. Dickerson</cp:lastModifiedBy>
  <cp:revision>1311</cp:revision>
  <dcterms:created xsi:type="dcterms:W3CDTF">2024-11-04T22:13:00Z</dcterms:created>
  <dcterms:modified xsi:type="dcterms:W3CDTF">2024-12-19T18:19:00Z</dcterms:modified>
</cp:coreProperties>
</file>